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7F" w:rsidRDefault="003D6D7F" w:rsidP="003D6D7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D6D7F" w:rsidRPr="003D6D7F" w:rsidRDefault="003D6D7F" w:rsidP="003D6D7F">
      <w:pPr>
        <w:jc w:val="center"/>
        <w:rPr>
          <w:b/>
          <w:sz w:val="36"/>
          <w:szCs w:val="36"/>
        </w:rPr>
      </w:pPr>
      <w:r w:rsidRPr="003D6D7F">
        <w:rPr>
          <w:b/>
          <w:sz w:val="36"/>
          <w:szCs w:val="36"/>
        </w:rPr>
        <w:t>TOBB EKONOMİ VE TEKNOLOJİ ÜNİVERSİTESİ</w:t>
      </w:r>
    </w:p>
    <w:p w:rsidR="003D6D7F" w:rsidRDefault="003D6D7F" w:rsidP="003D6D7F">
      <w:pPr>
        <w:jc w:val="center"/>
        <w:rPr>
          <w:b/>
          <w:sz w:val="40"/>
          <w:szCs w:val="40"/>
        </w:rPr>
      </w:pPr>
    </w:p>
    <w:p w:rsidR="003D6D7F" w:rsidRDefault="003D6D7F" w:rsidP="003D6D7F">
      <w:pPr>
        <w:jc w:val="center"/>
        <w:rPr>
          <w:b/>
          <w:sz w:val="40"/>
          <w:szCs w:val="40"/>
        </w:rPr>
      </w:pPr>
    </w:p>
    <w:p w:rsidR="003D6D7F" w:rsidRDefault="003D6D7F" w:rsidP="003D6D7F">
      <w:pPr>
        <w:jc w:val="center"/>
        <w:rPr>
          <w:b/>
          <w:sz w:val="40"/>
          <w:szCs w:val="40"/>
        </w:rPr>
      </w:pPr>
    </w:p>
    <w:p w:rsidR="003D6D7F" w:rsidRDefault="003D6D7F" w:rsidP="003D6D7F">
      <w:pPr>
        <w:jc w:val="center"/>
        <w:rPr>
          <w:b/>
          <w:sz w:val="56"/>
          <w:szCs w:val="40"/>
        </w:rPr>
      </w:pPr>
      <w:r w:rsidRPr="003D6D7F">
        <w:rPr>
          <w:b/>
          <w:sz w:val="56"/>
          <w:szCs w:val="40"/>
        </w:rPr>
        <w:t>ORTAK EĞİTİM</w:t>
      </w:r>
    </w:p>
    <w:p w:rsidR="003D6D7F" w:rsidRPr="003D6D7F" w:rsidRDefault="003D6D7F" w:rsidP="003D6D7F">
      <w:pPr>
        <w:jc w:val="center"/>
        <w:rPr>
          <w:b/>
          <w:sz w:val="56"/>
          <w:szCs w:val="40"/>
        </w:rPr>
      </w:pPr>
    </w:p>
    <w:p w:rsidR="003D6D7F" w:rsidRPr="003D6D7F" w:rsidRDefault="003D6D7F" w:rsidP="003D6D7F">
      <w:pPr>
        <w:jc w:val="center"/>
        <w:rPr>
          <w:b/>
          <w:i/>
          <w:sz w:val="44"/>
          <w:szCs w:val="40"/>
        </w:rPr>
      </w:pPr>
      <w:r w:rsidRPr="003D6D7F">
        <w:rPr>
          <w:b/>
          <w:i/>
          <w:sz w:val="44"/>
          <w:szCs w:val="40"/>
        </w:rPr>
        <w:t>DÖNEM SONU ÖĞRENCİ RAPORU</w:t>
      </w:r>
    </w:p>
    <w:p w:rsidR="003D6D7F" w:rsidRPr="003D6D7F" w:rsidRDefault="003D6D7F" w:rsidP="003D6D7F">
      <w:pPr>
        <w:jc w:val="center"/>
        <w:rPr>
          <w:b/>
          <w:sz w:val="36"/>
          <w:szCs w:val="36"/>
        </w:rPr>
      </w:pPr>
    </w:p>
    <w:p w:rsidR="003D6D7F" w:rsidRPr="003D6D7F" w:rsidRDefault="003D6D7F" w:rsidP="003D6D7F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5"/>
        <w:gridCol w:w="5727"/>
      </w:tblGrid>
      <w:tr w:rsidR="00A61C58" w:rsidTr="00C03BAC">
        <w:tc>
          <w:tcPr>
            <w:tcW w:w="3369" w:type="dxa"/>
          </w:tcPr>
          <w:p w:rsidR="00A61C58" w:rsidRDefault="00A61C58" w:rsidP="00C03BAC">
            <w:pPr>
              <w:rPr>
                <w:b/>
                <w:sz w:val="36"/>
                <w:szCs w:val="36"/>
              </w:rPr>
            </w:pPr>
            <w:r w:rsidRPr="003D6D7F">
              <w:rPr>
                <w:b/>
                <w:sz w:val="36"/>
                <w:szCs w:val="36"/>
              </w:rPr>
              <w:t>Dönem</w:t>
            </w:r>
          </w:p>
        </w:tc>
        <w:tc>
          <w:tcPr>
            <w:tcW w:w="5843" w:type="dxa"/>
          </w:tcPr>
          <w:p w:rsidR="00A61C58" w:rsidRPr="00A61C58" w:rsidRDefault="00A61C58" w:rsidP="00C03BAC">
            <w:pPr>
              <w:rPr>
                <w:sz w:val="36"/>
                <w:szCs w:val="36"/>
              </w:rPr>
            </w:pPr>
          </w:p>
        </w:tc>
      </w:tr>
      <w:tr w:rsidR="003D6D7F" w:rsidTr="003D6D7F">
        <w:tc>
          <w:tcPr>
            <w:tcW w:w="3369" w:type="dxa"/>
          </w:tcPr>
          <w:p w:rsidR="003D6D7F" w:rsidRDefault="003D6D7F" w:rsidP="004B42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</w:t>
            </w:r>
            <w:r w:rsidR="007F498B">
              <w:rPr>
                <w:b/>
                <w:sz w:val="36"/>
                <w:szCs w:val="36"/>
              </w:rPr>
              <w:t>ı</w:t>
            </w:r>
            <w:r>
              <w:rPr>
                <w:b/>
                <w:sz w:val="36"/>
                <w:szCs w:val="36"/>
              </w:rPr>
              <w:t xml:space="preserve"> Soyad</w:t>
            </w:r>
            <w:r w:rsidR="007F498B">
              <w:rPr>
                <w:b/>
                <w:sz w:val="36"/>
                <w:szCs w:val="36"/>
              </w:rPr>
              <w:t>ı</w:t>
            </w:r>
          </w:p>
        </w:tc>
        <w:tc>
          <w:tcPr>
            <w:tcW w:w="5843" w:type="dxa"/>
          </w:tcPr>
          <w:p w:rsidR="003D6D7F" w:rsidRPr="00A61C58" w:rsidRDefault="003D6D7F" w:rsidP="003D6D7F">
            <w:pPr>
              <w:rPr>
                <w:b/>
                <w:sz w:val="36"/>
                <w:szCs w:val="36"/>
              </w:rPr>
            </w:pPr>
          </w:p>
        </w:tc>
      </w:tr>
      <w:tr w:rsidR="004B422C" w:rsidTr="003D6D7F">
        <w:tc>
          <w:tcPr>
            <w:tcW w:w="3369" w:type="dxa"/>
          </w:tcPr>
          <w:p w:rsidR="004B422C" w:rsidRDefault="004B422C" w:rsidP="004B42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Öğrenci No</w:t>
            </w:r>
          </w:p>
        </w:tc>
        <w:tc>
          <w:tcPr>
            <w:tcW w:w="5843" w:type="dxa"/>
          </w:tcPr>
          <w:p w:rsidR="004B422C" w:rsidRPr="00A61C58" w:rsidRDefault="004B422C" w:rsidP="003D6D7F">
            <w:pPr>
              <w:rPr>
                <w:sz w:val="36"/>
                <w:szCs w:val="36"/>
              </w:rPr>
            </w:pPr>
          </w:p>
        </w:tc>
      </w:tr>
      <w:tr w:rsidR="00A61C58" w:rsidTr="00C03BAC">
        <w:tc>
          <w:tcPr>
            <w:tcW w:w="3369" w:type="dxa"/>
          </w:tcPr>
          <w:p w:rsidR="00A61C58" w:rsidRPr="003D6D7F" w:rsidRDefault="00A61C58" w:rsidP="00C03B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Bölüm</w:t>
            </w:r>
            <w:r w:rsidR="007F498B">
              <w:rPr>
                <w:b/>
                <w:sz w:val="36"/>
                <w:szCs w:val="36"/>
              </w:rPr>
              <w:t>ü</w:t>
            </w:r>
          </w:p>
        </w:tc>
        <w:tc>
          <w:tcPr>
            <w:tcW w:w="5843" w:type="dxa"/>
          </w:tcPr>
          <w:p w:rsidR="00A61C58" w:rsidRPr="00A61C58" w:rsidRDefault="00A61C58" w:rsidP="00C03BAC">
            <w:pPr>
              <w:rPr>
                <w:sz w:val="36"/>
                <w:szCs w:val="36"/>
              </w:rPr>
            </w:pPr>
          </w:p>
        </w:tc>
      </w:tr>
      <w:tr w:rsidR="00A61C58" w:rsidTr="00C03BAC">
        <w:tc>
          <w:tcPr>
            <w:tcW w:w="3369" w:type="dxa"/>
          </w:tcPr>
          <w:p w:rsidR="00A61C58" w:rsidRDefault="00A61C58" w:rsidP="00C03BAC">
            <w:pPr>
              <w:rPr>
                <w:b/>
                <w:sz w:val="36"/>
                <w:szCs w:val="36"/>
              </w:rPr>
            </w:pPr>
            <w:r w:rsidRPr="003D6D7F">
              <w:rPr>
                <w:b/>
                <w:sz w:val="36"/>
                <w:szCs w:val="36"/>
              </w:rPr>
              <w:t>Akademik Danışman</w:t>
            </w:r>
          </w:p>
        </w:tc>
        <w:tc>
          <w:tcPr>
            <w:tcW w:w="5843" w:type="dxa"/>
          </w:tcPr>
          <w:p w:rsidR="00A61C58" w:rsidRPr="00A61C58" w:rsidRDefault="00A61C58" w:rsidP="00C03BAC">
            <w:pPr>
              <w:rPr>
                <w:sz w:val="36"/>
                <w:szCs w:val="36"/>
              </w:rPr>
            </w:pPr>
          </w:p>
        </w:tc>
      </w:tr>
      <w:tr w:rsidR="004B422C" w:rsidTr="003D6D7F">
        <w:tc>
          <w:tcPr>
            <w:tcW w:w="3369" w:type="dxa"/>
          </w:tcPr>
          <w:p w:rsidR="004B422C" w:rsidRDefault="004B422C" w:rsidP="004B42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Eposta</w:t>
            </w:r>
          </w:p>
        </w:tc>
        <w:tc>
          <w:tcPr>
            <w:tcW w:w="5843" w:type="dxa"/>
          </w:tcPr>
          <w:p w:rsidR="004B422C" w:rsidRPr="00A61C58" w:rsidRDefault="004B422C" w:rsidP="003D6D7F">
            <w:pPr>
              <w:rPr>
                <w:sz w:val="36"/>
                <w:szCs w:val="36"/>
              </w:rPr>
            </w:pPr>
          </w:p>
        </w:tc>
      </w:tr>
      <w:tr w:rsidR="004B422C" w:rsidTr="003D6D7F">
        <w:tc>
          <w:tcPr>
            <w:tcW w:w="3369" w:type="dxa"/>
          </w:tcPr>
          <w:p w:rsidR="004B422C" w:rsidRPr="004B422C" w:rsidRDefault="004B422C" w:rsidP="004B422C">
            <w:pPr>
              <w:jc w:val="right"/>
              <w:rPr>
                <w:b/>
                <w:i/>
                <w:color w:val="808080" w:themeColor="background1" w:themeShade="80"/>
                <w:sz w:val="36"/>
                <w:szCs w:val="36"/>
              </w:rPr>
            </w:pPr>
            <w:r w:rsidRPr="004B422C">
              <w:rPr>
                <w:b/>
                <w:i/>
                <w:color w:val="808080" w:themeColor="background1" w:themeShade="80"/>
                <w:sz w:val="36"/>
                <w:szCs w:val="36"/>
              </w:rPr>
              <w:t>Öğrenci İmzası</w:t>
            </w:r>
          </w:p>
        </w:tc>
        <w:tc>
          <w:tcPr>
            <w:tcW w:w="5843" w:type="dxa"/>
          </w:tcPr>
          <w:p w:rsidR="004B422C" w:rsidRPr="00A61C58" w:rsidRDefault="004B422C" w:rsidP="003D6D7F">
            <w:pPr>
              <w:rPr>
                <w:sz w:val="36"/>
                <w:szCs w:val="36"/>
              </w:rPr>
            </w:pPr>
          </w:p>
        </w:tc>
      </w:tr>
      <w:tr w:rsidR="003D6D7F" w:rsidTr="003D6D7F">
        <w:tc>
          <w:tcPr>
            <w:tcW w:w="9212" w:type="dxa"/>
            <w:gridSpan w:val="2"/>
            <w:shd w:val="clear" w:color="auto" w:fill="D9D9D9" w:themeFill="background1" w:themeFillShade="D9"/>
          </w:tcPr>
          <w:p w:rsidR="003D6D7F" w:rsidRDefault="004B422C" w:rsidP="004B42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İşyeri</w:t>
            </w:r>
          </w:p>
        </w:tc>
      </w:tr>
      <w:tr w:rsidR="003D6D7F" w:rsidTr="003D6D7F">
        <w:tc>
          <w:tcPr>
            <w:tcW w:w="3369" w:type="dxa"/>
          </w:tcPr>
          <w:p w:rsidR="003D6D7F" w:rsidRDefault="003D6D7F" w:rsidP="003D6D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Adı</w:t>
            </w:r>
          </w:p>
        </w:tc>
        <w:tc>
          <w:tcPr>
            <w:tcW w:w="5843" w:type="dxa"/>
          </w:tcPr>
          <w:p w:rsidR="003D6D7F" w:rsidRPr="00A61C58" w:rsidRDefault="003D6D7F" w:rsidP="003D6D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D6D7F" w:rsidTr="003D6D7F">
        <w:tc>
          <w:tcPr>
            <w:tcW w:w="3369" w:type="dxa"/>
          </w:tcPr>
          <w:p w:rsidR="003D6D7F" w:rsidRDefault="003D6D7F" w:rsidP="00C03B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</w:t>
            </w:r>
            <w:r w:rsidR="004B422C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5843" w:type="dxa"/>
          </w:tcPr>
          <w:p w:rsidR="003D6D7F" w:rsidRPr="00A61C58" w:rsidRDefault="003D6D7F" w:rsidP="003D6D7F">
            <w:pPr>
              <w:rPr>
                <w:sz w:val="36"/>
                <w:szCs w:val="36"/>
              </w:rPr>
            </w:pPr>
          </w:p>
        </w:tc>
      </w:tr>
      <w:tr w:rsidR="004B422C" w:rsidTr="003D6D7F">
        <w:tc>
          <w:tcPr>
            <w:tcW w:w="3369" w:type="dxa"/>
          </w:tcPr>
          <w:p w:rsidR="004B422C" w:rsidRDefault="004B422C" w:rsidP="00C03B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Şehir</w:t>
            </w:r>
          </w:p>
        </w:tc>
        <w:tc>
          <w:tcPr>
            <w:tcW w:w="5843" w:type="dxa"/>
          </w:tcPr>
          <w:p w:rsidR="004B422C" w:rsidRPr="00A61C58" w:rsidRDefault="004B422C" w:rsidP="003D6D7F">
            <w:pPr>
              <w:rPr>
                <w:sz w:val="36"/>
                <w:szCs w:val="36"/>
              </w:rPr>
            </w:pPr>
          </w:p>
        </w:tc>
      </w:tr>
      <w:tr w:rsidR="003D6D7F" w:rsidTr="003D6D7F">
        <w:tc>
          <w:tcPr>
            <w:tcW w:w="3369" w:type="dxa"/>
          </w:tcPr>
          <w:p w:rsidR="003D6D7F" w:rsidRPr="003D6D7F" w:rsidRDefault="003D6D7F" w:rsidP="00C03B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Telefon</w:t>
            </w:r>
          </w:p>
        </w:tc>
        <w:tc>
          <w:tcPr>
            <w:tcW w:w="5843" w:type="dxa"/>
          </w:tcPr>
          <w:p w:rsidR="003D6D7F" w:rsidRPr="00A61C58" w:rsidRDefault="003D6D7F" w:rsidP="003D6D7F">
            <w:pPr>
              <w:rPr>
                <w:sz w:val="36"/>
                <w:szCs w:val="36"/>
              </w:rPr>
            </w:pPr>
          </w:p>
        </w:tc>
      </w:tr>
      <w:tr w:rsidR="003D6D7F" w:rsidTr="003D6D7F">
        <w:tc>
          <w:tcPr>
            <w:tcW w:w="3369" w:type="dxa"/>
          </w:tcPr>
          <w:p w:rsidR="003D6D7F" w:rsidRPr="003D6D7F" w:rsidRDefault="003D6D7F" w:rsidP="00C03B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Web</w:t>
            </w:r>
          </w:p>
        </w:tc>
        <w:tc>
          <w:tcPr>
            <w:tcW w:w="5843" w:type="dxa"/>
          </w:tcPr>
          <w:p w:rsidR="003D6D7F" w:rsidRPr="00A61C58" w:rsidRDefault="003D6D7F" w:rsidP="003D6D7F">
            <w:pPr>
              <w:rPr>
                <w:sz w:val="36"/>
                <w:szCs w:val="36"/>
              </w:rPr>
            </w:pPr>
          </w:p>
        </w:tc>
      </w:tr>
      <w:tr w:rsidR="003D6D7F" w:rsidTr="003D6D7F">
        <w:tc>
          <w:tcPr>
            <w:tcW w:w="3369" w:type="dxa"/>
          </w:tcPr>
          <w:p w:rsidR="003D6D7F" w:rsidRPr="003D6D7F" w:rsidRDefault="003D6D7F" w:rsidP="004B422C">
            <w:pPr>
              <w:rPr>
                <w:b/>
                <w:sz w:val="36"/>
                <w:szCs w:val="36"/>
              </w:rPr>
            </w:pPr>
            <w:r w:rsidRPr="003D6D7F">
              <w:rPr>
                <w:b/>
                <w:sz w:val="36"/>
                <w:szCs w:val="36"/>
              </w:rPr>
              <w:t>İşyeri Amiri</w:t>
            </w:r>
          </w:p>
        </w:tc>
        <w:tc>
          <w:tcPr>
            <w:tcW w:w="5843" w:type="dxa"/>
          </w:tcPr>
          <w:p w:rsidR="003D6D7F" w:rsidRPr="00A61C58" w:rsidRDefault="003D6D7F" w:rsidP="003D6D7F">
            <w:pPr>
              <w:rPr>
                <w:sz w:val="36"/>
                <w:szCs w:val="36"/>
              </w:rPr>
            </w:pPr>
          </w:p>
        </w:tc>
      </w:tr>
      <w:tr w:rsidR="004B422C" w:rsidTr="003D6D7F">
        <w:tc>
          <w:tcPr>
            <w:tcW w:w="3369" w:type="dxa"/>
          </w:tcPr>
          <w:p w:rsidR="004B422C" w:rsidRPr="004B422C" w:rsidRDefault="004B422C" w:rsidP="004B422C">
            <w:pPr>
              <w:jc w:val="right"/>
              <w:rPr>
                <w:b/>
                <w:i/>
                <w:color w:val="808080" w:themeColor="background1" w:themeShade="80"/>
                <w:sz w:val="36"/>
                <w:szCs w:val="36"/>
              </w:rPr>
            </w:pPr>
            <w:r w:rsidRPr="004B422C">
              <w:rPr>
                <w:b/>
                <w:i/>
                <w:color w:val="808080" w:themeColor="background1" w:themeShade="80"/>
                <w:sz w:val="36"/>
                <w:szCs w:val="36"/>
              </w:rPr>
              <w:t>İşyeri amiri imzası</w:t>
            </w:r>
          </w:p>
        </w:tc>
        <w:tc>
          <w:tcPr>
            <w:tcW w:w="5843" w:type="dxa"/>
          </w:tcPr>
          <w:p w:rsidR="004B422C" w:rsidRPr="00A61C58" w:rsidRDefault="004B422C" w:rsidP="003D6D7F">
            <w:pPr>
              <w:rPr>
                <w:sz w:val="36"/>
                <w:szCs w:val="36"/>
              </w:rPr>
            </w:pPr>
          </w:p>
        </w:tc>
      </w:tr>
    </w:tbl>
    <w:p w:rsidR="003D6D7F" w:rsidRDefault="003D6D7F" w:rsidP="003D6D7F">
      <w:pPr>
        <w:rPr>
          <w:b/>
          <w:sz w:val="36"/>
          <w:szCs w:val="36"/>
        </w:rPr>
      </w:pPr>
    </w:p>
    <w:p w:rsidR="003D6D7F" w:rsidRDefault="003D6D7F" w:rsidP="004B422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tr-TR"/>
        </w:rPr>
        <w:id w:val="1067751705"/>
        <w:docPartObj>
          <w:docPartGallery w:val="Table of Contents"/>
          <w:docPartUnique/>
        </w:docPartObj>
      </w:sdtPr>
      <w:sdtEndPr/>
      <w:sdtContent>
        <w:p w:rsidR="002E791D" w:rsidRDefault="002E791D">
          <w:pPr>
            <w:pStyle w:val="TBal"/>
          </w:pPr>
          <w:r>
            <w:t>İçindekiler</w:t>
          </w:r>
        </w:p>
        <w:p w:rsidR="002E791D" w:rsidRPr="002E791D" w:rsidRDefault="002E791D" w:rsidP="002E791D">
          <w:pPr>
            <w:rPr>
              <w:lang w:eastAsia="en-US"/>
            </w:rPr>
          </w:pPr>
        </w:p>
        <w:p w:rsidR="00A61C58" w:rsidRDefault="00A64BFF">
          <w:pPr>
            <w:pStyle w:val="T1"/>
            <w:tabs>
              <w:tab w:val="left" w:pos="440"/>
              <w:tab w:val="right" w:leader="dot" w:pos="9062"/>
            </w:tabs>
            <w:rPr>
              <w:noProof/>
              <w:lang w:eastAsia="tr-TR"/>
            </w:rPr>
          </w:pPr>
          <w:r>
            <w:fldChar w:fldCharType="begin"/>
          </w:r>
          <w:r w:rsidR="002E791D">
            <w:instrText xml:space="preserve"> TOC \o "1-3" \h \z \u </w:instrText>
          </w:r>
          <w:r>
            <w:fldChar w:fldCharType="separate"/>
          </w:r>
          <w:hyperlink w:anchor="_Toc341783041" w:history="1">
            <w:r w:rsidR="00A61C58" w:rsidRPr="0069281D">
              <w:rPr>
                <w:rStyle w:val="Kpr"/>
                <w:noProof/>
              </w:rPr>
              <w:t>1.</w:t>
            </w:r>
            <w:r w:rsidR="00A61C58">
              <w:rPr>
                <w:noProof/>
                <w:lang w:eastAsia="tr-TR"/>
              </w:rPr>
              <w:tab/>
            </w:r>
            <w:r w:rsidR="00A61C58" w:rsidRPr="0069281D">
              <w:rPr>
                <w:rStyle w:val="Kpr"/>
                <w:noProof/>
              </w:rPr>
              <w:t>Giriş</w:t>
            </w:r>
            <w:r w:rsidR="00A61C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1C58">
              <w:rPr>
                <w:noProof/>
                <w:webHidden/>
              </w:rPr>
              <w:instrText xml:space="preserve"> PAGEREF _Toc341783041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1C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C58" w:rsidRDefault="00B22E0D">
          <w:pPr>
            <w:pStyle w:val="T1"/>
            <w:tabs>
              <w:tab w:val="left" w:pos="440"/>
              <w:tab w:val="right" w:leader="dot" w:pos="9062"/>
            </w:tabs>
            <w:rPr>
              <w:noProof/>
              <w:lang w:eastAsia="tr-TR"/>
            </w:rPr>
          </w:pPr>
          <w:hyperlink w:anchor="_Toc341783042" w:history="1">
            <w:r w:rsidR="00A61C58" w:rsidRPr="0069281D">
              <w:rPr>
                <w:rStyle w:val="Kpr"/>
                <w:noProof/>
              </w:rPr>
              <w:t>2.</w:t>
            </w:r>
            <w:r w:rsidR="00A61C58">
              <w:rPr>
                <w:noProof/>
                <w:lang w:eastAsia="tr-TR"/>
              </w:rPr>
              <w:tab/>
            </w:r>
            <w:r w:rsidR="00A61C58" w:rsidRPr="0069281D">
              <w:rPr>
                <w:rStyle w:val="Kpr"/>
                <w:noProof/>
              </w:rPr>
              <w:t>Ortak Eğitim Yapılan İşyeri Hakkındaki Bilgiler</w:t>
            </w:r>
            <w:r w:rsidR="00A61C58">
              <w:rPr>
                <w:noProof/>
                <w:webHidden/>
              </w:rPr>
              <w:tab/>
            </w:r>
            <w:r w:rsidR="00A64BFF">
              <w:rPr>
                <w:noProof/>
                <w:webHidden/>
              </w:rPr>
              <w:fldChar w:fldCharType="begin"/>
            </w:r>
            <w:r w:rsidR="00A61C58">
              <w:rPr>
                <w:noProof/>
                <w:webHidden/>
              </w:rPr>
              <w:instrText xml:space="preserve"> PAGEREF _Toc341783042 \h </w:instrText>
            </w:r>
            <w:r w:rsidR="00A64BFF">
              <w:rPr>
                <w:noProof/>
                <w:webHidden/>
              </w:rPr>
            </w:r>
            <w:r w:rsidR="00A64BFF">
              <w:rPr>
                <w:noProof/>
                <w:webHidden/>
              </w:rPr>
              <w:fldChar w:fldCharType="separate"/>
            </w:r>
            <w:r w:rsidR="00A61C58">
              <w:rPr>
                <w:noProof/>
                <w:webHidden/>
              </w:rPr>
              <w:t>3</w:t>
            </w:r>
            <w:r w:rsidR="00A64BFF">
              <w:rPr>
                <w:noProof/>
                <w:webHidden/>
              </w:rPr>
              <w:fldChar w:fldCharType="end"/>
            </w:r>
          </w:hyperlink>
        </w:p>
        <w:p w:rsidR="00A61C58" w:rsidRDefault="00B22E0D">
          <w:pPr>
            <w:pStyle w:val="T1"/>
            <w:tabs>
              <w:tab w:val="left" w:pos="440"/>
              <w:tab w:val="right" w:leader="dot" w:pos="9062"/>
            </w:tabs>
            <w:rPr>
              <w:noProof/>
              <w:lang w:eastAsia="tr-TR"/>
            </w:rPr>
          </w:pPr>
          <w:hyperlink w:anchor="_Toc341783043" w:history="1">
            <w:r w:rsidR="00A61C58" w:rsidRPr="0069281D">
              <w:rPr>
                <w:rStyle w:val="Kpr"/>
                <w:noProof/>
              </w:rPr>
              <w:t>3.</w:t>
            </w:r>
            <w:r w:rsidR="00A61C58">
              <w:rPr>
                <w:noProof/>
                <w:lang w:eastAsia="tr-TR"/>
              </w:rPr>
              <w:tab/>
            </w:r>
            <w:r w:rsidR="00A61C58" w:rsidRPr="0069281D">
              <w:rPr>
                <w:rStyle w:val="Kpr"/>
                <w:noProof/>
              </w:rPr>
              <w:t>Firmaya ait bölümlerin tanıtımı</w:t>
            </w:r>
            <w:r w:rsidR="00A61C58">
              <w:rPr>
                <w:noProof/>
                <w:webHidden/>
              </w:rPr>
              <w:tab/>
            </w:r>
            <w:r w:rsidR="00A64BFF">
              <w:rPr>
                <w:noProof/>
                <w:webHidden/>
              </w:rPr>
              <w:fldChar w:fldCharType="begin"/>
            </w:r>
            <w:r w:rsidR="00A61C58">
              <w:rPr>
                <w:noProof/>
                <w:webHidden/>
              </w:rPr>
              <w:instrText xml:space="preserve"> PAGEREF _Toc341783043 \h </w:instrText>
            </w:r>
            <w:r w:rsidR="00A64BFF">
              <w:rPr>
                <w:noProof/>
                <w:webHidden/>
              </w:rPr>
            </w:r>
            <w:r w:rsidR="00A64BFF">
              <w:rPr>
                <w:noProof/>
                <w:webHidden/>
              </w:rPr>
              <w:fldChar w:fldCharType="separate"/>
            </w:r>
            <w:r w:rsidR="00A61C58">
              <w:rPr>
                <w:noProof/>
                <w:webHidden/>
              </w:rPr>
              <w:t>3</w:t>
            </w:r>
            <w:r w:rsidR="00A64BFF">
              <w:rPr>
                <w:noProof/>
                <w:webHidden/>
              </w:rPr>
              <w:fldChar w:fldCharType="end"/>
            </w:r>
          </w:hyperlink>
        </w:p>
        <w:p w:rsidR="00A61C58" w:rsidRDefault="00B22E0D">
          <w:pPr>
            <w:pStyle w:val="T1"/>
            <w:tabs>
              <w:tab w:val="left" w:pos="440"/>
              <w:tab w:val="right" w:leader="dot" w:pos="9062"/>
            </w:tabs>
            <w:rPr>
              <w:noProof/>
              <w:lang w:eastAsia="tr-TR"/>
            </w:rPr>
          </w:pPr>
          <w:hyperlink w:anchor="_Toc341783044" w:history="1">
            <w:r w:rsidR="00A61C58" w:rsidRPr="0069281D">
              <w:rPr>
                <w:rStyle w:val="Kpr"/>
                <w:noProof/>
              </w:rPr>
              <w:t>4.</w:t>
            </w:r>
            <w:r w:rsidR="00A61C58">
              <w:rPr>
                <w:noProof/>
                <w:lang w:eastAsia="tr-TR"/>
              </w:rPr>
              <w:tab/>
            </w:r>
            <w:r w:rsidR="00A61C58" w:rsidRPr="0069281D">
              <w:rPr>
                <w:rStyle w:val="Kpr"/>
                <w:noProof/>
              </w:rPr>
              <w:t>Firmada yapılan çalışmalar</w:t>
            </w:r>
            <w:r w:rsidR="00A61C58">
              <w:rPr>
                <w:noProof/>
                <w:webHidden/>
              </w:rPr>
              <w:tab/>
            </w:r>
            <w:r w:rsidR="00A64BFF">
              <w:rPr>
                <w:noProof/>
                <w:webHidden/>
              </w:rPr>
              <w:fldChar w:fldCharType="begin"/>
            </w:r>
            <w:r w:rsidR="00A61C58">
              <w:rPr>
                <w:noProof/>
                <w:webHidden/>
              </w:rPr>
              <w:instrText xml:space="preserve"> PAGEREF _Toc341783044 \h </w:instrText>
            </w:r>
            <w:r w:rsidR="00A64BFF">
              <w:rPr>
                <w:noProof/>
                <w:webHidden/>
              </w:rPr>
            </w:r>
            <w:r w:rsidR="00A64BFF">
              <w:rPr>
                <w:noProof/>
                <w:webHidden/>
              </w:rPr>
              <w:fldChar w:fldCharType="separate"/>
            </w:r>
            <w:r w:rsidR="00A61C58">
              <w:rPr>
                <w:noProof/>
                <w:webHidden/>
              </w:rPr>
              <w:t>3</w:t>
            </w:r>
            <w:r w:rsidR="00A64BFF">
              <w:rPr>
                <w:noProof/>
                <w:webHidden/>
              </w:rPr>
              <w:fldChar w:fldCharType="end"/>
            </w:r>
          </w:hyperlink>
        </w:p>
        <w:p w:rsidR="00A61C58" w:rsidRDefault="00B22E0D">
          <w:pPr>
            <w:pStyle w:val="T1"/>
            <w:tabs>
              <w:tab w:val="left" w:pos="440"/>
              <w:tab w:val="right" w:leader="dot" w:pos="9062"/>
            </w:tabs>
            <w:rPr>
              <w:noProof/>
              <w:lang w:eastAsia="tr-TR"/>
            </w:rPr>
          </w:pPr>
          <w:hyperlink w:anchor="_Toc341783045" w:history="1">
            <w:r w:rsidR="00A61C58" w:rsidRPr="0069281D">
              <w:rPr>
                <w:rStyle w:val="Kpr"/>
                <w:noProof/>
              </w:rPr>
              <w:t>5.</w:t>
            </w:r>
            <w:r w:rsidR="00A61C58">
              <w:rPr>
                <w:noProof/>
                <w:lang w:eastAsia="tr-TR"/>
              </w:rPr>
              <w:tab/>
            </w:r>
            <w:r w:rsidR="00A61C58" w:rsidRPr="0069281D">
              <w:rPr>
                <w:rStyle w:val="Kpr"/>
                <w:noProof/>
              </w:rPr>
              <w:t>Değerlendirmeler</w:t>
            </w:r>
            <w:r w:rsidR="00A61C58">
              <w:rPr>
                <w:noProof/>
                <w:webHidden/>
              </w:rPr>
              <w:tab/>
            </w:r>
            <w:r w:rsidR="00A64BFF">
              <w:rPr>
                <w:noProof/>
                <w:webHidden/>
              </w:rPr>
              <w:fldChar w:fldCharType="begin"/>
            </w:r>
            <w:r w:rsidR="00A61C58">
              <w:rPr>
                <w:noProof/>
                <w:webHidden/>
              </w:rPr>
              <w:instrText xml:space="preserve"> PAGEREF _Toc341783045 \h </w:instrText>
            </w:r>
            <w:r w:rsidR="00A64BFF">
              <w:rPr>
                <w:noProof/>
                <w:webHidden/>
              </w:rPr>
            </w:r>
            <w:r w:rsidR="00A64BFF">
              <w:rPr>
                <w:noProof/>
                <w:webHidden/>
              </w:rPr>
              <w:fldChar w:fldCharType="separate"/>
            </w:r>
            <w:r w:rsidR="00A61C58">
              <w:rPr>
                <w:noProof/>
                <w:webHidden/>
              </w:rPr>
              <w:t>3</w:t>
            </w:r>
            <w:r w:rsidR="00A64BFF">
              <w:rPr>
                <w:noProof/>
                <w:webHidden/>
              </w:rPr>
              <w:fldChar w:fldCharType="end"/>
            </w:r>
          </w:hyperlink>
        </w:p>
        <w:p w:rsidR="00A61C58" w:rsidRDefault="00B22E0D">
          <w:pPr>
            <w:pStyle w:val="T1"/>
            <w:tabs>
              <w:tab w:val="left" w:pos="440"/>
              <w:tab w:val="right" w:leader="dot" w:pos="9062"/>
            </w:tabs>
            <w:rPr>
              <w:noProof/>
              <w:lang w:eastAsia="tr-TR"/>
            </w:rPr>
          </w:pPr>
          <w:hyperlink w:anchor="_Toc341783046" w:history="1">
            <w:r w:rsidR="00A61C58" w:rsidRPr="0069281D">
              <w:rPr>
                <w:rStyle w:val="Kpr"/>
                <w:noProof/>
              </w:rPr>
              <w:t>6.</w:t>
            </w:r>
            <w:r w:rsidR="00A61C58">
              <w:rPr>
                <w:noProof/>
                <w:lang w:eastAsia="tr-TR"/>
              </w:rPr>
              <w:tab/>
            </w:r>
            <w:r w:rsidR="00A61C58" w:rsidRPr="0069281D">
              <w:rPr>
                <w:rStyle w:val="Kpr"/>
                <w:noProof/>
              </w:rPr>
              <w:t>Sonuç</w:t>
            </w:r>
            <w:r w:rsidR="00A61C58">
              <w:rPr>
                <w:noProof/>
                <w:webHidden/>
              </w:rPr>
              <w:tab/>
            </w:r>
            <w:r w:rsidR="00A64BFF">
              <w:rPr>
                <w:noProof/>
                <w:webHidden/>
              </w:rPr>
              <w:fldChar w:fldCharType="begin"/>
            </w:r>
            <w:r w:rsidR="00A61C58">
              <w:rPr>
                <w:noProof/>
                <w:webHidden/>
              </w:rPr>
              <w:instrText xml:space="preserve"> PAGEREF _Toc341783046 \h </w:instrText>
            </w:r>
            <w:r w:rsidR="00A64BFF">
              <w:rPr>
                <w:noProof/>
                <w:webHidden/>
              </w:rPr>
            </w:r>
            <w:r w:rsidR="00A64BFF">
              <w:rPr>
                <w:noProof/>
                <w:webHidden/>
              </w:rPr>
              <w:fldChar w:fldCharType="separate"/>
            </w:r>
            <w:r w:rsidR="00A61C58">
              <w:rPr>
                <w:noProof/>
                <w:webHidden/>
              </w:rPr>
              <w:t>4</w:t>
            </w:r>
            <w:r w:rsidR="00A64BFF">
              <w:rPr>
                <w:noProof/>
                <w:webHidden/>
              </w:rPr>
              <w:fldChar w:fldCharType="end"/>
            </w:r>
          </w:hyperlink>
        </w:p>
        <w:p w:rsidR="00A61C58" w:rsidRDefault="00B22E0D">
          <w:pPr>
            <w:pStyle w:val="T1"/>
            <w:tabs>
              <w:tab w:val="left" w:pos="440"/>
              <w:tab w:val="right" w:leader="dot" w:pos="9062"/>
            </w:tabs>
            <w:rPr>
              <w:noProof/>
              <w:lang w:eastAsia="tr-TR"/>
            </w:rPr>
          </w:pPr>
          <w:hyperlink w:anchor="_Toc341783047" w:history="1">
            <w:r w:rsidR="00A61C58" w:rsidRPr="0069281D">
              <w:rPr>
                <w:rStyle w:val="Kpr"/>
                <w:noProof/>
              </w:rPr>
              <w:t>7.</w:t>
            </w:r>
            <w:r w:rsidR="00A61C58">
              <w:rPr>
                <w:noProof/>
                <w:lang w:eastAsia="tr-TR"/>
              </w:rPr>
              <w:tab/>
            </w:r>
            <w:r w:rsidR="00A61C58" w:rsidRPr="0069281D">
              <w:rPr>
                <w:rStyle w:val="Kpr"/>
                <w:noProof/>
              </w:rPr>
              <w:t>Kaynakça</w:t>
            </w:r>
            <w:r w:rsidR="00A61C58">
              <w:rPr>
                <w:noProof/>
                <w:webHidden/>
              </w:rPr>
              <w:tab/>
            </w:r>
            <w:r w:rsidR="00A64BFF">
              <w:rPr>
                <w:noProof/>
                <w:webHidden/>
              </w:rPr>
              <w:fldChar w:fldCharType="begin"/>
            </w:r>
            <w:r w:rsidR="00A61C58">
              <w:rPr>
                <w:noProof/>
                <w:webHidden/>
              </w:rPr>
              <w:instrText xml:space="preserve"> PAGEREF _Toc341783047 \h </w:instrText>
            </w:r>
            <w:r w:rsidR="00A64BFF">
              <w:rPr>
                <w:noProof/>
                <w:webHidden/>
              </w:rPr>
            </w:r>
            <w:r w:rsidR="00A64BFF">
              <w:rPr>
                <w:noProof/>
                <w:webHidden/>
              </w:rPr>
              <w:fldChar w:fldCharType="separate"/>
            </w:r>
            <w:r w:rsidR="00A61C58">
              <w:rPr>
                <w:noProof/>
                <w:webHidden/>
              </w:rPr>
              <w:t>4</w:t>
            </w:r>
            <w:r w:rsidR="00A64BFF">
              <w:rPr>
                <w:noProof/>
                <w:webHidden/>
              </w:rPr>
              <w:fldChar w:fldCharType="end"/>
            </w:r>
          </w:hyperlink>
        </w:p>
        <w:p w:rsidR="00A61C58" w:rsidRDefault="00B22E0D">
          <w:pPr>
            <w:pStyle w:val="T1"/>
            <w:tabs>
              <w:tab w:val="left" w:pos="440"/>
              <w:tab w:val="right" w:leader="dot" w:pos="9062"/>
            </w:tabs>
            <w:rPr>
              <w:noProof/>
              <w:lang w:eastAsia="tr-TR"/>
            </w:rPr>
          </w:pPr>
          <w:hyperlink w:anchor="_Toc341783048" w:history="1">
            <w:r w:rsidR="00A61C58" w:rsidRPr="0069281D">
              <w:rPr>
                <w:rStyle w:val="Kpr"/>
                <w:noProof/>
              </w:rPr>
              <w:t>8.</w:t>
            </w:r>
            <w:r w:rsidR="00A61C58">
              <w:rPr>
                <w:noProof/>
                <w:lang w:eastAsia="tr-TR"/>
              </w:rPr>
              <w:tab/>
            </w:r>
            <w:r w:rsidR="00A61C58" w:rsidRPr="0069281D">
              <w:rPr>
                <w:rStyle w:val="Kpr"/>
                <w:noProof/>
              </w:rPr>
              <w:t>Ekler</w:t>
            </w:r>
            <w:r w:rsidR="00A61C58">
              <w:rPr>
                <w:noProof/>
                <w:webHidden/>
              </w:rPr>
              <w:tab/>
            </w:r>
            <w:r w:rsidR="00A64BFF">
              <w:rPr>
                <w:noProof/>
                <w:webHidden/>
              </w:rPr>
              <w:fldChar w:fldCharType="begin"/>
            </w:r>
            <w:r w:rsidR="00A61C58">
              <w:rPr>
                <w:noProof/>
                <w:webHidden/>
              </w:rPr>
              <w:instrText xml:space="preserve"> PAGEREF _Toc341783048 \h </w:instrText>
            </w:r>
            <w:r w:rsidR="00A64BFF">
              <w:rPr>
                <w:noProof/>
                <w:webHidden/>
              </w:rPr>
            </w:r>
            <w:r w:rsidR="00A64BFF">
              <w:rPr>
                <w:noProof/>
                <w:webHidden/>
              </w:rPr>
              <w:fldChar w:fldCharType="separate"/>
            </w:r>
            <w:r w:rsidR="00A61C58">
              <w:rPr>
                <w:noProof/>
                <w:webHidden/>
              </w:rPr>
              <w:t>4</w:t>
            </w:r>
            <w:r w:rsidR="00A64BFF">
              <w:rPr>
                <w:noProof/>
                <w:webHidden/>
              </w:rPr>
              <w:fldChar w:fldCharType="end"/>
            </w:r>
          </w:hyperlink>
        </w:p>
        <w:p w:rsidR="002E791D" w:rsidRDefault="00A64BFF">
          <w:r>
            <w:fldChar w:fldCharType="end"/>
          </w:r>
        </w:p>
      </w:sdtContent>
    </w:sdt>
    <w:p w:rsidR="002E791D" w:rsidRDefault="002E791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69766A" w:rsidRPr="0069766A" w:rsidRDefault="0069766A" w:rsidP="0069766A">
      <w:pPr>
        <w:pStyle w:val="Balk1"/>
      </w:pPr>
      <w:bookmarkStart w:id="1" w:name="_Toc341783041"/>
      <w:r>
        <w:lastRenderedPageBreak/>
        <w:t>Giriş</w:t>
      </w:r>
      <w:bookmarkEnd w:id="1"/>
    </w:p>
    <w:p w:rsidR="0069766A" w:rsidRPr="0069766A" w:rsidRDefault="0069766A" w:rsidP="0069766A">
      <w:pPr>
        <w:ind w:left="360"/>
        <w:jc w:val="both"/>
      </w:pPr>
    </w:p>
    <w:p w:rsidR="0069766A" w:rsidRDefault="00EF548A" w:rsidP="002E791D">
      <w:pPr>
        <w:jc w:val="both"/>
      </w:pPr>
      <w:r>
        <w:t>Ö</w:t>
      </w:r>
      <w:r w:rsidR="0069766A">
        <w:t>ğrencinin ortak eğitim amacıyla işyerinde geçirdiği zaman</w:t>
      </w:r>
      <w:r>
        <w:t xml:space="preserve"> diliminde edindiği tecrübeler,</w:t>
      </w:r>
      <w:r w:rsidR="0069766A">
        <w:t xml:space="preserve"> mesleki alandaki gelişimine yapacağı katkılar</w:t>
      </w:r>
      <w:r>
        <w:t>la</w:t>
      </w:r>
      <w:r w:rsidR="0069766A">
        <w:t xml:space="preserve"> ilgili kişisel</w:t>
      </w:r>
      <w:r>
        <w:t xml:space="preserve"> ve genel değerlendirmeler</w:t>
      </w:r>
      <w:r w:rsidR="0069766A">
        <w:t>.</w:t>
      </w:r>
      <w:r>
        <w:t xml:space="preserve"> Rapor içeriğinin kısa bir tanıtımı.</w:t>
      </w:r>
    </w:p>
    <w:p w:rsidR="0069766A" w:rsidRPr="005C6FAF" w:rsidRDefault="0069766A" w:rsidP="0069766A">
      <w:pPr>
        <w:pStyle w:val="Balk1"/>
      </w:pPr>
      <w:bookmarkStart w:id="2" w:name="_Toc341783042"/>
      <w:r>
        <w:t xml:space="preserve">Ortak Eğitim Yapılan </w:t>
      </w:r>
      <w:r w:rsidR="00EF548A">
        <w:t>İşyeri</w:t>
      </w:r>
      <w:r>
        <w:t xml:space="preserve"> Hakkındaki Bilgiler</w:t>
      </w:r>
      <w:bookmarkEnd w:id="2"/>
    </w:p>
    <w:p w:rsidR="0069766A" w:rsidRDefault="0069766A" w:rsidP="0069766A">
      <w:pPr>
        <w:ind w:left="360"/>
        <w:jc w:val="both"/>
        <w:rPr>
          <w:b/>
        </w:rPr>
      </w:pPr>
    </w:p>
    <w:p w:rsidR="0069766A" w:rsidRPr="005C6FAF" w:rsidRDefault="00EF548A" w:rsidP="0069766A">
      <w:pPr>
        <w:numPr>
          <w:ilvl w:val="0"/>
          <w:numId w:val="1"/>
        </w:numPr>
        <w:jc w:val="both"/>
      </w:pPr>
      <w:r>
        <w:t>İşyeri</w:t>
      </w:r>
      <w:r w:rsidR="004B422C">
        <w:t xml:space="preserve"> a</w:t>
      </w:r>
      <w:r w:rsidR="0069766A" w:rsidRPr="005C6FAF">
        <w:t>dı</w:t>
      </w:r>
    </w:p>
    <w:p w:rsidR="0069766A" w:rsidRPr="005C6FAF" w:rsidRDefault="00EF548A" w:rsidP="0069766A">
      <w:pPr>
        <w:numPr>
          <w:ilvl w:val="0"/>
          <w:numId w:val="1"/>
        </w:numPr>
        <w:jc w:val="both"/>
      </w:pPr>
      <w:r>
        <w:t>S</w:t>
      </w:r>
      <w:r w:rsidR="0069766A" w:rsidRPr="005C6FAF">
        <w:t>ahibi ya da genel müdürü</w:t>
      </w:r>
    </w:p>
    <w:p w:rsidR="0069766A" w:rsidRDefault="0069766A" w:rsidP="0069766A">
      <w:pPr>
        <w:numPr>
          <w:ilvl w:val="0"/>
          <w:numId w:val="1"/>
        </w:numPr>
        <w:jc w:val="both"/>
      </w:pPr>
      <w:r w:rsidRPr="005C6FAF">
        <w:t xml:space="preserve">Firmanın temel faaliyet alanı, </w:t>
      </w:r>
    </w:p>
    <w:p w:rsidR="0069766A" w:rsidRPr="00FF57EF" w:rsidRDefault="0069766A" w:rsidP="0069766A">
      <w:pPr>
        <w:numPr>
          <w:ilvl w:val="0"/>
          <w:numId w:val="1"/>
        </w:numPr>
        <w:jc w:val="both"/>
        <w:rPr>
          <w:color w:val="000000"/>
        </w:rPr>
      </w:pPr>
      <w:r w:rsidRPr="00FF57EF">
        <w:rPr>
          <w:color w:val="000000"/>
        </w:rPr>
        <w:t>Gerçekleştirilen ekonomik ya da ticari etkinlikler</w:t>
      </w:r>
    </w:p>
    <w:p w:rsidR="0069766A" w:rsidRPr="00FF57EF" w:rsidRDefault="0069766A" w:rsidP="0069766A">
      <w:pPr>
        <w:numPr>
          <w:ilvl w:val="0"/>
          <w:numId w:val="1"/>
        </w:numPr>
        <w:jc w:val="both"/>
        <w:rPr>
          <w:color w:val="000000"/>
        </w:rPr>
      </w:pPr>
      <w:r w:rsidRPr="00FF57EF">
        <w:rPr>
          <w:color w:val="000000"/>
        </w:rPr>
        <w:t>Firmanın kısa tarihçesi</w:t>
      </w:r>
    </w:p>
    <w:p w:rsidR="0069766A" w:rsidRPr="00FF57EF" w:rsidRDefault="0069766A" w:rsidP="0069766A">
      <w:pPr>
        <w:numPr>
          <w:ilvl w:val="0"/>
          <w:numId w:val="1"/>
        </w:numPr>
        <w:jc w:val="both"/>
        <w:rPr>
          <w:color w:val="000000"/>
        </w:rPr>
      </w:pPr>
      <w:r w:rsidRPr="00FF57EF">
        <w:rPr>
          <w:color w:val="000000"/>
        </w:rPr>
        <w:t>Firmanın yerleşimi ile ilgili bilgiler, kapalı ve açık alan büyüklüğü</w:t>
      </w:r>
    </w:p>
    <w:p w:rsidR="0069766A" w:rsidRPr="00FF57EF" w:rsidRDefault="0069766A" w:rsidP="0069766A">
      <w:pPr>
        <w:numPr>
          <w:ilvl w:val="0"/>
          <w:numId w:val="1"/>
        </w:numPr>
        <w:jc w:val="both"/>
        <w:rPr>
          <w:color w:val="000000"/>
        </w:rPr>
      </w:pPr>
      <w:r w:rsidRPr="00FF57EF">
        <w:rPr>
          <w:color w:val="000000"/>
        </w:rPr>
        <w:t>Firmanın organizasyon şeması</w:t>
      </w:r>
    </w:p>
    <w:p w:rsidR="0069766A" w:rsidRPr="00FF57EF" w:rsidRDefault="0069766A" w:rsidP="0069766A">
      <w:pPr>
        <w:numPr>
          <w:ilvl w:val="0"/>
          <w:numId w:val="1"/>
        </w:numPr>
        <w:jc w:val="both"/>
        <w:rPr>
          <w:color w:val="000000"/>
        </w:rPr>
      </w:pPr>
      <w:r w:rsidRPr="00FF57EF">
        <w:rPr>
          <w:color w:val="000000"/>
        </w:rPr>
        <w:t>Firma çalışanlarının sayısı ve nitelikleri</w:t>
      </w:r>
    </w:p>
    <w:p w:rsidR="0069766A" w:rsidRPr="002E791D" w:rsidRDefault="0069766A" w:rsidP="0069766A">
      <w:pPr>
        <w:numPr>
          <w:ilvl w:val="0"/>
          <w:numId w:val="1"/>
        </w:numPr>
        <w:jc w:val="both"/>
        <w:rPr>
          <w:b/>
          <w:color w:val="000000"/>
        </w:rPr>
      </w:pPr>
      <w:r w:rsidRPr="00FF57EF">
        <w:rPr>
          <w:color w:val="000000"/>
        </w:rPr>
        <w:t>Çalışanların eğitimi için firma tarafından düzenlenen etkinlikler</w:t>
      </w:r>
    </w:p>
    <w:p w:rsidR="002E791D" w:rsidRDefault="0069766A" w:rsidP="0069766A">
      <w:pPr>
        <w:pStyle w:val="Balk1"/>
      </w:pPr>
      <w:bookmarkStart w:id="3" w:name="_Toc341783043"/>
      <w:r w:rsidRPr="00FF57EF">
        <w:t>F</w:t>
      </w:r>
      <w:r w:rsidR="002E791D">
        <w:t>irmaya ait bölümlerin tanıtımı</w:t>
      </w:r>
      <w:bookmarkEnd w:id="3"/>
    </w:p>
    <w:p w:rsidR="002E791D" w:rsidRDefault="002E791D" w:rsidP="002E791D"/>
    <w:p w:rsidR="0069766A" w:rsidRPr="002E791D" w:rsidRDefault="00EF548A" w:rsidP="002E791D">
      <w:r>
        <w:t>İşyerindeki</w:t>
      </w:r>
      <w:r w:rsidR="0069766A" w:rsidRPr="00FF57EF">
        <w:t xml:space="preserve"> bölümler</w:t>
      </w:r>
      <w:r>
        <w:t>, çalışan sayıları, yapılan işler ve projeler.</w:t>
      </w:r>
    </w:p>
    <w:p w:rsidR="0069766A" w:rsidRDefault="002E791D" w:rsidP="0069766A">
      <w:pPr>
        <w:pStyle w:val="Balk1"/>
      </w:pPr>
      <w:bookmarkStart w:id="4" w:name="_Toc341783044"/>
      <w:r>
        <w:t>F</w:t>
      </w:r>
      <w:r w:rsidR="0069766A">
        <w:t>irmada yapılan çalışmalar</w:t>
      </w:r>
      <w:bookmarkEnd w:id="4"/>
    </w:p>
    <w:p w:rsidR="0069766A" w:rsidRDefault="0069766A" w:rsidP="0069766A">
      <w:pPr>
        <w:jc w:val="both"/>
      </w:pPr>
    </w:p>
    <w:p w:rsidR="0069766A" w:rsidRDefault="0069766A" w:rsidP="0069766A">
      <w:pPr>
        <w:jc w:val="both"/>
      </w:pPr>
      <w:r>
        <w:t>H</w:t>
      </w:r>
      <w:r w:rsidRPr="003F185B">
        <w:t>er bölümün istediği ortak eğitim p</w:t>
      </w:r>
      <w:r>
        <w:t xml:space="preserve">rogramı göz önünde tutularak, işyeri birim ve bölümlerinde izlenen, gözlenen, bizzat katılım sağlanarak yapılan </w:t>
      </w:r>
      <w:r w:rsidRPr="003F185B">
        <w:t xml:space="preserve">her </w:t>
      </w:r>
      <w:r>
        <w:t xml:space="preserve">iş ve eylem hakkında ayrıntılı açıklamalar yer alacaktır. Yazılanlar, değerlendirmeler ve oluşan kanaatlerle ilgili </w:t>
      </w:r>
      <w:r w:rsidRPr="003F185B">
        <w:t>veriler, tablolar ve</w:t>
      </w:r>
      <w:r>
        <w:rPr>
          <w:b/>
        </w:rPr>
        <w:t xml:space="preserve"> </w:t>
      </w:r>
      <w:r w:rsidRPr="003F185B">
        <w:t xml:space="preserve">resimler </w:t>
      </w:r>
      <w:r>
        <w:t xml:space="preserve">numaralandırılarak, </w:t>
      </w:r>
      <w:r w:rsidRPr="003F185B">
        <w:t>metin içinde</w:t>
      </w:r>
      <w:r w:rsidRPr="008400B0">
        <w:t xml:space="preserve"> </w:t>
      </w:r>
      <w:r>
        <w:t xml:space="preserve">uygun görülen yerlere konacak </w:t>
      </w:r>
      <w:r w:rsidRPr="003F185B">
        <w:t>diğerleri</w:t>
      </w:r>
      <w:r w:rsidR="002E791D">
        <w:t xml:space="preserve">ne </w:t>
      </w:r>
      <w:r>
        <w:t>ise</w:t>
      </w:r>
      <w:r w:rsidR="002E791D">
        <w:t xml:space="preserve"> </w:t>
      </w:r>
      <w:r w:rsidRPr="003F185B">
        <w:t>“Ekler</w:t>
      </w:r>
      <w:r w:rsidR="002E791D">
        <w:t>”</w:t>
      </w:r>
      <w:r w:rsidRPr="003F185B">
        <w:t xml:space="preserve"> </w:t>
      </w:r>
      <w:r>
        <w:t>bölümünde yer verilecektir.</w:t>
      </w:r>
      <w:r w:rsidRPr="003F185B">
        <w:t xml:space="preserve"> </w:t>
      </w:r>
    </w:p>
    <w:p w:rsidR="0069766A" w:rsidRPr="00D75F43" w:rsidRDefault="0069766A" w:rsidP="0069766A">
      <w:pPr>
        <w:jc w:val="both"/>
        <w:rPr>
          <w:b/>
        </w:rPr>
      </w:pPr>
    </w:p>
    <w:p w:rsidR="0069766A" w:rsidRPr="00FF57EF" w:rsidRDefault="0069766A" w:rsidP="0069766A">
      <w:pPr>
        <w:numPr>
          <w:ilvl w:val="0"/>
          <w:numId w:val="4"/>
        </w:numPr>
        <w:jc w:val="both"/>
        <w:rPr>
          <w:color w:val="000000"/>
        </w:rPr>
      </w:pPr>
      <w:r w:rsidRPr="00FF57EF">
        <w:rPr>
          <w:color w:val="000000"/>
        </w:rPr>
        <w:t>Öğrencinin çalıştığı bölümlerin kısa bir tanıtımı</w:t>
      </w:r>
    </w:p>
    <w:p w:rsidR="0069766A" w:rsidRPr="00FF57EF" w:rsidRDefault="0069766A" w:rsidP="0069766A">
      <w:pPr>
        <w:numPr>
          <w:ilvl w:val="0"/>
          <w:numId w:val="4"/>
        </w:numPr>
        <w:jc w:val="both"/>
        <w:rPr>
          <w:color w:val="000000"/>
        </w:rPr>
      </w:pPr>
      <w:r w:rsidRPr="00FF57EF">
        <w:rPr>
          <w:color w:val="000000"/>
        </w:rPr>
        <w:t>Bu bölümler tarafından yapılan çalışmalar</w:t>
      </w:r>
    </w:p>
    <w:p w:rsidR="0069766A" w:rsidRPr="00FF57EF" w:rsidRDefault="0069766A" w:rsidP="0069766A">
      <w:pPr>
        <w:numPr>
          <w:ilvl w:val="0"/>
          <w:numId w:val="4"/>
        </w:numPr>
        <w:jc w:val="both"/>
        <w:rPr>
          <w:color w:val="000000"/>
        </w:rPr>
      </w:pPr>
      <w:r w:rsidRPr="00FF57EF">
        <w:rPr>
          <w:color w:val="000000"/>
        </w:rPr>
        <w:t xml:space="preserve">Öğrencinin bulunduğu bölümde yaptığı çalışmalar </w:t>
      </w:r>
    </w:p>
    <w:p w:rsidR="0069766A" w:rsidRPr="0069766A" w:rsidRDefault="0069766A" w:rsidP="0069766A">
      <w:pPr>
        <w:numPr>
          <w:ilvl w:val="0"/>
          <w:numId w:val="4"/>
        </w:numPr>
        <w:jc w:val="both"/>
        <w:rPr>
          <w:color w:val="000000"/>
        </w:rPr>
      </w:pPr>
      <w:r w:rsidRPr="00FF57EF">
        <w:rPr>
          <w:color w:val="000000"/>
        </w:rPr>
        <w:t>Öğrencinin Ortak Eğitimi sırasında ortaya çıkan sorunlar ve bunların çözümü için yapılanlar</w:t>
      </w:r>
    </w:p>
    <w:p w:rsidR="0069766A" w:rsidRDefault="00EF548A" w:rsidP="0069766A">
      <w:pPr>
        <w:pStyle w:val="Balk1"/>
      </w:pPr>
      <w:bookmarkStart w:id="5" w:name="_Toc341783045"/>
      <w:r>
        <w:t>Değerlendirmeler</w:t>
      </w:r>
      <w:bookmarkEnd w:id="5"/>
    </w:p>
    <w:p w:rsidR="0069766A" w:rsidRDefault="0069766A" w:rsidP="0069766A"/>
    <w:p w:rsidR="0069766A" w:rsidRPr="00FF57EF" w:rsidRDefault="0069766A" w:rsidP="0069766A">
      <w:r w:rsidRPr="00FF57EF">
        <w:t xml:space="preserve">Öğrencinin Ortak Eğitim uygulaması hakkındaki olumlu ya da olumsuz </w:t>
      </w:r>
      <w:r w:rsidR="00EF548A">
        <w:t>değerlendirmeleri</w:t>
      </w:r>
      <w:r w:rsidRPr="00FF57EF">
        <w:t xml:space="preserve">, çalıştığı </w:t>
      </w:r>
      <w:r w:rsidR="00EF548A">
        <w:t>işyerinin</w:t>
      </w:r>
      <w:r w:rsidRPr="00FF57EF">
        <w:t xml:space="preserve"> Ortak Eğitim uygulamasına ve okuduğu bölüme katkısının olup olma</w:t>
      </w:r>
      <w:r w:rsidR="00EF548A">
        <w:t>dı</w:t>
      </w:r>
      <w:r w:rsidRPr="00FF57EF">
        <w:t xml:space="preserve">ğı </w:t>
      </w:r>
      <w:r w:rsidR="00EF548A">
        <w:t>konularında değerlendirmeleri</w:t>
      </w:r>
      <w:r w:rsidRPr="00FF57EF">
        <w:t>.</w:t>
      </w:r>
    </w:p>
    <w:p w:rsidR="0069766A" w:rsidRDefault="0069766A" w:rsidP="0069766A">
      <w:pPr>
        <w:jc w:val="both"/>
      </w:pPr>
    </w:p>
    <w:p w:rsidR="0069766A" w:rsidRDefault="0069766A" w:rsidP="0069766A">
      <w:pPr>
        <w:pStyle w:val="Balk1"/>
      </w:pPr>
      <w:bookmarkStart w:id="6" w:name="_Toc341783046"/>
      <w:r>
        <w:lastRenderedPageBreak/>
        <w:t>Sonuç</w:t>
      </w:r>
      <w:bookmarkEnd w:id="6"/>
    </w:p>
    <w:p w:rsidR="0069766A" w:rsidRDefault="0069766A" w:rsidP="0069766A"/>
    <w:p w:rsidR="0069766A" w:rsidRDefault="0069766A" w:rsidP="002E791D">
      <w:r w:rsidRPr="003F185B">
        <w:t>Bu bölümde ortak eğitimde elde edilen veriler ve beceriler</w:t>
      </w:r>
      <w:r>
        <w:t xml:space="preserve"> değerlendirilecek; firma,</w:t>
      </w:r>
      <w:r w:rsidRPr="003F185B">
        <w:t xml:space="preserve"> tek</w:t>
      </w:r>
      <w:r>
        <w:t xml:space="preserve">nik çalışma yönünden incelenerek daha verimli ve kârlı çalışmasını sağlamak için yapılması gerekenler ve karşılaşılan sorunlarla ilgili </w:t>
      </w:r>
      <w:proofErr w:type="spellStart"/>
      <w:r>
        <w:t>tesbitler</w:t>
      </w:r>
      <w:proofErr w:type="spellEnd"/>
      <w:r>
        <w:t xml:space="preserve"> ve bu </w:t>
      </w:r>
      <w:proofErr w:type="spellStart"/>
      <w:r>
        <w:t>tesbitler</w:t>
      </w:r>
      <w:proofErr w:type="spellEnd"/>
      <w:r>
        <w:t xml:space="preserve"> hakkında geliştirilecek uygun önermeler b</w:t>
      </w:r>
      <w:r w:rsidRPr="003F185B">
        <w:t>u</w:t>
      </w:r>
      <w:r>
        <w:t>lun</w:t>
      </w:r>
      <w:r w:rsidRPr="003F185B">
        <w:t>acaktır.</w:t>
      </w:r>
    </w:p>
    <w:p w:rsidR="0069766A" w:rsidRDefault="0069766A" w:rsidP="0069766A">
      <w:pPr>
        <w:pStyle w:val="Balk1"/>
      </w:pPr>
      <w:bookmarkStart w:id="7" w:name="_Toc341783047"/>
      <w:r>
        <w:t>Kaynakça</w:t>
      </w:r>
      <w:bookmarkEnd w:id="7"/>
    </w:p>
    <w:p w:rsidR="0069766A" w:rsidRDefault="0069766A" w:rsidP="0069766A"/>
    <w:p w:rsidR="0069766A" w:rsidRDefault="0069766A" w:rsidP="0069766A">
      <w:r w:rsidRPr="0061372A">
        <w:t>Rapor hazırlanırken yararlanılan kaynaklar ayrı bir sayfada gösterilecektir.</w:t>
      </w:r>
    </w:p>
    <w:p w:rsidR="0069766A" w:rsidRDefault="0069766A" w:rsidP="0069766A">
      <w:pPr>
        <w:pStyle w:val="Balk1"/>
      </w:pPr>
      <w:bookmarkStart w:id="8" w:name="_Toc341783048"/>
      <w:r>
        <w:t>Ekler</w:t>
      </w:r>
      <w:bookmarkEnd w:id="8"/>
      <w:r>
        <w:t xml:space="preserve"> </w:t>
      </w:r>
    </w:p>
    <w:p w:rsidR="0069766A" w:rsidRDefault="0069766A" w:rsidP="0069766A"/>
    <w:p w:rsidR="0069766A" w:rsidRDefault="0069766A" w:rsidP="0069766A">
      <w:pPr>
        <w:rPr>
          <w:b/>
        </w:rPr>
      </w:pPr>
      <w:r w:rsidRPr="003F185B">
        <w:t>V</w:t>
      </w:r>
      <w:r>
        <w:t xml:space="preserve">eriler, tablolar ve resimler </w:t>
      </w:r>
      <w:r w:rsidRPr="003F185B">
        <w:t>sunulacaktır</w:t>
      </w:r>
      <w:r>
        <w:t>.</w:t>
      </w:r>
    </w:p>
    <w:p w:rsidR="0069766A" w:rsidRDefault="0069766A" w:rsidP="0069766A">
      <w:pPr>
        <w:jc w:val="both"/>
        <w:rPr>
          <w:b/>
        </w:rPr>
      </w:pPr>
    </w:p>
    <w:p w:rsidR="0069766A" w:rsidRPr="00FF57EF" w:rsidRDefault="0069766A" w:rsidP="0069766A">
      <w:pPr>
        <w:jc w:val="both"/>
        <w:rPr>
          <w:b/>
          <w:color w:val="000000"/>
        </w:rPr>
      </w:pPr>
      <w:r w:rsidRPr="00FF57EF">
        <w:rPr>
          <w:b/>
          <w:color w:val="000000"/>
        </w:rPr>
        <w:t>Hatırlatmalar:</w:t>
      </w:r>
    </w:p>
    <w:p w:rsidR="0069766A" w:rsidRPr="00FF57EF" w:rsidRDefault="0069766A" w:rsidP="0069766A">
      <w:pPr>
        <w:jc w:val="both"/>
        <w:rPr>
          <w:b/>
          <w:color w:val="000000"/>
        </w:rPr>
      </w:pPr>
    </w:p>
    <w:p w:rsidR="0069766A" w:rsidRPr="00FF57EF" w:rsidRDefault="0069766A" w:rsidP="0069766A">
      <w:pPr>
        <w:numPr>
          <w:ilvl w:val="0"/>
          <w:numId w:val="3"/>
        </w:numPr>
        <w:jc w:val="both"/>
        <w:rPr>
          <w:b/>
          <w:color w:val="000000"/>
        </w:rPr>
      </w:pPr>
      <w:r w:rsidRPr="00FF57EF">
        <w:rPr>
          <w:color w:val="000000"/>
        </w:rPr>
        <w:t>Rapor, ortak eğitim programının amaçlarına uygun olarak verilen içeriği sağlayacak şekilde bilgisayar ile hazırlanacaktır.</w:t>
      </w:r>
    </w:p>
    <w:p w:rsidR="0069766A" w:rsidRPr="00FF57EF" w:rsidRDefault="0069766A" w:rsidP="0069766A">
      <w:pPr>
        <w:numPr>
          <w:ilvl w:val="0"/>
          <w:numId w:val="3"/>
        </w:numPr>
        <w:jc w:val="both"/>
        <w:rPr>
          <w:b/>
          <w:color w:val="000000"/>
        </w:rPr>
      </w:pPr>
      <w:r w:rsidRPr="00FF57EF">
        <w:rPr>
          <w:color w:val="000000"/>
        </w:rPr>
        <w:t>Tüm rapor tek bir yazı tipi ve punto kullanılarak yazılacaktır.</w:t>
      </w:r>
    </w:p>
    <w:p w:rsidR="0069766A" w:rsidRPr="00FF57EF" w:rsidRDefault="0069766A" w:rsidP="0069766A">
      <w:pPr>
        <w:numPr>
          <w:ilvl w:val="0"/>
          <w:numId w:val="3"/>
        </w:numPr>
        <w:jc w:val="both"/>
        <w:rPr>
          <w:b/>
          <w:color w:val="000000"/>
        </w:rPr>
      </w:pPr>
      <w:r w:rsidRPr="00FF57EF">
        <w:rPr>
          <w:color w:val="000000"/>
        </w:rPr>
        <w:t>Raporun bölüm ve konu başlıkları büyük harflerle sayfanın ortasına yazılacaktır. Alt başlıklar ise küçük harflerle ve altları çizilerek veya koyu yazılacaktır.</w:t>
      </w:r>
    </w:p>
    <w:p w:rsidR="0069766A" w:rsidRPr="00FF57EF" w:rsidRDefault="0069766A" w:rsidP="0069766A">
      <w:pPr>
        <w:numPr>
          <w:ilvl w:val="0"/>
          <w:numId w:val="3"/>
        </w:numPr>
        <w:jc w:val="both"/>
        <w:rPr>
          <w:color w:val="000000"/>
        </w:rPr>
      </w:pPr>
      <w:r w:rsidRPr="00FF57EF">
        <w:rPr>
          <w:color w:val="000000"/>
        </w:rPr>
        <w:t>Rapor hazırlığında başka kaynaklardan alıntı yapıldı ise dipnot ile belirtilerek hazırlanan sayfada gösterilecektir.</w:t>
      </w:r>
    </w:p>
    <w:p w:rsidR="0069766A" w:rsidRPr="00FF57EF" w:rsidRDefault="0069766A" w:rsidP="0069766A">
      <w:pPr>
        <w:numPr>
          <w:ilvl w:val="0"/>
          <w:numId w:val="3"/>
        </w:numPr>
        <w:jc w:val="both"/>
        <w:rPr>
          <w:color w:val="000000"/>
        </w:rPr>
      </w:pPr>
      <w:r w:rsidRPr="00FF57EF">
        <w:rPr>
          <w:color w:val="000000"/>
        </w:rPr>
        <w:t>Rapor öğrenci tarafından imzalanarak daha sonra ilen edilecek tarihler arasında Ortak Eğitim Koordinatörlüğü’ne teslim edilecektir.</w:t>
      </w:r>
    </w:p>
    <w:p w:rsidR="0069766A" w:rsidRPr="00FF57EF" w:rsidRDefault="0069766A" w:rsidP="0069766A">
      <w:pPr>
        <w:numPr>
          <w:ilvl w:val="0"/>
          <w:numId w:val="3"/>
        </w:numPr>
        <w:jc w:val="both"/>
        <w:rPr>
          <w:color w:val="000000"/>
        </w:rPr>
      </w:pPr>
      <w:r w:rsidRPr="00FF57EF">
        <w:rPr>
          <w:color w:val="000000"/>
        </w:rPr>
        <w:t xml:space="preserve">Rapor hazırlandıktan sonra, İşyeri Eğitim Amirine sunulup ilk ve son sayfaları imzalatılacaktır. </w:t>
      </w:r>
    </w:p>
    <w:p w:rsidR="0069766A" w:rsidRPr="00FF57EF" w:rsidRDefault="0069766A" w:rsidP="0069766A">
      <w:pPr>
        <w:ind w:left="360"/>
        <w:jc w:val="both"/>
        <w:rPr>
          <w:b/>
          <w:color w:val="000000"/>
        </w:rPr>
      </w:pPr>
    </w:p>
    <w:p w:rsidR="003D6D7F" w:rsidRPr="003D6D7F" w:rsidRDefault="003D6D7F" w:rsidP="003D6D7F">
      <w:pPr>
        <w:rPr>
          <w:b/>
          <w:sz w:val="36"/>
          <w:szCs w:val="36"/>
        </w:rPr>
      </w:pPr>
    </w:p>
    <w:sectPr w:rsidR="003D6D7F" w:rsidRPr="003D6D7F" w:rsidSect="00EF548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0D" w:rsidRDefault="00B22E0D" w:rsidP="00EF548A">
      <w:r>
        <w:separator/>
      </w:r>
    </w:p>
  </w:endnote>
  <w:endnote w:type="continuationSeparator" w:id="0">
    <w:p w:rsidR="00B22E0D" w:rsidRDefault="00B22E0D" w:rsidP="00E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751706"/>
      <w:docPartObj>
        <w:docPartGallery w:val="Page Numbers (Bottom of Page)"/>
        <w:docPartUnique/>
      </w:docPartObj>
    </w:sdtPr>
    <w:sdtEndPr/>
    <w:sdtContent>
      <w:p w:rsidR="00EF548A" w:rsidRDefault="00B22E0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4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548A" w:rsidRDefault="00EF54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0D" w:rsidRDefault="00B22E0D" w:rsidP="00EF548A">
      <w:r>
        <w:separator/>
      </w:r>
    </w:p>
  </w:footnote>
  <w:footnote w:type="continuationSeparator" w:id="0">
    <w:p w:rsidR="00B22E0D" w:rsidRDefault="00B22E0D" w:rsidP="00EF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E34"/>
    <w:multiLevelType w:val="hybridMultilevel"/>
    <w:tmpl w:val="06462FCE"/>
    <w:lvl w:ilvl="0" w:tplc="D098E748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4E94"/>
    <w:multiLevelType w:val="hybridMultilevel"/>
    <w:tmpl w:val="2D86F898"/>
    <w:lvl w:ilvl="0" w:tplc="7E223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B92CD6"/>
    <w:multiLevelType w:val="hybridMultilevel"/>
    <w:tmpl w:val="C0C6132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F26D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6426D"/>
    <w:multiLevelType w:val="hybridMultilevel"/>
    <w:tmpl w:val="582AA3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56A3B"/>
    <w:multiLevelType w:val="hybridMultilevel"/>
    <w:tmpl w:val="371232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7F"/>
    <w:rsid w:val="00146BDD"/>
    <w:rsid w:val="0019243B"/>
    <w:rsid w:val="002E791D"/>
    <w:rsid w:val="00343976"/>
    <w:rsid w:val="003D6D7F"/>
    <w:rsid w:val="004B422C"/>
    <w:rsid w:val="004C2678"/>
    <w:rsid w:val="00623CE0"/>
    <w:rsid w:val="0069766A"/>
    <w:rsid w:val="007E7FEA"/>
    <w:rsid w:val="007F498B"/>
    <w:rsid w:val="008601A3"/>
    <w:rsid w:val="00871D97"/>
    <w:rsid w:val="00A44701"/>
    <w:rsid w:val="00A61C58"/>
    <w:rsid w:val="00A64BFF"/>
    <w:rsid w:val="00AB0A90"/>
    <w:rsid w:val="00B22E0D"/>
    <w:rsid w:val="00C5745B"/>
    <w:rsid w:val="00C8040B"/>
    <w:rsid w:val="00EF548A"/>
    <w:rsid w:val="00F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08E1-C600-4C30-B3D6-03B3FB8B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1D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9766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97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E791D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2E791D"/>
    <w:pPr>
      <w:spacing w:after="100" w:line="276" w:lineRule="auto"/>
      <w:ind w:left="220"/>
    </w:pPr>
    <w:rPr>
      <w:rFonts w:eastAsiaTheme="minorEastAsia" w:cstheme="minorBidi"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E791D"/>
    <w:pPr>
      <w:spacing w:after="100" w:line="276" w:lineRule="auto"/>
    </w:pPr>
    <w:rPr>
      <w:rFonts w:eastAsiaTheme="minorEastAsia" w:cstheme="minorBidi"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2E791D"/>
    <w:pPr>
      <w:spacing w:after="100" w:line="276" w:lineRule="auto"/>
      <w:ind w:left="440"/>
    </w:pPr>
    <w:rPr>
      <w:rFonts w:eastAsiaTheme="minorEastAsia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1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2E791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F54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F548A"/>
    <w:rPr>
      <w:rFonts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54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548A"/>
    <w:rPr>
      <w:rFonts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5FBE-F9EB-424B-B3FC-F0657AC0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 Doğdu</dc:creator>
  <cp:lastModifiedBy>User</cp:lastModifiedBy>
  <cp:revision>2</cp:revision>
  <dcterms:created xsi:type="dcterms:W3CDTF">2018-07-07T22:08:00Z</dcterms:created>
  <dcterms:modified xsi:type="dcterms:W3CDTF">2018-07-07T22:08:00Z</dcterms:modified>
</cp:coreProperties>
</file>