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9DB" w:rsidRDefault="004909DB" w:rsidP="004909DB">
      <w:pPr>
        <w:ind w:left="-284"/>
        <w:jc w:val="center"/>
        <w:rPr>
          <w:rFonts w:ascii="Calibri Light" w:hAnsi="Calibri Light"/>
          <w:color w:val="1F4E79"/>
          <w:sz w:val="40"/>
          <w:szCs w:val="40"/>
        </w:rPr>
      </w:pPr>
      <w:r w:rsidRPr="008F7C6B">
        <w:rPr>
          <w:rFonts w:ascii="Calibri Light" w:hAnsi="Calibri Light"/>
          <w:color w:val="1F4E79"/>
          <w:sz w:val="40"/>
          <w:szCs w:val="40"/>
        </w:rPr>
        <w:object w:dxaOrig="307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64.75pt;height:37.5pt" o:ole="">
            <v:imagedata r:id="rId7" o:title=""/>
          </v:shape>
          <o:OLEObject Type="Embed" ProgID="PBrush" ShapeID="_x0000_i1031" DrawAspect="Content" ObjectID="_1644916056" r:id="rId8"/>
        </w:object>
      </w:r>
    </w:p>
    <w:p w:rsidR="00CB30D4" w:rsidRPr="004909DB" w:rsidRDefault="004909DB" w:rsidP="004909DB">
      <w:pPr>
        <w:ind w:left="-284"/>
        <w:jc w:val="center"/>
        <w:rPr>
          <w:rFonts w:cstheme="minorHAnsi"/>
          <w:b/>
        </w:rPr>
      </w:pPr>
      <w:r w:rsidRPr="004909DB">
        <w:rPr>
          <w:rFonts w:cstheme="minorHAnsi"/>
          <w:b/>
        </w:rPr>
        <w:t>DOKTORA</w:t>
      </w:r>
      <w:r w:rsidRPr="004909DB">
        <w:rPr>
          <w:rFonts w:cstheme="minorHAnsi"/>
          <w:b/>
        </w:rPr>
        <w:t xml:space="preserve"> </w:t>
      </w:r>
      <w:r w:rsidR="008F5534" w:rsidRPr="004909DB">
        <w:rPr>
          <w:rFonts w:cstheme="minorHAnsi"/>
          <w:b/>
        </w:rPr>
        <w:t>TE</w:t>
      </w:r>
      <w:r w:rsidR="00CB30D4" w:rsidRPr="004909DB">
        <w:rPr>
          <w:rFonts w:cstheme="minorHAnsi"/>
          <w:b/>
        </w:rPr>
        <w:t>Z ÖNERİSİ DEĞERLENDİRME TUTANAĞI</w:t>
      </w:r>
    </w:p>
    <w:p w:rsidR="008F5534" w:rsidRPr="004909DB" w:rsidRDefault="004909DB" w:rsidP="004909DB">
      <w:pPr>
        <w:spacing w:after="0"/>
        <w:ind w:left="-709"/>
        <w:rPr>
          <w:rFonts w:cstheme="minorHAnsi"/>
          <w:b/>
        </w:rPr>
      </w:pPr>
      <w:r w:rsidRPr="004909DB">
        <w:rPr>
          <w:rFonts w:cstheme="minorHAnsi"/>
          <w:b/>
        </w:rPr>
        <w:t>I.</w:t>
      </w:r>
      <w:r>
        <w:rPr>
          <w:rFonts w:cstheme="minorHAnsi"/>
          <w:b/>
        </w:rPr>
        <w:t xml:space="preserve"> </w:t>
      </w:r>
      <w:r w:rsidR="008F5534" w:rsidRPr="004909DB">
        <w:rPr>
          <w:rFonts w:cstheme="minorHAnsi"/>
          <w:b/>
        </w:rPr>
        <w:t>ÖĞRENCİ BİLGİLERİ</w:t>
      </w:r>
    </w:p>
    <w:tbl>
      <w:tblPr>
        <w:tblStyle w:val="TabloKlavuzu"/>
        <w:tblW w:w="10485" w:type="dxa"/>
        <w:tblInd w:w="-709" w:type="dxa"/>
        <w:tblLook w:val="04A0" w:firstRow="1" w:lastRow="0" w:firstColumn="1" w:lastColumn="0" w:noHBand="0" w:noVBand="1"/>
      </w:tblPr>
      <w:tblGrid>
        <w:gridCol w:w="2264"/>
        <w:gridCol w:w="2693"/>
        <w:gridCol w:w="1843"/>
        <w:gridCol w:w="3685"/>
      </w:tblGrid>
      <w:tr w:rsidR="00BA64F8" w:rsidRPr="004909DB" w:rsidTr="00BA64F8">
        <w:trPr>
          <w:trHeight w:val="247"/>
        </w:trPr>
        <w:tc>
          <w:tcPr>
            <w:tcW w:w="2264" w:type="dxa"/>
          </w:tcPr>
          <w:p w:rsidR="00BA64F8" w:rsidRPr="004909DB" w:rsidRDefault="00BA64F8" w:rsidP="008F5534">
            <w:pPr>
              <w:ind w:right="-567"/>
              <w:rPr>
                <w:rFonts w:cstheme="minorHAnsi"/>
                <w:b/>
              </w:rPr>
            </w:pPr>
            <w:r w:rsidRPr="004909DB">
              <w:rPr>
                <w:rFonts w:cstheme="minorHAnsi"/>
                <w:b/>
              </w:rPr>
              <w:t>Adı:</w:t>
            </w:r>
          </w:p>
        </w:tc>
        <w:tc>
          <w:tcPr>
            <w:tcW w:w="2693" w:type="dxa"/>
          </w:tcPr>
          <w:p w:rsidR="00BA64F8" w:rsidRPr="004909DB" w:rsidRDefault="00BA64F8" w:rsidP="008F5534">
            <w:pPr>
              <w:ind w:right="-567"/>
              <w:rPr>
                <w:rFonts w:cstheme="minorHAnsi"/>
                <w:b/>
              </w:rPr>
            </w:pPr>
          </w:p>
        </w:tc>
        <w:tc>
          <w:tcPr>
            <w:tcW w:w="1843" w:type="dxa"/>
          </w:tcPr>
          <w:p w:rsidR="00BA64F8" w:rsidRPr="004909DB" w:rsidRDefault="00BA64F8" w:rsidP="008F5534">
            <w:pPr>
              <w:ind w:right="-567"/>
              <w:rPr>
                <w:rFonts w:cstheme="minorHAnsi"/>
                <w:b/>
              </w:rPr>
            </w:pPr>
            <w:r w:rsidRPr="004909DB">
              <w:rPr>
                <w:rFonts w:cstheme="minorHAnsi"/>
                <w:b/>
              </w:rPr>
              <w:t>Anabilim Dalı:</w:t>
            </w:r>
          </w:p>
        </w:tc>
        <w:tc>
          <w:tcPr>
            <w:tcW w:w="3685" w:type="dxa"/>
          </w:tcPr>
          <w:p w:rsidR="00BA64F8" w:rsidRPr="004909DB" w:rsidRDefault="00BA64F8" w:rsidP="008F5534">
            <w:pPr>
              <w:ind w:right="-567"/>
              <w:rPr>
                <w:rFonts w:cstheme="minorHAnsi"/>
                <w:b/>
              </w:rPr>
            </w:pPr>
          </w:p>
        </w:tc>
      </w:tr>
      <w:tr w:rsidR="00BA64F8" w:rsidRPr="004909DB" w:rsidTr="00BA64F8">
        <w:trPr>
          <w:trHeight w:val="264"/>
        </w:trPr>
        <w:tc>
          <w:tcPr>
            <w:tcW w:w="2264" w:type="dxa"/>
          </w:tcPr>
          <w:p w:rsidR="00BA64F8" w:rsidRPr="004909DB" w:rsidRDefault="00BA64F8" w:rsidP="008F5534">
            <w:pPr>
              <w:ind w:right="-567"/>
              <w:rPr>
                <w:rFonts w:cstheme="minorHAnsi"/>
                <w:b/>
              </w:rPr>
            </w:pPr>
            <w:r w:rsidRPr="004909DB">
              <w:rPr>
                <w:rFonts w:cstheme="minorHAnsi"/>
                <w:b/>
              </w:rPr>
              <w:t>Soyadı:</w:t>
            </w:r>
          </w:p>
        </w:tc>
        <w:tc>
          <w:tcPr>
            <w:tcW w:w="2693" w:type="dxa"/>
          </w:tcPr>
          <w:p w:rsidR="00BA64F8" w:rsidRPr="004909DB" w:rsidRDefault="00BA64F8" w:rsidP="008F5534">
            <w:pPr>
              <w:ind w:right="-567"/>
              <w:rPr>
                <w:rFonts w:cstheme="minorHAnsi"/>
                <w:b/>
              </w:rPr>
            </w:pPr>
          </w:p>
        </w:tc>
        <w:tc>
          <w:tcPr>
            <w:tcW w:w="1843" w:type="dxa"/>
          </w:tcPr>
          <w:p w:rsidR="00BA64F8" w:rsidRPr="004909DB" w:rsidRDefault="00BA64F8" w:rsidP="008F5534">
            <w:pPr>
              <w:ind w:right="-567"/>
              <w:rPr>
                <w:rFonts w:cstheme="minorHAnsi"/>
                <w:b/>
              </w:rPr>
            </w:pPr>
            <w:r w:rsidRPr="004909DB">
              <w:rPr>
                <w:rFonts w:cstheme="minorHAnsi"/>
                <w:b/>
              </w:rPr>
              <w:t>Program Adı:</w:t>
            </w:r>
          </w:p>
        </w:tc>
        <w:tc>
          <w:tcPr>
            <w:tcW w:w="3685" w:type="dxa"/>
          </w:tcPr>
          <w:p w:rsidR="00BA64F8" w:rsidRPr="004909DB" w:rsidRDefault="00BA64F8" w:rsidP="008F5534">
            <w:pPr>
              <w:ind w:right="-567"/>
              <w:rPr>
                <w:rFonts w:cstheme="minorHAnsi"/>
                <w:b/>
              </w:rPr>
            </w:pPr>
          </w:p>
        </w:tc>
      </w:tr>
      <w:tr w:rsidR="00BA64F8" w:rsidRPr="004909DB" w:rsidTr="00BA64F8">
        <w:trPr>
          <w:trHeight w:val="247"/>
        </w:trPr>
        <w:tc>
          <w:tcPr>
            <w:tcW w:w="2264" w:type="dxa"/>
          </w:tcPr>
          <w:p w:rsidR="00BA64F8" w:rsidRPr="004909DB" w:rsidRDefault="00BA64F8" w:rsidP="008F5534">
            <w:pPr>
              <w:ind w:right="-567"/>
              <w:rPr>
                <w:rFonts w:cstheme="minorHAnsi"/>
                <w:b/>
              </w:rPr>
            </w:pPr>
            <w:r w:rsidRPr="004909DB">
              <w:rPr>
                <w:rFonts w:cstheme="minorHAnsi"/>
                <w:b/>
              </w:rPr>
              <w:t>Numarası:</w:t>
            </w:r>
          </w:p>
        </w:tc>
        <w:tc>
          <w:tcPr>
            <w:tcW w:w="2693" w:type="dxa"/>
          </w:tcPr>
          <w:p w:rsidR="00BA64F8" w:rsidRPr="004909DB" w:rsidRDefault="00BA64F8" w:rsidP="008F5534">
            <w:pPr>
              <w:ind w:right="-567"/>
              <w:rPr>
                <w:rFonts w:cstheme="minorHAnsi"/>
                <w:b/>
              </w:rPr>
            </w:pPr>
          </w:p>
        </w:tc>
        <w:tc>
          <w:tcPr>
            <w:tcW w:w="1843" w:type="dxa"/>
          </w:tcPr>
          <w:p w:rsidR="00BA64F8" w:rsidRPr="004909DB" w:rsidRDefault="00BA64F8" w:rsidP="008F5534">
            <w:pPr>
              <w:ind w:right="-567"/>
              <w:rPr>
                <w:rFonts w:cstheme="minorHAnsi"/>
                <w:b/>
              </w:rPr>
            </w:pPr>
            <w:r w:rsidRPr="004909DB">
              <w:rPr>
                <w:rFonts w:cstheme="minorHAnsi"/>
                <w:b/>
              </w:rPr>
              <w:t>Danışmanı :</w:t>
            </w:r>
          </w:p>
        </w:tc>
        <w:tc>
          <w:tcPr>
            <w:tcW w:w="3685" w:type="dxa"/>
          </w:tcPr>
          <w:p w:rsidR="00BA64F8" w:rsidRPr="004909DB" w:rsidRDefault="00BA64F8" w:rsidP="008F5534">
            <w:pPr>
              <w:ind w:right="-567"/>
              <w:rPr>
                <w:rFonts w:cstheme="minorHAnsi"/>
                <w:b/>
              </w:rPr>
            </w:pPr>
          </w:p>
        </w:tc>
      </w:tr>
    </w:tbl>
    <w:p w:rsidR="004909DB" w:rsidRPr="004909DB" w:rsidRDefault="004909DB" w:rsidP="004909DB">
      <w:pPr>
        <w:tabs>
          <w:tab w:val="left" w:pos="1668"/>
          <w:tab w:val="left" w:pos="4361"/>
          <w:tab w:val="left" w:pos="6204"/>
        </w:tabs>
        <w:spacing w:after="0"/>
        <w:ind w:left="-596" w:right="-567"/>
        <w:rPr>
          <w:rFonts w:cstheme="minorHAnsi"/>
          <w:b/>
        </w:rPr>
      </w:pPr>
    </w:p>
    <w:p w:rsidR="008F5534" w:rsidRPr="004909DB" w:rsidRDefault="008F5534" w:rsidP="004909DB">
      <w:pPr>
        <w:pBdr>
          <w:top w:val="single" w:sz="12" w:space="1" w:color="auto"/>
        </w:pBdr>
        <w:spacing w:after="0"/>
        <w:ind w:left="-709" w:right="-709"/>
        <w:rPr>
          <w:rFonts w:cstheme="minorHAnsi"/>
          <w:b/>
        </w:rPr>
      </w:pPr>
      <w:r w:rsidRPr="004909DB">
        <w:rPr>
          <w:rFonts w:cstheme="minorHAnsi"/>
          <w:b/>
        </w:rPr>
        <w:t>II.</w:t>
      </w:r>
      <w:r w:rsidR="004909DB">
        <w:rPr>
          <w:rFonts w:cstheme="minorHAnsi"/>
          <w:b/>
        </w:rPr>
        <w:t xml:space="preserve"> </w:t>
      </w:r>
      <w:r w:rsidRPr="004909DB">
        <w:rPr>
          <w:rFonts w:cstheme="minorHAnsi"/>
          <w:b/>
        </w:rPr>
        <w:t>TEZ BİLGİLERİ</w:t>
      </w:r>
    </w:p>
    <w:tbl>
      <w:tblPr>
        <w:tblStyle w:val="TabloKlavuzu"/>
        <w:tblW w:w="10485" w:type="dxa"/>
        <w:tblInd w:w="-709" w:type="dxa"/>
        <w:tblLook w:val="04A0" w:firstRow="1" w:lastRow="0" w:firstColumn="1" w:lastColumn="0" w:noHBand="0" w:noVBand="1"/>
      </w:tblPr>
      <w:tblGrid>
        <w:gridCol w:w="2264"/>
        <w:gridCol w:w="8221"/>
      </w:tblGrid>
      <w:tr w:rsidR="00BA64F8" w:rsidRPr="004909DB" w:rsidTr="00BA64F8">
        <w:trPr>
          <w:trHeight w:val="268"/>
        </w:trPr>
        <w:tc>
          <w:tcPr>
            <w:tcW w:w="2264" w:type="dxa"/>
          </w:tcPr>
          <w:p w:rsidR="00BA64F8" w:rsidRPr="004909DB" w:rsidRDefault="00BA64F8" w:rsidP="00BA64F8">
            <w:pPr>
              <w:ind w:right="-709"/>
              <w:rPr>
                <w:rFonts w:cstheme="minorHAnsi"/>
                <w:b/>
              </w:rPr>
            </w:pPr>
            <w:r w:rsidRPr="004909DB">
              <w:rPr>
                <w:rFonts w:cstheme="minorHAnsi"/>
                <w:b/>
              </w:rPr>
              <w:t>Danışmanı:</w:t>
            </w:r>
          </w:p>
        </w:tc>
        <w:tc>
          <w:tcPr>
            <w:tcW w:w="8221" w:type="dxa"/>
          </w:tcPr>
          <w:p w:rsidR="00BA64F8" w:rsidRPr="004909DB" w:rsidRDefault="00BA64F8" w:rsidP="00BA64F8">
            <w:pPr>
              <w:ind w:right="-709"/>
              <w:rPr>
                <w:rFonts w:cstheme="minorHAnsi"/>
                <w:b/>
              </w:rPr>
            </w:pPr>
          </w:p>
        </w:tc>
      </w:tr>
      <w:tr w:rsidR="00BA64F8" w:rsidRPr="004909DB" w:rsidTr="00BA64F8">
        <w:trPr>
          <w:trHeight w:val="273"/>
        </w:trPr>
        <w:tc>
          <w:tcPr>
            <w:tcW w:w="2264" w:type="dxa"/>
          </w:tcPr>
          <w:p w:rsidR="00BA64F8" w:rsidRPr="004909DB" w:rsidRDefault="00BA64F8" w:rsidP="00BA64F8">
            <w:pPr>
              <w:ind w:right="-709"/>
              <w:rPr>
                <w:rFonts w:cstheme="minorHAnsi"/>
                <w:b/>
              </w:rPr>
            </w:pPr>
            <w:r w:rsidRPr="004909DB">
              <w:rPr>
                <w:rFonts w:cstheme="minorHAnsi"/>
                <w:b/>
              </w:rPr>
              <w:t>İkinci Danışmanı:</w:t>
            </w:r>
          </w:p>
        </w:tc>
        <w:tc>
          <w:tcPr>
            <w:tcW w:w="8221" w:type="dxa"/>
          </w:tcPr>
          <w:p w:rsidR="00BA64F8" w:rsidRPr="004909DB" w:rsidRDefault="00BA64F8" w:rsidP="00BA64F8">
            <w:pPr>
              <w:ind w:right="-709"/>
              <w:rPr>
                <w:rFonts w:cstheme="minorHAnsi"/>
                <w:b/>
              </w:rPr>
            </w:pPr>
          </w:p>
        </w:tc>
      </w:tr>
      <w:tr w:rsidR="00BA64F8" w:rsidRPr="004909DB" w:rsidTr="00BA64F8">
        <w:tc>
          <w:tcPr>
            <w:tcW w:w="2264" w:type="dxa"/>
          </w:tcPr>
          <w:p w:rsidR="00BA64F8" w:rsidRPr="004909DB" w:rsidRDefault="00BA64F8" w:rsidP="00BA64F8">
            <w:pPr>
              <w:ind w:right="-709"/>
              <w:rPr>
                <w:rFonts w:cstheme="minorHAnsi"/>
                <w:b/>
              </w:rPr>
            </w:pPr>
            <w:r w:rsidRPr="004909DB">
              <w:rPr>
                <w:rFonts w:cstheme="minorHAnsi"/>
                <w:b/>
              </w:rPr>
              <w:t>Önerilen Tez Başlığı:</w:t>
            </w:r>
          </w:p>
          <w:p w:rsidR="00BA64F8" w:rsidRPr="004909DB" w:rsidRDefault="00BA64F8" w:rsidP="00BA64F8">
            <w:pPr>
              <w:ind w:right="-709"/>
              <w:rPr>
                <w:rFonts w:cstheme="minorHAnsi"/>
                <w:b/>
              </w:rPr>
            </w:pPr>
          </w:p>
          <w:p w:rsidR="00BA64F8" w:rsidRPr="004909DB" w:rsidRDefault="00BA64F8" w:rsidP="00BA64F8">
            <w:pPr>
              <w:ind w:right="-709"/>
              <w:rPr>
                <w:rFonts w:cstheme="minorHAnsi"/>
                <w:b/>
              </w:rPr>
            </w:pPr>
          </w:p>
        </w:tc>
        <w:tc>
          <w:tcPr>
            <w:tcW w:w="8221" w:type="dxa"/>
          </w:tcPr>
          <w:p w:rsidR="00BA64F8" w:rsidRPr="004909DB" w:rsidRDefault="00BA64F8" w:rsidP="00BA64F8">
            <w:pPr>
              <w:ind w:right="-709"/>
              <w:rPr>
                <w:rFonts w:cstheme="minorHAnsi"/>
                <w:b/>
              </w:rPr>
            </w:pPr>
          </w:p>
        </w:tc>
      </w:tr>
    </w:tbl>
    <w:p w:rsidR="008F5534" w:rsidRPr="004909DB" w:rsidRDefault="008F5534" w:rsidP="00BA64F8">
      <w:pPr>
        <w:spacing w:after="0"/>
        <w:ind w:left="-709" w:right="-709" w:firstLine="425"/>
        <w:rPr>
          <w:rFonts w:cstheme="minorHAnsi"/>
          <w:b/>
        </w:rPr>
      </w:pPr>
    </w:p>
    <w:p w:rsidR="00BA64F8" w:rsidRPr="004909DB" w:rsidRDefault="00BA64F8" w:rsidP="004909DB">
      <w:pPr>
        <w:pBdr>
          <w:top w:val="single" w:sz="12" w:space="1" w:color="auto"/>
        </w:pBdr>
        <w:spacing w:after="0"/>
        <w:ind w:left="-709" w:right="-709"/>
        <w:rPr>
          <w:rFonts w:cstheme="minorHAnsi"/>
          <w:b/>
        </w:rPr>
      </w:pPr>
      <w:r w:rsidRPr="004909DB">
        <w:rPr>
          <w:rFonts w:cstheme="minorHAnsi"/>
          <w:b/>
        </w:rPr>
        <w:t>III.</w:t>
      </w:r>
      <w:r w:rsidR="004909DB">
        <w:rPr>
          <w:rFonts w:cstheme="minorHAnsi"/>
          <w:b/>
        </w:rPr>
        <w:t xml:space="preserve"> </w:t>
      </w:r>
      <w:r w:rsidRPr="004909DB">
        <w:rPr>
          <w:rFonts w:cstheme="minorHAnsi"/>
          <w:b/>
        </w:rPr>
        <w:t>TOPLANTI BİLGİLERİ</w:t>
      </w:r>
    </w:p>
    <w:tbl>
      <w:tblPr>
        <w:tblStyle w:val="TabloKlavuzu"/>
        <w:tblW w:w="10485" w:type="dxa"/>
        <w:tblInd w:w="-709" w:type="dxa"/>
        <w:tblLook w:val="04A0" w:firstRow="1" w:lastRow="0" w:firstColumn="1" w:lastColumn="0" w:noHBand="0" w:noVBand="1"/>
      </w:tblPr>
      <w:tblGrid>
        <w:gridCol w:w="2264"/>
        <w:gridCol w:w="8221"/>
      </w:tblGrid>
      <w:tr w:rsidR="00BA64F8" w:rsidRPr="004909DB" w:rsidTr="00BA64F8">
        <w:tc>
          <w:tcPr>
            <w:tcW w:w="2264" w:type="dxa"/>
          </w:tcPr>
          <w:p w:rsidR="00BA64F8" w:rsidRPr="004909DB" w:rsidRDefault="00BA64F8" w:rsidP="00BA64F8">
            <w:pPr>
              <w:ind w:right="-709"/>
              <w:rPr>
                <w:rFonts w:cstheme="minorHAnsi"/>
                <w:b/>
              </w:rPr>
            </w:pPr>
            <w:r w:rsidRPr="004909DB">
              <w:rPr>
                <w:rFonts w:cstheme="minorHAnsi"/>
                <w:b/>
              </w:rPr>
              <w:t>Toplantı Tarihi:</w:t>
            </w:r>
          </w:p>
        </w:tc>
        <w:tc>
          <w:tcPr>
            <w:tcW w:w="8221" w:type="dxa"/>
          </w:tcPr>
          <w:p w:rsidR="00BA64F8" w:rsidRPr="004909DB" w:rsidRDefault="00BA64F8" w:rsidP="00BA64F8">
            <w:pPr>
              <w:ind w:right="-709"/>
              <w:rPr>
                <w:rFonts w:cstheme="minorHAnsi"/>
                <w:b/>
              </w:rPr>
            </w:pPr>
          </w:p>
        </w:tc>
      </w:tr>
      <w:tr w:rsidR="00BA64F8" w:rsidRPr="004909DB" w:rsidTr="00BA64F8">
        <w:tc>
          <w:tcPr>
            <w:tcW w:w="2264" w:type="dxa"/>
          </w:tcPr>
          <w:p w:rsidR="00BA64F8" w:rsidRPr="004909DB" w:rsidRDefault="00BA64F8" w:rsidP="00BA64F8">
            <w:pPr>
              <w:ind w:right="-709"/>
              <w:rPr>
                <w:rFonts w:cstheme="minorHAnsi"/>
                <w:b/>
              </w:rPr>
            </w:pPr>
            <w:r w:rsidRPr="004909DB">
              <w:rPr>
                <w:rFonts w:cstheme="minorHAnsi"/>
                <w:b/>
              </w:rPr>
              <w:t>Toplantı Yeri:</w:t>
            </w:r>
          </w:p>
        </w:tc>
        <w:tc>
          <w:tcPr>
            <w:tcW w:w="8221" w:type="dxa"/>
          </w:tcPr>
          <w:p w:rsidR="00BA64F8" w:rsidRPr="004909DB" w:rsidRDefault="00BA64F8" w:rsidP="00BA64F8">
            <w:pPr>
              <w:ind w:right="-709"/>
              <w:rPr>
                <w:rFonts w:cstheme="minorHAnsi"/>
                <w:b/>
              </w:rPr>
            </w:pPr>
          </w:p>
        </w:tc>
      </w:tr>
      <w:tr w:rsidR="00BA64F8" w:rsidRPr="004909DB" w:rsidTr="00BA64F8">
        <w:tc>
          <w:tcPr>
            <w:tcW w:w="2264" w:type="dxa"/>
          </w:tcPr>
          <w:p w:rsidR="00BA64F8" w:rsidRPr="004909DB" w:rsidRDefault="00BA64F8" w:rsidP="00BA64F8">
            <w:pPr>
              <w:ind w:right="-709"/>
              <w:rPr>
                <w:rFonts w:cstheme="minorHAnsi"/>
                <w:b/>
              </w:rPr>
            </w:pPr>
            <w:r w:rsidRPr="004909DB">
              <w:rPr>
                <w:rFonts w:cstheme="minorHAnsi"/>
                <w:b/>
              </w:rPr>
              <w:t>Toplantı Saati:</w:t>
            </w:r>
          </w:p>
        </w:tc>
        <w:tc>
          <w:tcPr>
            <w:tcW w:w="8221" w:type="dxa"/>
          </w:tcPr>
          <w:p w:rsidR="00BA64F8" w:rsidRPr="004909DB" w:rsidRDefault="00BA64F8" w:rsidP="00BA64F8">
            <w:pPr>
              <w:ind w:right="-709"/>
              <w:rPr>
                <w:rFonts w:cstheme="minorHAnsi"/>
                <w:b/>
              </w:rPr>
            </w:pPr>
          </w:p>
        </w:tc>
      </w:tr>
    </w:tbl>
    <w:p w:rsidR="00BA64F8" w:rsidRPr="004909DB" w:rsidRDefault="00BA64F8" w:rsidP="00337756">
      <w:pPr>
        <w:spacing w:after="0"/>
        <w:ind w:left="-709" w:right="-709" w:firstLine="425"/>
        <w:rPr>
          <w:rFonts w:cstheme="minorHAnsi"/>
          <w:b/>
        </w:rPr>
      </w:pPr>
    </w:p>
    <w:p w:rsidR="00337756" w:rsidRPr="004909DB" w:rsidRDefault="00337756" w:rsidP="004909DB">
      <w:pPr>
        <w:pBdr>
          <w:top w:val="single" w:sz="12" w:space="1" w:color="auto"/>
        </w:pBdr>
        <w:spacing w:after="0"/>
        <w:ind w:left="-709" w:right="-709"/>
        <w:rPr>
          <w:rFonts w:cstheme="minorHAnsi"/>
          <w:b/>
        </w:rPr>
      </w:pPr>
      <w:r w:rsidRPr="004909DB">
        <w:rPr>
          <w:rFonts w:cstheme="minorHAnsi"/>
          <w:b/>
        </w:rPr>
        <w:t>IV.</w:t>
      </w:r>
      <w:r w:rsidR="004909DB">
        <w:rPr>
          <w:rFonts w:cstheme="minorHAnsi"/>
          <w:b/>
        </w:rPr>
        <w:t xml:space="preserve"> </w:t>
      </w:r>
      <w:r w:rsidRPr="004909DB">
        <w:rPr>
          <w:rFonts w:cstheme="minorHAnsi"/>
          <w:b/>
        </w:rPr>
        <w:t>DEĞERLENDİRME VE SONUÇ</w:t>
      </w:r>
    </w:p>
    <w:tbl>
      <w:tblPr>
        <w:tblStyle w:val="TabloKlavuz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337756" w:rsidRPr="004909DB" w:rsidTr="003B70FA">
        <w:tc>
          <w:tcPr>
            <w:tcW w:w="10485" w:type="dxa"/>
          </w:tcPr>
          <w:p w:rsidR="00337756" w:rsidRPr="004909DB" w:rsidRDefault="00107EA2" w:rsidP="00B05BDE">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7B2A3B" w:rsidRPr="004909DB">
              <w:rPr>
                <w:rFonts w:cstheme="minorHAnsi"/>
              </w:rPr>
            </w:r>
            <w:r w:rsidR="007B2A3B" w:rsidRPr="004909DB">
              <w:rPr>
                <w:rFonts w:cstheme="minorHAnsi"/>
              </w:rPr>
              <w:fldChar w:fldCharType="separate"/>
            </w:r>
            <w:r w:rsidRPr="004909DB">
              <w:rPr>
                <w:rFonts w:cstheme="minorHAnsi"/>
              </w:rPr>
              <w:fldChar w:fldCharType="end"/>
            </w:r>
            <w:r w:rsidRPr="004909DB">
              <w:rPr>
                <w:rFonts w:cstheme="minorHAnsi"/>
              </w:rPr>
              <w:t xml:space="preserve"> Başarıyla savunulan </w:t>
            </w:r>
            <w:r w:rsidR="00B05BDE">
              <w:rPr>
                <w:rFonts w:cstheme="minorHAnsi"/>
              </w:rPr>
              <w:t>tez ö</w:t>
            </w:r>
            <w:r w:rsidRPr="004909DB">
              <w:rPr>
                <w:rFonts w:cstheme="minorHAnsi"/>
              </w:rPr>
              <w:t xml:space="preserve">nerisinin </w:t>
            </w:r>
            <w:r w:rsidRPr="004909DB">
              <w:rPr>
                <w:rFonts w:cstheme="minorHAnsi"/>
                <w:b/>
              </w:rPr>
              <w:t>KABUL EDİLMESİNE</w:t>
            </w:r>
          </w:p>
        </w:tc>
      </w:tr>
    </w:tbl>
    <w:p w:rsidR="00337756" w:rsidRPr="004909DB" w:rsidRDefault="00337756" w:rsidP="00337756">
      <w:pPr>
        <w:spacing w:after="0"/>
        <w:ind w:left="-709" w:right="-709" w:firstLine="425"/>
        <w:rPr>
          <w:rFonts w:cstheme="minorHAnsi"/>
          <w:b/>
        </w:rPr>
      </w:pPr>
    </w:p>
    <w:tbl>
      <w:tblPr>
        <w:tblStyle w:val="TabloKlavuzu"/>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tblGrid>
      <w:tr w:rsidR="00337756" w:rsidRPr="004909DB" w:rsidTr="003B70FA">
        <w:tc>
          <w:tcPr>
            <w:tcW w:w="10485" w:type="dxa"/>
          </w:tcPr>
          <w:p w:rsidR="00337756"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7B2A3B" w:rsidRPr="004909DB">
              <w:rPr>
                <w:rFonts w:cstheme="minorHAnsi"/>
              </w:rPr>
            </w:r>
            <w:r w:rsidR="007B2A3B" w:rsidRPr="004909DB">
              <w:rPr>
                <w:rFonts w:cstheme="minorHAnsi"/>
              </w:rPr>
              <w:fldChar w:fldCharType="separate"/>
            </w:r>
            <w:r w:rsidRPr="004909DB">
              <w:rPr>
                <w:rFonts w:cstheme="minorHAnsi"/>
              </w:rPr>
              <w:fldChar w:fldCharType="end"/>
            </w:r>
            <w:r w:rsidRPr="004909DB">
              <w:rPr>
                <w:rFonts w:cstheme="minorHAnsi"/>
              </w:rPr>
              <w:t xml:space="preserve"> Tez önerisinin </w:t>
            </w:r>
            <w:r w:rsidRPr="004909DB">
              <w:rPr>
                <w:rFonts w:cstheme="minorHAnsi"/>
                <w:b/>
              </w:rPr>
              <w:t>REDDEDİLMESİNE*</w:t>
            </w:r>
          </w:p>
        </w:tc>
      </w:tr>
    </w:tbl>
    <w:p w:rsidR="00337756" w:rsidRPr="004909DB" w:rsidRDefault="00337756" w:rsidP="00337756">
      <w:pPr>
        <w:spacing w:after="0"/>
        <w:ind w:left="-709" w:right="-709" w:firstLine="425"/>
        <w:rPr>
          <w:rFonts w:cstheme="minorHAnsi"/>
          <w:b/>
        </w:rPr>
      </w:pPr>
      <w:bookmarkStart w:id="0" w:name="_GoBack"/>
      <w:bookmarkEnd w:id="0"/>
    </w:p>
    <w:tbl>
      <w:tblPr>
        <w:tblStyle w:val="TabloKlavuzu"/>
        <w:tblW w:w="0" w:type="auto"/>
        <w:tblInd w:w="-709" w:type="dxa"/>
        <w:tblLook w:val="04A0" w:firstRow="1" w:lastRow="0" w:firstColumn="1" w:lastColumn="0" w:noHBand="0" w:noVBand="1"/>
      </w:tblPr>
      <w:tblGrid>
        <w:gridCol w:w="1980"/>
        <w:gridCol w:w="5245"/>
      </w:tblGrid>
      <w:tr w:rsidR="00107EA2" w:rsidRPr="004909DB" w:rsidTr="003B70FA">
        <w:tc>
          <w:tcPr>
            <w:tcW w:w="1980" w:type="dxa"/>
            <w:tcBorders>
              <w:top w:val="nil"/>
              <w:left w:val="nil"/>
              <w:bottom w:val="nil"/>
              <w:right w:val="nil"/>
            </w:tcBorders>
          </w:tcPr>
          <w:p w:rsidR="00107EA2"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7B2A3B" w:rsidRPr="004909DB">
              <w:rPr>
                <w:rFonts w:cstheme="minorHAnsi"/>
              </w:rPr>
            </w:r>
            <w:r w:rsidR="007B2A3B" w:rsidRPr="004909DB">
              <w:rPr>
                <w:rFonts w:cstheme="minorHAnsi"/>
              </w:rPr>
              <w:fldChar w:fldCharType="separate"/>
            </w:r>
            <w:r w:rsidRPr="004909DB">
              <w:rPr>
                <w:rFonts w:cstheme="minorHAnsi"/>
              </w:rPr>
              <w:fldChar w:fldCharType="end"/>
            </w:r>
            <w:r w:rsidRPr="004909DB">
              <w:rPr>
                <w:rFonts w:cstheme="minorHAnsi"/>
              </w:rPr>
              <w:t xml:space="preserve"> Oy Birliği</w:t>
            </w:r>
          </w:p>
        </w:tc>
        <w:tc>
          <w:tcPr>
            <w:tcW w:w="5245" w:type="dxa"/>
            <w:tcBorders>
              <w:top w:val="nil"/>
              <w:left w:val="nil"/>
              <w:bottom w:val="nil"/>
              <w:right w:val="nil"/>
            </w:tcBorders>
          </w:tcPr>
          <w:p w:rsidR="00107EA2" w:rsidRPr="004909DB" w:rsidRDefault="00107EA2" w:rsidP="00337756">
            <w:pPr>
              <w:ind w:right="-709"/>
              <w:rPr>
                <w:rFonts w:cstheme="minorHAnsi"/>
                <w:b/>
              </w:rPr>
            </w:pPr>
            <w:r w:rsidRPr="004909DB">
              <w:rPr>
                <w:rFonts w:cstheme="minorHAnsi"/>
              </w:rPr>
              <w:fldChar w:fldCharType="begin">
                <w:ffData>
                  <w:name w:val="Onay4"/>
                  <w:enabled/>
                  <w:calcOnExit w:val="0"/>
                  <w:checkBox>
                    <w:sizeAuto/>
                    <w:default w:val="0"/>
                  </w:checkBox>
                </w:ffData>
              </w:fldChar>
            </w:r>
            <w:r w:rsidRPr="004909DB">
              <w:rPr>
                <w:rFonts w:cstheme="minorHAnsi"/>
              </w:rPr>
              <w:instrText xml:space="preserve"> FORMCHECKBOX </w:instrText>
            </w:r>
            <w:r w:rsidR="007B2A3B" w:rsidRPr="004909DB">
              <w:rPr>
                <w:rFonts w:cstheme="minorHAnsi"/>
              </w:rPr>
            </w:r>
            <w:r w:rsidR="007B2A3B" w:rsidRPr="004909DB">
              <w:rPr>
                <w:rFonts w:cstheme="minorHAnsi"/>
              </w:rPr>
              <w:fldChar w:fldCharType="separate"/>
            </w:r>
            <w:r w:rsidRPr="004909DB">
              <w:rPr>
                <w:rFonts w:cstheme="minorHAnsi"/>
              </w:rPr>
              <w:fldChar w:fldCharType="end"/>
            </w:r>
            <w:r w:rsidRPr="004909DB">
              <w:rPr>
                <w:rFonts w:cstheme="minorHAnsi"/>
              </w:rPr>
              <w:t xml:space="preserve"> Oy Çokluğu</w:t>
            </w:r>
            <w:r w:rsidR="00CB30D4" w:rsidRPr="004909DB">
              <w:rPr>
                <w:rFonts w:cstheme="minorHAnsi"/>
              </w:rPr>
              <w:t xml:space="preserve">                                          ile karar verilmiştir.</w:t>
            </w:r>
          </w:p>
        </w:tc>
      </w:tr>
    </w:tbl>
    <w:p w:rsidR="00107EA2" w:rsidRPr="004909DB" w:rsidRDefault="00107EA2" w:rsidP="004909DB">
      <w:pPr>
        <w:spacing w:after="0"/>
        <w:ind w:right="-709"/>
        <w:rPr>
          <w:rFonts w:cstheme="minorHAnsi"/>
        </w:rPr>
      </w:pPr>
    </w:p>
    <w:p w:rsidR="00107EA2" w:rsidRPr="004909DB" w:rsidRDefault="00107EA2" w:rsidP="00D20754">
      <w:pPr>
        <w:pBdr>
          <w:top w:val="single" w:sz="12" w:space="1" w:color="auto"/>
        </w:pBdr>
        <w:spacing w:after="0"/>
        <w:ind w:left="-709" w:right="-709"/>
        <w:rPr>
          <w:rFonts w:cstheme="minorHAnsi"/>
          <w:b/>
        </w:rPr>
      </w:pPr>
      <w:r w:rsidRPr="004909DB">
        <w:rPr>
          <w:rFonts w:cstheme="minorHAnsi"/>
          <w:b/>
        </w:rPr>
        <w:t>V.</w:t>
      </w:r>
      <w:r w:rsidR="00D20754">
        <w:rPr>
          <w:rFonts w:cstheme="minorHAnsi"/>
          <w:b/>
        </w:rPr>
        <w:t xml:space="preserve"> </w:t>
      </w:r>
      <w:r w:rsidRPr="004909DB">
        <w:rPr>
          <w:rFonts w:cstheme="minorHAnsi"/>
          <w:b/>
        </w:rPr>
        <w:t>TEZ İZLEME KOMİTESİ</w:t>
      </w:r>
    </w:p>
    <w:tbl>
      <w:tblPr>
        <w:tblStyle w:val="TabloKlavuzu"/>
        <w:tblW w:w="10485" w:type="dxa"/>
        <w:tblInd w:w="-709" w:type="dxa"/>
        <w:tblLook w:val="04A0" w:firstRow="1" w:lastRow="0" w:firstColumn="1" w:lastColumn="0" w:noHBand="0" w:noVBand="1"/>
      </w:tblPr>
      <w:tblGrid>
        <w:gridCol w:w="2264"/>
        <w:gridCol w:w="4961"/>
        <w:gridCol w:w="3260"/>
      </w:tblGrid>
      <w:tr w:rsidR="00107EA2" w:rsidRPr="004909DB" w:rsidTr="00CB30D4">
        <w:trPr>
          <w:trHeight w:val="312"/>
        </w:trPr>
        <w:tc>
          <w:tcPr>
            <w:tcW w:w="2264" w:type="dxa"/>
          </w:tcPr>
          <w:p w:rsidR="00107EA2" w:rsidRPr="004909DB" w:rsidRDefault="00107EA2" w:rsidP="00107EA2">
            <w:pPr>
              <w:ind w:right="-709"/>
              <w:rPr>
                <w:rFonts w:cstheme="minorHAnsi"/>
                <w:b/>
              </w:rPr>
            </w:pPr>
          </w:p>
        </w:tc>
        <w:tc>
          <w:tcPr>
            <w:tcW w:w="4961" w:type="dxa"/>
          </w:tcPr>
          <w:p w:rsidR="00107EA2" w:rsidRPr="004909DB" w:rsidRDefault="00107EA2" w:rsidP="00107EA2">
            <w:pPr>
              <w:ind w:right="-709"/>
              <w:rPr>
                <w:rFonts w:cstheme="minorHAnsi"/>
                <w:b/>
              </w:rPr>
            </w:pPr>
            <w:r w:rsidRPr="004909DB">
              <w:rPr>
                <w:rFonts w:cstheme="minorHAnsi"/>
                <w:b/>
              </w:rPr>
              <w:t>Unvan, Adı Soyadı</w:t>
            </w:r>
          </w:p>
        </w:tc>
        <w:tc>
          <w:tcPr>
            <w:tcW w:w="3260" w:type="dxa"/>
          </w:tcPr>
          <w:p w:rsidR="00107EA2" w:rsidRPr="004909DB" w:rsidRDefault="00D20754" w:rsidP="00D20754">
            <w:pPr>
              <w:ind w:right="-709"/>
              <w:rPr>
                <w:rFonts w:cstheme="minorHAnsi"/>
                <w:b/>
              </w:rPr>
            </w:pPr>
            <w:r>
              <w:rPr>
                <w:rFonts w:cstheme="minorHAnsi"/>
                <w:b/>
              </w:rPr>
              <w:t>İmza</w:t>
            </w:r>
          </w:p>
        </w:tc>
      </w:tr>
      <w:tr w:rsidR="00107EA2" w:rsidRPr="004909DB" w:rsidTr="00107EA2">
        <w:tc>
          <w:tcPr>
            <w:tcW w:w="2264" w:type="dxa"/>
          </w:tcPr>
          <w:p w:rsidR="00107EA2" w:rsidRPr="004909DB" w:rsidRDefault="00107EA2" w:rsidP="00107EA2">
            <w:pPr>
              <w:ind w:right="-709"/>
              <w:rPr>
                <w:rFonts w:cstheme="minorHAnsi"/>
                <w:b/>
              </w:rPr>
            </w:pPr>
            <w:r w:rsidRPr="004909DB">
              <w:rPr>
                <w:rFonts w:cstheme="minorHAnsi"/>
                <w:b/>
              </w:rPr>
              <w:t>Danışman</w:t>
            </w:r>
          </w:p>
          <w:p w:rsidR="00107EA2" w:rsidRPr="004909DB" w:rsidRDefault="00107EA2" w:rsidP="00107EA2">
            <w:pPr>
              <w:ind w:right="-709"/>
              <w:rPr>
                <w:rFonts w:cstheme="minorHAnsi"/>
                <w:b/>
              </w:rPr>
            </w:pPr>
          </w:p>
        </w:tc>
        <w:tc>
          <w:tcPr>
            <w:tcW w:w="4961" w:type="dxa"/>
          </w:tcPr>
          <w:p w:rsidR="00107EA2" w:rsidRPr="004909DB" w:rsidRDefault="00107EA2" w:rsidP="00107EA2">
            <w:pPr>
              <w:ind w:right="-709"/>
              <w:rPr>
                <w:rFonts w:cstheme="minorHAnsi"/>
                <w:b/>
              </w:rPr>
            </w:pPr>
          </w:p>
        </w:tc>
        <w:tc>
          <w:tcPr>
            <w:tcW w:w="3260" w:type="dxa"/>
          </w:tcPr>
          <w:p w:rsidR="00107EA2" w:rsidRPr="004909DB" w:rsidRDefault="00107EA2" w:rsidP="00107EA2">
            <w:pPr>
              <w:ind w:right="-709"/>
              <w:rPr>
                <w:rFonts w:cstheme="minorHAnsi"/>
                <w:b/>
              </w:rPr>
            </w:pPr>
          </w:p>
        </w:tc>
      </w:tr>
      <w:tr w:rsidR="00107EA2" w:rsidRPr="004909DB" w:rsidTr="00107EA2">
        <w:tc>
          <w:tcPr>
            <w:tcW w:w="2264" w:type="dxa"/>
          </w:tcPr>
          <w:p w:rsidR="00107EA2" w:rsidRPr="004909DB" w:rsidRDefault="00107EA2" w:rsidP="00107EA2">
            <w:pPr>
              <w:ind w:right="-709"/>
              <w:rPr>
                <w:rFonts w:cstheme="minorHAnsi"/>
                <w:b/>
              </w:rPr>
            </w:pPr>
            <w:r w:rsidRPr="004909DB">
              <w:rPr>
                <w:rFonts w:cstheme="minorHAnsi"/>
                <w:b/>
              </w:rPr>
              <w:t>Üye</w:t>
            </w:r>
          </w:p>
          <w:p w:rsidR="00107EA2" w:rsidRPr="004909DB" w:rsidRDefault="00107EA2" w:rsidP="00107EA2">
            <w:pPr>
              <w:ind w:right="-709"/>
              <w:rPr>
                <w:rFonts w:cstheme="minorHAnsi"/>
                <w:b/>
              </w:rPr>
            </w:pPr>
          </w:p>
        </w:tc>
        <w:tc>
          <w:tcPr>
            <w:tcW w:w="4961" w:type="dxa"/>
          </w:tcPr>
          <w:p w:rsidR="00107EA2" w:rsidRPr="004909DB" w:rsidRDefault="00107EA2" w:rsidP="00107EA2">
            <w:pPr>
              <w:ind w:right="-709"/>
              <w:rPr>
                <w:rFonts w:cstheme="minorHAnsi"/>
                <w:b/>
              </w:rPr>
            </w:pPr>
          </w:p>
        </w:tc>
        <w:tc>
          <w:tcPr>
            <w:tcW w:w="3260" w:type="dxa"/>
          </w:tcPr>
          <w:p w:rsidR="00107EA2" w:rsidRPr="004909DB" w:rsidRDefault="00107EA2" w:rsidP="00107EA2">
            <w:pPr>
              <w:ind w:right="-709"/>
              <w:rPr>
                <w:rFonts w:cstheme="minorHAnsi"/>
                <w:b/>
              </w:rPr>
            </w:pPr>
          </w:p>
        </w:tc>
      </w:tr>
      <w:tr w:rsidR="00107EA2" w:rsidRPr="004909DB" w:rsidTr="00CB30D4">
        <w:trPr>
          <w:trHeight w:val="70"/>
        </w:trPr>
        <w:tc>
          <w:tcPr>
            <w:tcW w:w="2264" w:type="dxa"/>
          </w:tcPr>
          <w:p w:rsidR="00107EA2" w:rsidRPr="004909DB" w:rsidRDefault="00107EA2" w:rsidP="00107EA2">
            <w:pPr>
              <w:ind w:right="-709"/>
              <w:rPr>
                <w:rFonts w:cstheme="minorHAnsi"/>
                <w:b/>
              </w:rPr>
            </w:pPr>
            <w:r w:rsidRPr="004909DB">
              <w:rPr>
                <w:rFonts w:cstheme="minorHAnsi"/>
                <w:b/>
              </w:rPr>
              <w:t>Üye</w:t>
            </w:r>
          </w:p>
          <w:p w:rsidR="00107EA2" w:rsidRPr="004909DB" w:rsidRDefault="00107EA2" w:rsidP="00107EA2">
            <w:pPr>
              <w:ind w:right="-709"/>
              <w:rPr>
                <w:rFonts w:cstheme="minorHAnsi"/>
                <w:b/>
              </w:rPr>
            </w:pPr>
          </w:p>
        </w:tc>
        <w:tc>
          <w:tcPr>
            <w:tcW w:w="4961" w:type="dxa"/>
          </w:tcPr>
          <w:p w:rsidR="00107EA2" w:rsidRPr="004909DB" w:rsidRDefault="00107EA2" w:rsidP="00107EA2">
            <w:pPr>
              <w:ind w:right="-709"/>
              <w:rPr>
                <w:rFonts w:cstheme="minorHAnsi"/>
                <w:b/>
              </w:rPr>
            </w:pPr>
          </w:p>
        </w:tc>
        <w:tc>
          <w:tcPr>
            <w:tcW w:w="3260" w:type="dxa"/>
          </w:tcPr>
          <w:p w:rsidR="00107EA2" w:rsidRPr="004909DB" w:rsidRDefault="00107EA2" w:rsidP="00107EA2">
            <w:pPr>
              <w:ind w:right="-709"/>
              <w:rPr>
                <w:rFonts w:cstheme="minorHAnsi"/>
                <w:b/>
              </w:rPr>
            </w:pPr>
          </w:p>
        </w:tc>
      </w:tr>
    </w:tbl>
    <w:p w:rsidR="00462BCE" w:rsidRPr="004909DB" w:rsidRDefault="00462BCE" w:rsidP="0049579F">
      <w:pPr>
        <w:spacing w:after="0"/>
        <w:ind w:left="-709" w:right="-709"/>
        <w:rPr>
          <w:rFonts w:cstheme="minorHAnsi"/>
        </w:rPr>
      </w:pPr>
      <w:r w:rsidRPr="004909DB">
        <w:rPr>
          <w:rFonts w:cstheme="minorHAnsi"/>
        </w:rPr>
        <w:t>Tez önerisinin değiştirilmesine karar verilmesi halinde</w:t>
      </w:r>
      <w:r w:rsidR="0049579F">
        <w:rPr>
          <w:rFonts w:cstheme="minorHAnsi"/>
        </w:rPr>
        <w:t>,</w:t>
      </w:r>
      <w:r w:rsidRPr="004909DB">
        <w:rPr>
          <w:rFonts w:cstheme="minorHAnsi"/>
        </w:rPr>
        <w:t xml:space="preserve"> jüri raporu değerlendirme tutanağına eklen</w:t>
      </w:r>
      <w:r w:rsidR="009C3969" w:rsidRPr="004909DB">
        <w:rPr>
          <w:rFonts w:cstheme="minorHAnsi"/>
        </w:rPr>
        <w:t>e</w:t>
      </w:r>
      <w:r w:rsidRPr="004909DB">
        <w:rPr>
          <w:rFonts w:cstheme="minorHAnsi"/>
        </w:rPr>
        <w:t>cektir.</w:t>
      </w:r>
    </w:p>
    <w:p w:rsidR="00462BCE" w:rsidRPr="004909DB" w:rsidRDefault="00462BCE" w:rsidP="0049579F">
      <w:pPr>
        <w:spacing w:after="0"/>
        <w:ind w:left="-709" w:right="-709"/>
        <w:rPr>
          <w:rFonts w:cstheme="minorHAnsi"/>
        </w:rPr>
      </w:pPr>
      <w:r w:rsidRPr="004909DB">
        <w:rPr>
          <w:rFonts w:cstheme="minorHAnsi"/>
          <w:b/>
        </w:rPr>
        <w:t>Ek:</w:t>
      </w:r>
      <w:r w:rsidRPr="004909DB">
        <w:rPr>
          <w:rFonts w:cstheme="minorHAnsi"/>
        </w:rPr>
        <w:t xml:space="preserve"> Tez önerisi</w:t>
      </w:r>
    </w:p>
    <w:p w:rsidR="00462BCE" w:rsidRPr="004909DB" w:rsidRDefault="00462BCE" w:rsidP="00CB30D4">
      <w:pPr>
        <w:pBdr>
          <w:top w:val="single" w:sz="12" w:space="1" w:color="auto"/>
        </w:pBdr>
        <w:spacing w:after="0" w:line="240" w:lineRule="auto"/>
        <w:ind w:left="-709" w:right="-709" w:firstLine="425"/>
        <w:rPr>
          <w:rFonts w:cstheme="minorHAnsi"/>
        </w:rPr>
      </w:pPr>
    </w:p>
    <w:p w:rsidR="00462BCE" w:rsidRPr="0049579F" w:rsidRDefault="00462BCE" w:rsidP="0049579F">
      <w:pPr>
        <w:spacing w:after="0"/>
        <w:ind w:left="-1134" w:right="-709" w:firstLine="425"/>
        <w:jc w:val="both"/>
        <w:rPr>
          <w:rFonts w:cstheme="minorHAnsi"/>
          <w:b/>
        </w:rPr>
      </w:pPr>
      <w:r w:rsidRPr="0049579F">
        <w:rPr>
          <w:rFonts w:cstheme="minorHAnsi"/>
          <w:b/>
        </w:rPr>
        <w:t>TOBB ETÜ Lisansüstü Eğitim Öğretim ve Sınav Yönetmeliği</w:t>
      </w:r>
    </w:p>
    <w:p w:rsidR="00462BCE" w:rsidRPr="0049579F" w:rsidRDefault="00462BCE" w:rsidP="0049579F">
      <w:pPr>
        <w:spacing w:after="0" w:line="240" w:lineRule="auto"/>
        <w:ind w:left="-709" w:right="-709"/>
        <w:jc w:val="both"/>
        <w:rPr>
          <w:rFonts w:cstheme="minorHAnsi"/>
        </w:rPr>
      </w:pPr>
      <w:r w:rsidRPr="0049579F">
        <w:rPr>
          <w:rFonts w:eastAsia="Times New Roman" w:cstheme="minorHAnsi"/>
          <w:b/>
          <w:bCs/>
          <w:lang w:eastAsia="tr-TR"/>
        </w:rPr>
        <w:t xml:space="preserve">Madde 26 </w:t>
      </w:r>
      <w:r w:rsidR="0049579F" w:rsidRPr="0049579F">
        <w:rPr>
          <w:rFonts w:eastAsia="Times New Roman" w:cstheme="minorHAnsi"/>
          <w:b/>
          <w:bCs/>
          <w:lang w:eastAsia="tr-TR"/>
        </w:rPr>
        <w:t>—</w:t>
      </w:r>
      <w:r w:rsidRPr="0049579F">
        <w:rPr>
          <w:rFonts w:eastAsia="Times New Roman" w:cstheme="minorHAnsi"/>
          <w:lang w:eastAsia="tr-TR"/>
        </w:rPr>
        <w:t>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w:t>
      </w:r>
      <w:r w:rsidR="009C3969" w:rsidRPr="0049579F">
        <w:rPr>
          <w:rFonts w:eastAsia="Times New Roman" w:cstheme="minorHAnsi"/>
          <w:lang w:eastAsia="tr-TR"/>
        </w:rPr>
        <w:t xml:space="preserve"> </w:t>
      </w:r>
      <w:r w:rsidRPr="0049579F">
        <w:rPr>
          <w:rFonts w:eastAsia="Times New Roman" w:cstheme="minorHAnsi"/>
          <w:lang w:eastAsia="tr-TR"/>
        </w:rPr>
        <w:t>beş gün</w:t>
      </w:r>
      <w:r w:rsidR="0049579F" w:rsidRPr="0049579F">
        <w:rPr>
          <w:rFonts w:eastAsia="Times New Roman" w:cstheme="minorHAnsi"/>
          <w:lang w:eastAsia="tr-TR"/>
        </w:rPr>
        <w:t xml:space="preserve"> önce komite üyelerine dağıtır. </w:t>
      </w:r>
      <w:r w:rsidRPr="0049579F">
        <w:rPr>
          <w:rFonts w:eastAsia="Times New Roman" w:cstheme="minorHAnsi"/>
          <w:lang w:eastAsia="tr-TR"/>
        </w:rPr>
        <w:t>Tez izleme komitesi, öğrencinin sunduğu tez önerisinin kabul veya reddedileceğine salt çoğunlukla karar verir. Bu karar, enstitü anabilim dalı başkanlığınca tez önerisini izleyen üç gün içinde ilgili enstitüye t</w:t>
      </w:r>
      <w:r w:rsidR="0049579F" w:rsidRPr="0049579F">
        <w:rPr>
          <w:rFonts w:eastAsia="Times New Roman" w:cstheme="minorHAnsi"/>
          <w:lang w:eastAsia="tr-TR"/>
        </w:rPr>
        <w:t xml:space="preserve">utanakla bildirilir. </w:t>
      </w:r>
      <w:r w:rsidRPr="0049579F">
        <w:rPr>
          <w:rFonts w:eastAsia="Times New Roman" w:cstheme="minorHAnsi"/>
          <w:lang w:eastAsia="tr-TR"/>
        </w:rPr>
        <w:t>Tez önerisi reddedilen öğrenci, yeni bir danışman ve tez konusu seçme hakkına sahiptir. Böyle bir durumda yeni bir tez izleme komitesi atanabilir. Programa aynı danışmanla devam etmek isteyen bir öğrenci üç ay içinde, danışman ve tez konusunu değiştiren bir öğrenci ise altı ay içinde tekrar tez önerisi savunmasına alınır. Bu savunma sonunda da tez önerisi reddedilen öğrencinin enstitü ile ilişiği kesilir.</w:t>
      </w:r>
      <w:r w:rsidR="00CB30D4" w:rsidRPr="0049579F">
        <w:rPr>
          <w:rFonts w:eastAsia="Times New Roman" w:cstheme="minorHAnsi"/>
          <w:lang w:eastAsia="tr-TR"/>
        </w:rPr>
        <w:t>  </w:t>
      </w:r>
      <w:r w:rsidRPr="0049579F">
        <w:rPr>
          <w:rFonts w:eastAsia="Times New Roman" w:cstheme="minorHAnsi"/>
          <w:lang w:eastAsia="tr-TR"/>
        </w:rPr>
        <w:t>Tez önerisi kabul edilen öğrenci için tez izleme komitesi, Ocak-Haziran ve Temmuz-Aralık aylarında  birer kere olmak üzere yılda iki kez toplanır. Öğrenci, toplantı tarihinden en az bir ay önce komite üyelerine yazılı bir rapor sunar. Bu raporda o ana kadar yapılan çalışmaların özeti ve bir yıl sonraki dönemde yapılacak çalışma planı belirtilir. Öğrencinin tez çalışması, komite tarafından "başarılı" veya "başarısız" olarak belirlenir. Komite tarafından üst üste iki kez veya aralıklı olarak üç kez başarısız bulunan öğrencinin enstitü ile ilişiği kesilir.</w:t>
      </w:r>
    </w:p>
    <w:sectPr w:rsidR="00462BCE" w:rsidRPr="0049579F" w:rsidSect="0049579F">
      <w:pgSz w:w="11906" w:h="16838"/>
      <w:pgMar w:top="697" w:right="1418" w:bottom="567"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A3B" w:rsidRDefault="007B2A3B" w:rsidP="008F5534">
      <w:pPr>
        <w:spacing w:after="0" w:line="240" w:lineRule="auto"/>
      </w:pPr>
      <w:r>
        <w:separator/>
      </w:r>
    </w:p>
  </w:endnote>
  <w:endnote w:type="continuationSeparator" w:id="0">
    <w:p w:rsidR="007B2A3B" w:rsidRDefault="007B2A3B" w:rsidP="008F5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A3B" w:rsidRDefault="007B2A3B" w:rsidP="008F5534">
      <w:pPr>
        <w:spacing w:after="0" w:line="240" w:lineRule="auto"/>
      </w:pPr>
      <w:r>
        <w:separator/>
      </w:r>
    </w:p>
  </w:footnote>
  <w:footnote w:type="continuationSeparator" w:id="0">
    <w:p w:rsidR="007B2A3B" w:rsidRDefault="007B2A3B" w:rsidP="008F5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244F9"/>
    <w:multiLevelType w:val="hybridMultilevel"/>
    <w:tmpl w:val="A9C4427E"/>
    <w:lvl w:ilvl="0" w:tplc="1AF8106E">
      <w:start w:val="1"/>
      <w:numFmt w:val="upperRoman"/>
      <w:lvlText w:val="%1."/>
      <w:lvlJc w:val="left"/>
      <w:pPr>
        <w:ind w:left="11" w:hanging="72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80"/>
    <w:rsid w:val="00107EA2"/>
    <w:rsid w:val="00277A09"/>
    <w:rsid w:val="002A4296"/>
    <w:rsid w:val="00337756"/>
    <w:rsid w:val="003A1C8B"/>
    <w:rsid w:val="003B70FA"/>
    <w:rsid w:val="00462BCE"/>
    <w:rsid w:val="004909DB"/>
    <w:rsid w:val="0049579F"/>
    <w:rsid w:val="007B2A3B"/>
    <w:rsid w:val="008D3DEB"/>
    <w:rsid w:val="008F5534"/>
    <w:rsid w:val="009C3969"/>
    <w:rsid w:val="00B05BDE"/>
    <w:rsid w:val="00BA64F8"/>
    <w:rsid w:val="00CB30D4"/>
    <w:rsid w:val="00D20754"/>
    <w:rsid w:val="00F81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4677"/>
  <w15:chartTrackingRefBased/>
  <w15:docId w15:val="{9E016475-8359-4E4E-A07D-58C126E2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55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5534"/>
  </w:style>
  <w:style w:type="paragraph" w:styleId="AltBilgi">
    <w:name w:val="footer"/>
    <w:basedOn w:val="Normal"/>
    <w:link w:val="AltBilgiChar"/>
    <w:uiPriority w:val="99"/>
    <w:unhideWhenUsed/>
    <w:rsid w:val="008F55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5534"/>
  </w:style>
  <w:style w:type="table" w:styleId="TabloKlavuzu">
    <w:name w:val="Table Grid"/>
    <w:basedOn w:val="NormalTablo"/>
    <w:uiPriority w:val="39"/>
    <w:rsid w:val="008F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0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356</Words>
  <Characters>2032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Demirpence</cp:lastModifiedBy>
  <cp:revision>9</cp:revision>
  <dcterms:created xsi:type="dcterms:W3CDTF">2019-09-18T11:49:00Z</dcterms:created>
  <dcterms:modified xsi:type="dcterms:W3CDTF">2020-03-05T09:21:00Z</dcterms:modified>
</cp:coreProperties>
</file>