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7C589" w14:textId="77777777" w:rsidR="00EE25DA" w:rsidRPr="00CD4469" w:rsidRDefault="00EE25DA" w:rsidP="00EE25DA">
      <w:pPr>
        <w:rPr>
          <w:rFonts w:ascii="Times New Roman" w:hAnsi="Times New Roman"/>
          <w:b/>
          <w:bCs/>
          <w:lang w:val="en-US"/>
        </w:rPr>
      </w:pPr>
      <w:r w:rsidRPr="00CD4469">
        <w:rPr>
          <w:rFonts w:ascii="Times New Roman" w:hAnsi="Times New Roman"/>
          <w:b/>
          <w:bCs/>
          <w:lang w:val="en-US"/>
        </w:rPr>
        <w:t>English Proficie</w:t>
      </w:r>
      <w:r w:rsidR="006C6D1E" w:rsidRPr="00CD4469">
        <w:rPr>
          <w:rFonts w:ascii="Times New Roman" w:hAnsi="Times New Roman"/>
          <w:b/>
          <w:bCs/>
          <w:lang w:val="en-US"/>
        </w:rPr>
        <w:t xml:space="preserve">ncy Exam for Graduate Students </w:t>
      </w:r>
    </w:p>
    <w:p w14:paraId="0C91E520" w14:textId="77777777" w:rsidR="00EE25DA" w:rsidRPr="00CD4469" w:rsidRDefault="00EE25DA" w:rsidP="00EE25DA">
      <w:pPr>
        <w:rPr>
          <w:rFonts w:ascii="Times New Roman" w:hAnsi="Times New Roman"/>
          <w:lang w:val="en-US"/>
        </w:rPr>
      </w:pPr>
    </w:p>
    <w:p w14:paraId="540FB39F" w14:textId="5D234486" w:rsidR="00EE25DA" w:rsidRPr="00CD4469" w:rsidRDefault="00163944" w:rsidP="00EE25DA">
      <w:pPr>
        <w:rPr>
          <w:rFonts w:ascii="Times New Roman" w:hAnsi="Times New Roman"/>
          <w:b/>
          <w:bCs/>
          <w:lang w:val="en-US"/>
        </w:rPr>
      </w:pPr>
      <w:r>
        <w:rPr>
          <w:rFonts w:ascii="Times New Roman" w:hAnsi="Times New Roman"/>
          <w:b/>
          <w:bCs/>
          <w:lang w:val="en-US"/>
        </w:rPr>
        <w:t>14 November 2022, Monday</w:t>
      </w:r>
    </w:p>
    <w:p w14:paraId="796AC109" w14:textId="77777777" w:rsidR="00EE25DA" w:rsidRPr="00CD4469" w:rsidRDefault="00EE25DA" w:rsidP="00EE25DA">
      <w:pPr>
        <w:rPr>
          <w:rFonts w:ascii="Times New Roman" w:hAnsi="Times New Roman"/>
          <w:lang w:val="en-US"/>
        </w:rPr>
      </w:pPr>
    </w:p>
    <w:p w14:paraId="0F7C7427" w14:textId="0DD90DF1" w:rsidR="00EE25DA" w:rsidRPr="00CD4469" w:rsidRDefault="00EE25DA" w:rsidP="00EE25DA">
      <w:pPr>
        <w:rPr>
          <w:rFonts w:ascii="Times New Roman" w:hAnsi="Times New Roman"/>
          <w:b/>
          <w:bCs/>
          <w:lang w:val="en-US"/>
        </w:rPr>
      </w:pPr>
      <w:r w:rsidRPr="00CD4469">
        <w:rPr>
          <w:rFonts w:ascii="Times New Roman" w:hAnsi="Times New Roman"/>
          <w:b/>
          <w:bCs/>
          <w:lang w:val="en-US"/>
        </w:rPr>
        <w:t>1st stage</w:t>
      </w:r>
      <w:r w:rsidR="00BC634F">
        <w:rPr>
          <w:rFonts w:ascii="Times New Roman" w:hAnsi="Times New Roman"/>
          <w:b/>
          <w:bCs/>
          <w:lang w:val="en-US"/>
        </w:rPr>
        <w:t>:</w:t>
      </w:r>
      <w:r w:rsidRPr="00CD4469">
        <w:rPr>
          <w:rFonts w:ascii="Times New Roman" w:hAnsi="Times New Roman"/>
          <w:b/>
          <w:bCs/>
          <w:lang w:val="en-US"/>
        </w:rPr>
        <w:t xml:space="preserve"> TOEFL </w:t>
      </w:r>
      <w:r w:rsidR="006C6D1E" w:rsidRPr="00CD4469">
        <w:rPr>
          <w:rFonts w:ascii="Times New Roman" w:hAnsi="Times New Roman"/>
          <w:b/>
          <w:bCs/>
          <w:lang w:val="en-US"/>
        </w:rPr>
        <w:t>ITP</w:t>
      </w:r>
      <w:r w:rsidRPr="00CD4469">
        <w:rPr>
          <w:rFonts w:ascii="Times New Roman" w:hAnsi="Times New Roman"/>
          <w:b/>
          <w:bCs/>
          <w:color w:val="1F497D"/>
          <w:lang w:val="en-US"/>
        </w:rPr>
        <w:t xml:space="preserve"> </w:t>
      </w:r>
      <w:r w:rsidRPr="00CD4469">
        <w:rPr>
          <w:rFonts w:ascii="Times New Roman" w:hAnsi="Times New Roman"/>
          <w:b/>
          <w:bCs/>
          <w:color w:val="auto"/>
          <w:lang w:val="en-US"/>
        </w:rPr>
        <w:t>Type Exam</w:t>
      </w:r>
      <w:r w:rsidR="003677B3" w:rsidRPr="00CD4469">
        <w:rPr>
          <w:rFonts w:ascii="Times New Roman" w:hAnsi="Times New Roman"/>
          <w:b/>
          <w:bCs/>
          <w:color w:val="auto"/>
          <w:lang w:val="en-US"/>
        </w:rPr>
        <w:t xml:space="preserve"> </w:t>
      </w:r>
    </w:p>
    <w:p w14:paraId="3480B5A4" w14:textId="77777777" w:rsidR="00EE25DA" w:rsidRPr="00CD4469" w:rsidRDefault="00EE25DA" w:rsidP="00EE25DA">
      <w:pPr>
        <w:rPr>
          <w:rFonts w:ascii="Times New Roman" w:hAnsi="Times New Roman"/>
          <w:lang w:val="en-US"/>
        </w:rPr>
      </w:pPr>
    </w:p>
    <w:tbl>
      <w:tblPr>
        <w:tblW w:w="0" w:type="auto"/>
        <w:tblInd w:w="108" w:type="dxa"/>
        <w:tblCellMar>
          <w:left w:w="0" w:type="dxa"/>
          <w:right w:w="0" w:type="dxa"/>
        </w:tblCellMar>
        <w:tblLook w:val="04A0" w:firstRow="1" w:lastRow="0" w:firstColumn="1" w:lastColumn="0" w:noHBand="0" w:noVBand="1"/>
      </w:tblPr>
      <w:tblGrid>
        <w:gridCol w:w="2261"/>
        <w:gridCol w:w="3974"/>
      </w:tblGrid>
      <w:tr w:rsidR="00EE25DA" w:rsidRPr="00CD4469" w14:paraId="6EC1A20B" w14:textId="77777777" w:rsidTr="00EE25DA">
        <w:tc>
          <w:tcPr>
            <w:tcW w:w="2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51444" w14:textId="5285602F" w:rsidR="00EE25DA" w:rsidRPr="00CD4469" w:rsidRDefault="001E2C7D">
            <w:pPr>
              <w:jc w:val="both"/>
              <w:rPr>
                <w:rFonts w:ascii="Times New Roman" w:hAnsi="Times New Roman"/>
                <w:b/>
                <w:bCs/>
                <w:lang w:val="en-US"/>
              </w:rPr>
            </w:pPr>
            <w:r>
              <w:rPr>
                <w:rFonts w:ascii="Times New Roman" w:hAnsi="Times New Roman"/>
                <w:b/>
                <w:bCs/>
                <w:lang w:val="en-US"/>
              </w:rPr>
              <w:t>14:00-14</w:t>
            </w:r>
            <w:r w:rsidR="003677B3" w:rsidRPr="00CD4469">
              <w:rPr>
                <w:rFonts w:ascii="Times New Roman" w:hAnsi="Times New Roman"/>
                <w:b/>
                <w:bCs/>
                <w:lang w:val="en-US"/>
              </w:rPr>
              <w:t>:35</w:t>
            </w:r>
          </w:p>
        </w:tc>
        <w:tc>
          <w:tcPr>
            <w:tcW w:w="3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75DAD" w14:textId="77777777" w:rsidR="00EE25DA" w:rsidRPr="00CD4469" w:rsidRDefault="00EE25DA">
            <w:pPr>
              <w:rPr>
                <w:rFonts w:ascii="Times New Roman" w:hAnsi="Times New Roman"/>
                <w:b/>
                <w:bCs/>
                <w:lang w:val="en-US"/>
              </w:rPr>
            </w:pPr>
            <w:r w:rsidRPr="00CD4469">
              <w:rPr>
                <w:rFonts w:ascii="Times New Roman" w:hAnsi="Times New Roman"/>
                <w:b/>
                <w:bCs/>
                <w:iCs/>
                <w:lang w:val="en-US"/>
              </w:rPr>
              <w:t>LISTENING</w:t>
            </w:r>
          </w:p>
        </w:tc>
      </w:tr>
      <w:tr w:rsidR="00EE25DA" w:rsidRPr="00CD4469" w14:paraId="0E522B97" w14:textId="77777777" w:rsidTr="00EE25DA">
        <w:tc>
          <w:tcPr>
            <w:tcW w:w="2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64ED" w14:textId="11298A99" w:rsidR="00EE25DA" w:rsidRPr="00CD4469" w:rsidRDefault="001E2C7D">
            <w:pPr>
              <w:rPr>
                <w:rFonts w:ascii="Times New Roman" w:hAnsi="Times New Roman"/>
                <w:b/>
                <w:bCs/>
                <w:lang w:val="en-US"/>
              </w:rPr>
            </w:pPr>
            <w:r>
              <w:rPr>
                <w:rFonts w:ascii="Times New Roman" w:hAnsi="Times New Roman"/>
                <w:b/>
                <w:bCs/>
                <w:lang w:val="en-US"/>
              </w:rPr>
              <w:t>14:35-15</w:t>
            </w:r>
            <w:r w:rsidR="003677B3" w:rsidRPr="00CD4469">
              <w:rPr>
                <w:rFonts w:ascii="Times New Roman" w:hAnsi="Times New Roman"/>
                <w:b/>
                <w:bCs/>
                <w:lang w:val="en-US"/>
              </w:rPr>
              <w:t>:00</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6096A559" w14:textId="77777777" w:rsidR="00EE25DA" w:rsidRPr="00CD4469" w:rsidRDefault="00EE25DA">
            <w:pPr>
              <w:rPr>
                <w:rFonts w:ascii="Times New Roman" w:hAnsi="Times New Roman"/>
                <w:b/>
                <w:bCs/>
                <w:iCs/>
                <w:lang w:val="en-US"/>
              </w:rPr>
            </w:pPr>
            <w:r w:rsidRPr="00CD4469">
              <w:rPr>
                <w:rFonts w:ascii="Times New Roman" w:hAnsi="Times New Roman"/>
                <w:b/>
                <w:bCs/>
                <w:iCs/>
                <w:lang w:val="en-US"/>
              </w:rPr>
              <w:t>STRUCTURE</w:t>
            </w:r>
          </w:p>
        </w:tc>
      </w:tr>
      <w:tr w:rsidR="00EE25DA" w:rsidRPr="00CD4469" w14:paraId="7965CDA4" w14:textId="77777777" w:rsidTr="00EE25DA">
        <w:tc>
          <w:tcPr>
            <w:tcW w:w="2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EF4AF" w14:textId="6CAD352A" w:rsidR="00EE25DA" w:rsidRPr="00CD4469" w:rsidRDefault="001E2C7D" w:rsidP="003677B3">
            <w:pPr>
              <w:rPr>
                <w:rFonts w:ascii="Times New Roman" w:hAnsi="Times New Roman"/>
                <w:b/>
                <w:bCs/>
                <w:lang w:val="en-US"/>
              </w:rPr>
            </w:pPr>
            <w:r>
              <w:rPr>
                <w:rFonts w:ascii="Times New Roman" w:hAnsi="Times New Roman"/>
                <w:b/>
                <w:bCs/>
                <w:lang w:val="en-US"/>
              </w:rPr>
              <w:t>15:00-15</w:t>
            </w:r>
            <w:r w:rsidR="003677B3" w:rsidRPr="00CD4469">
              <w:rPr>
                <w:rFonts w:ascii="Times New Roman" w:hAnsi="Times New Roman"/>
                <w:b/>
                <w:bCs/>
                <w:lang w:val="en-US"/>
              </w:rPr>
              <w:t>:55</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32DD9339" w14:textId="77777777" w:rsidR="00EE25DA" w:rsidRPr="00CD4469" w:rsidRDefault="00EE25DA">
            <w:pPr>
              <w:rPr>
                <w:rFonts w:ascii="Times New Roman" w:hAnsi="Times New Roman"/>
                <w:b/>
                <w:bCs/>
                <w:iCs/>
                <w:lang w:val="en-US"/>
              </w:rPr>
            </w:pPr>
            <w:r w:rsidRPr="00CD4469">
              <w:rPr>
                <w:rFonts w:ascii="Times New Roman" w:hAnsi="Times New Roman"/>
                <w:b/>
                <w:bCs/>
                <w:iCs/>
                <w:lang w:val="en-US"/>
              </w:rPr>
              <w:t>READING</w:t>
            </w:r>
          </w:p>
        </w:tc>
      </w:tr>
    </w:tbl>
    <w:p w14:paraId="518F1369" w14:textId="77777777" w:rsidR="00EE25DA" w:rsidRPr="00CD4469" w:rsidRDefault="00EE25DA" w:rsidP="00EE25DA">
      <w:pPr>
        <w:rPr>
          <w:rFonts w:ascii="Times New Roman" w:hAnsi="Times New Roman"/>
          <w:lang w:val="en-US"/>
        </w:rPr>
      </w:pPr>
    </w:p>
    <w:p w14:paraId="78E88AEB" w14:textId="5AF89EC8" w:rsidR="00EE25DA" w:rsidRPr="00CD4469" w:rsidRDefault="00EE25DA" w:rsidP="00EE25DA">
      <w:pPr>
        <w:rPr>
          <w:rFonts w:ascii="Times New Roman" w:hAnsi="Times New Roman"/>
          <w:b/>
          <w:bCs/>
          <w:lang w:val="en-US"/>
        </w:rPr>
      </w:pPr>
      <w:r w:rsidRPr="00CD4469">
        <w:rPr>
          <w:rFonts w:ascii="Times New Roman" w:hAnsi="Times New Roman"/>
          <w:b/>
          <w:bCs/>
          <w:lang w:val="en-US"/>
        </w:rPr>
        <w:t>2nd Stage</w:t>
      </w:r>
      <w:r w:rsidR="00BC634F">
        <w:rPr>
          <w:rFonts w:ascii="Times New Roman" w:hAnsi="Times New Roman"/>
          <w:b/>
          <w:bCs/>
          <w:lang w:val="en-US"/>
        </w:rPr>
        <w:t>:</w:t>
      </w:r>
      <w:r w:rsidRPr="00CD4469">
        <w:rPr>
          <w:rFonts w:ascii="Times New Roman" w:hAnsi="Times New Roman"/>
          <w:b/>
          <w:bCs/>
          <w:lang w:val="en-US"/>
        </w:rPr>
        <w:t xml:space="preserve"> Writing</w:t>
      </w:r>
      <w:r w:rsidR="003677B3" w:rsidRPr="00CD4469">
        <w:rPr>
          <w:rFonts w:ascii="Times New Roman" w:hAnsi="Times New Roman"/>
          <w:b/>
          <w:bCs/>
          <w:lang w:val="en-US"/>
        </w:rPr>
        <w:t xml:space="preserve"> </w:t>
      </w:r>
    </w:p>
    <w:p w14:paraId="0C26492B" w14:textId="77777777" w:rsidR="003677B3" w:rsidRPr="00CD4469" w:rsidRDefault="003677B3" w:rsidP="00EE25DA">
      <w:pPr>
        <w:rPr>
          <w:rFonts w:ascii="Times New Roman" w:hAnsi="Times New Roman"/>
          <w:b/>
          <w:bCs/>
          <w:lang w:val="en-US"/>
        </w:rPr>
      </w:pPr>
    </w:p>
    <w:tbl>
      <w:tblPr>
        <w:tblW w:w="0" w:type="auto"/>
        <w:tblInd w:w="108" w:type="dxa"/>
        <w:tblCellMar>
          <w:left w:w="0" w:type="dxa"/>
          <w:right w:w="0" w:type="dxa"/>
        </w:tblCellMar>
        <w:tblLook w:val="04A0" w:firstRow="1" w:lastRow="0" w:firstColumn="1" w:lastColumn="0" w:noHBand="0" w:noVBand="1"/>
      </w:tblPr>
      <w:tblGrid>
        <w:gridCol w:w="2302"/>
        <w:gridCol w:w="3960"/>
      </w:tblGrid>
      <w:tr w:rsidR="00EE25DA" w:rsidRPr="00CD4469" w14:paraId="6EC83710" w14:textId="77777777" w:rsidTr="00B36414">
        <w:tc>
          <w:tcPr>
            <w:tcW w:w="23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D1AA66" w14:textId="58CCE303" w:rsidR="00EE25DA" w:rsidRPr="00CD4469" w:rsidRDefault="001E2C7D" w:rsidP="003677B3">
            <w:pPr>
              <w:rPr>
                <w:rFonts w:ascii="Times New Roman" w:hAnsi="Times New Roman"/>
                <w:b/>
                <w:bCs/>
                <w:lang w:val="en-US"/>
              </w:rPr>
            </w:pPr>
            <w:r>
              <w:rPr>
                <w:rFonts w:ascii="Times New Roman" w:hAnsi="Times New Roman"/>
                <w:b/>
                <w:bCs/>
                <w:lang w:val="en-US"/>
              </w:rPr>
              <w:t>16</w:t>
            </w:r>
            <w:r w:rsidR="00EE25DA" w:rsidRPr="00CD4469">
              <w:rPr>
                <w:rFonts w:ascii="Times New Roman" w:hAnsi="Times New Roman"/>
                <w:b/>
                <w:bCs/>
                <w:lang w:val="en-US"/>
              </w:rPr>
              <w:t>:</w:t>
            </w:r>
            <w:r>
              <w:rPr>
                <w:rFonts w:ascii="Times New Roman" w:hAnsi="Times New Roman"/>
                <w:b/>
                <w:bCs/>
                <w:lang w:val="en-US"/>
              </w:rPr>
              <w:t>10-16</w:t>
            </w:r>
            <w:r w:rsidR="003677B3" w:rsidRPr="00CD4469">
              <w:rPr>
                <w:rFonts w:ascii="Times New Roman" w:hAnsi="Times New Roman"/>
                <w:b/>
                <w:bCs/>
                <w:lang w:val="en-US"/>
              </w:rPr>
              <w:t>:50</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2D23D" w14:textId="77777777" w:rsidR="00EE25DA" w:rsidRPr="00CD4469" w:rsidRDefault="007F7223">
            <w:pPr>
              <w:rPr>
                <w:rFonts w:ascii="Times New Roman" w:hAnsi="Times New Roman"/>
                <w:b/>
                <w:bCs/>
                <w:lang w:val="en-US"/>
              </w:rPr>
            </w:pPr>
            <w:r w:rsidRPr="00CD4469">
              <w:rPr>
                <w:rFonts w:ascii="Times New Roman" w:hAnsi="Times New Roman"/>
                <w:b/>
                <w:bCs/>
                <w:lang w:val="en-US"/>
              </w:rPr>
              <w:t>WRITING</w:t>
            </w:r>
          </w:p>
        </w:tc>
      </w:tr>
    </w:tbl>
    <w:p w14:paraId="11F556E7" w14:textId="77777777" w:rsidR="00EE25DA" w:rsidRPr="00CD4469" w:rsidRDefault="00EE25DA" w:rsidP="00EE25DA">
      <w:pPr>
        <w:rPr>
          <w:rFonts w:ascii="Times New Roman" w:hAnsi="Times New Roman"/>
          <w:b/>
          <w:bCs/>
          <w:lang w:val="en-US"/>
        </w:rPr>
      </w:pPr>
    </w:p>
    <w:p w14:paraId="55FD5AD6" w14:textId="59264FC4" w:rsidR="00163944" w:rsidRDefault="00163944" w:rsidP="00EE25DA">
      <w:pPr>
        <w:rPr>
          <w:rFonts w:ascii="Times New Roman" w:hAnsi="Times New Roman"/>
          <w:b/>
          <w:bCs/>
          <w:lang w:val="en-US"/>
        </w:rPr>
      </w:pPr>
      <w:r>
        <w:rPr>
          <w:rFonts w:ascii="Times New Roman" w:hAnsi="Times New Roman"/>
          <w:b/>
          <w:bCs/>
          <w:lang w:val="en-US"/>
        </w:rPr>
        <w:t>15 November 2022, Tuesday</w:t>
      </w:r>
    </w:p>
    <w:p w14:paraId="5D325217" w14:textId="77777777" w:rsidR="00163944" w:rsidRDefault="00163944" w:rsidP="00EE25DA">
      <w:pPr>
        <w:rPr>
          <w:rFonts w:ascii="Times New Roman" w:hAnsi="Times New Roman"/>
          <w:b/>
          <w:bCs/>
          <w:lang w:val="en-US"/>
        </w:rPr>
      </w:pPr>
    </w:p>
    <w:p w14:paraId="0C139996" w14:textId="7392AE36" w:rsidR="00EE25DA" w:rsidRPr="00CD4469" w:rsidRDefault="00EE25DA" w:rsidP="00EE25DA">
      <w:pPr>
        <w:rPr>
          <w:rFonts w:ascii="Times New Roman" w:hAnsi="Times New Roman"/>
          <w:b/>
          <w:bCs/>
          <w:lang w:val="en-US"/>
        </w:rPr>
      </w:pPr>
      <w:r w:rsidRPr="00CD4469">
        <w:rPr>
          <w:rFonts w:ascii="Times New Roman" w:hAnsi="Times New Roman"/>
          <w:b/>
          <w:bCs/>
          <w:lang w:val="en-US"/>
        </w:rPr>
        <w:t>3rd Stage</w:t>
      </w:r>
      <w:r w:rsidR="00BC634F">
        <w:rPr>
          <w:rFonts w:ascii="Times New Roman" w:hAnsi="Times New Roman"/>
          <w:b/>
          <w:bCs/>
          <w:lang w:val="en-US"/>
        </w:rPr>
        <w:t>:</w:t>
      </w:r>
      <w:r w:rsidRPr="00CD4469">
        <w:rPr>
          <w:rFonts w:ascii="Times New Roman" w:hAnsi="Times New Roman"/>
          <w:b/>
          <w:bCs/>
          <w:lang w:val="en-US"/>
        </w:rPr>
        <w:t xml:space="preserve"> Speaking</w:t>
      </w:r>
      <w:r w:rsidR="003677B3" w:rsidRPr="00CD4469">
        <w:rPr>
          <w:rFonts w:ascii="Times New Roman" w:hAnsi="Times New Roman"/>
          <w:b/>
          <w:bCs/>
          <w:lang w:val="en-US"/>
        </w:rPr>
        <w:t xml:space="preserve"> </w:t>
      </w:r>
      <w:bookmarkStart w:id="0" w:name="_GoBack"/>
      <w:bookmarkEnd w:id="0"/>
    </w:p>
    <w:p w14:paraId="66F7D5C6" w14:textId="77777777" w:rsidR="003677B3" w:rsidRPr="00CD4469" w:rsidRDefault="003677B3" w:rsidP="00EE25DA">
      <w:pPr>
        <w:rPr>
          <w:rFonts w:ascii="Times New Roman" w:hAnsi="Times New Roman"/>
          <w:b/>
          <w:bCs/>
          <w:lang w:val="en-US"/>
        </w:rPr>
      </w:pPr>
    </w:p>
    <w:tbl>
      <w:tblPr>
        <w:tblW w:w="0" w:type="auto"/>
        <w:tblInd w:w="108" w:type="dxa"/>
        <w:tblCellMar>
          <w:left w:w="0" w:type="dxa"/>
          <w:right w:w="0" w:type="dxa"/>
        </w:tblCellMar>
        <w:tblLook w:val="04A0" w:firstRow="1" w:lastRow="0" w:firstColumn="1" w:lastColumn="0" w:noHBand="0" w:noVBand="1"/>
      </w:tblPr>
      <w:tblGrid>
        <w:gridCol w:w="2302"/>
        <w:gridCol w:w="3960"/>
      </w:tblGrid>
      <w:tr w:rsidR="00EE25DA" w:rsidRPr="00CD4469" w14:paraId="77906D56" w14:textId="77777777" w:rsidTr="00B36414">
        <w:tc>
          <w:tcPr>
            <w:tcW w:w="23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0F54E" w14:textId="06BBF371" w:rsidR="00EE25DA" w:rsidRPr="00CD4469" w:rsidRDefault="009813C3" w:rsidP="00551EFD">
            <w:pPr>
              <w:rPr>
                <w:rFonts w:ascii="Times New Roman" w:hAnsi="Times New Roman"/>
                <w:b/>
                <w:bCs/>
                <w:lang w:val="en-US"/>
              </w:rPr>
            </w:pPr>
            <w:r w:rsidRPr="00CD4469">
              <w:rPr>
                <w:rFonts w:ascii="Times New Roman" w:hAnsi="Times New Roman"/>
                <w:b/>
                <w:bCs/>
                <w:lang w:val="en-US"/>
              </w:rPr>
              <w:t>1</w:t>
            </w:r>
            <w:r w:rsidR="00163944">
              <w:rPr>
                <w:rFonts w:ascii="Times New Roman" w:hAnsi="Times New Roman"/>
                <w:b/>
                <w:bCs/>
                <w:lang w:val="en-US"/>
              </w:rPr>
              <w:t>4:3</w:t>
            </w:r>
            <w:r w:rsidR="006B77E5">
              <w:rPr>
                <w:rFonts w:ascii="Times New Roman" w:hAnsi="Times New Roman"/>
                <w:b/>
                <w:bCs/>
                <w:lang w:val="en-US"/>
              </w:rPr>
              <w:t>0</w:t>
            </w:r>
            <w:r w:rsidR="00163944">
              <w:rPr>
                <w:rFonts w:ascii="Times New Roman" w:hAnsi="Times New Roman"/>
                <w:b/>
                <w:bCs/>
                <w:lang w:val="en-US"/>
              </w:rPr>
              <w:t>-16:3</w:t>
            </w:r>
            <w:r w:rsidR="00366269" w:rsidRPr="00CD4469">
              <w:rPr>
                <w:rFonts w:ascii="Times New Roman" w:hAnsi="Times New Roman"/>
                <w:b/>
                <w:bCs/>
                <w:lang w:val="en-US"/>
              </w:rPr>
              <w:t>0</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F8C27" w14:textId="77777777" w:rsidR="00EE25DA" w:rsidRPr="00CD4469" w:rsidRDefault="007F7223">
            <w:pPr>
              <w:rPr>
                <w:rFonts w:ascii="Times New Roman" w:hAnsi="Times New Roman"/>
                <w:b/>
                <w:bCs/>
                <w:lang w:val="en-US"/>
              </w:rPr>
            </w:pPr>
            <w:r w:rsidRPr="00CD4469">
              <w:rPr>
                <w:rFonts w:ascii="Times New Roman" w:hAnsi="Times New Roman"/>
                <w:b/>
                <w:bCs/>
                <w:lang w:val="en-US"/>
              </w:rPr>
              <w:t>SPEAKING</w:t>
            </w:r>
          </w:p>
        </w:tc>
      </w:tr>
    </w:tbl>
    <w:p w14:paraId="7ABF6CC8" w14:textId="77777777" w:rsidR="00EE25DA" w:rsidRPr="00CD4469" w:rsidRDefault="00EE25DA" w:rsidP="00EE25DA">
      <w:pPr>
        <w:rPr>
          <w:rFonts w:ascii="Times New Roman" w:hAnsi="Times New Roman"/>
          <w:b/>
          <w:bCs/>
          <w:lang w:val="en-US"/>
        </w:rPr>
      </w:pPr>
    </w:p>
    <w:p w14:paraId="6F508978" w14:textId="41F1797F" w:rsidR="003C618F" w:rsidRDefault="0064364D" w:rsidP="003677B3">
      <w:pPr>
        <w:spacing w:line="276" w:lineRule="auto"/>
        <w:rPr>
          <w:rFonts w:ascii="Times New Roman" w:hAnsi="Times New Roman"/>
          <w:color w:val="auto"/>
          <w:lang w:val="en-US"/>
        </w:rPr>
      </w:pPr>
      <w:r>
        <w:rPr>
          <w:rFonts w:ascii="Times New Roman" w:hAnsi="Times New Roman"/>
          <w:color w:val="auto"/>
          <w:lang w:val="en-US"/>
        </w:rPr>
        <w:t>T</w:t>
      </w:r>
      <w:r w:rsidR="00366269" w:rsidRPr="00CD4469">
        <w:rPr>
          <w:rFonts w:ascii="Times New Roman" w:hAnsi="Times New Roman"/>
          <w:color w:val="auto"/>
          <w:lang w:val="en-US"/>
        </w:rPr>
        <w:t>he exam will take place in F</w:t>
      </w:r>
      <w:r w:rsidR="00613705">
        <w:rPr>
          <w:rFonts w:ascii="Times New Roman" w:hAnsi="Times New Roman"/>
          <w:color w:val="auto"/>
          <w:lang w:val="en-US"/>
        </w:rPr>
        <w:t>oreign Languages Education</w:t>
      </w:r>
      <w:r w:rsidR="00C57185">
        <w:rPr>
          <w:rFonts w:ascii="Times New Roman" w:hAnsi="Times New Roman"/>
          <w:color w:val="auto"/>
          <w:lang w:val="en-US"/>
        </w:rPr>
        <w:t xml:space="preserve"> </w:t>
      </w:r>
      <w:r w:rsidR="00613705">
        <w:rPr>
          <w:rFonts w:ascii="Times New Roman" w:hAnsi="Times New Roman"/>
          <w:color w:val="auto"/>
          <w:lang w:val="en-US"/>
        </w:rPr>
        <w:t>Department</w:t>
      </w:r>
      <w:r w:rsidR="0034417A">
        <w:rPr>
          <w:rFonts w:ascii="Times New Roman" w:hAnsi="Times New Roman"/>
          <w:color w:val="auto"/>
          <w:lang w:val="en-US"/>
        </w:rPr>
        <w:t xml:space="preserve"> (FLED)</w:t>
      </w:r>
      <w:r w:rsidR="00366269" w:rsidRPr="00CD4469">
        <w:rPr>
          <w:rFonts w:ascii="Times New Roman" w:hAnsi="Times New Roman"/>
          <w:color w:val="auto"/>
          <w:lang w:val="en-US"/>
        </w:rPr>
        <w:t xml:space="preserve"> building. </w:t>
      </w:r>
    </w:p>
    <w:p w14:paraId="6A5BF319" w14:textId="715BF19A" w:rsidR="003677B3" w:rsidRPr="00CD4469" w:rsidRDefault="00C71011" w:rsidP="003677B3">
      <w:pPr>
        <w:spacing w:line="276" w:lineRule="auto"/>
        <w:rPr>
          <w:rFonts w:ascii="Times New Roman" w:hAnsi="Times New Roman"/>
          <w:color w:val="auto"/>
          <w:lang w:val="en-US"/>
        </w:rPr>
      </w:pPr>
      <w:r>
        <w:rPr>
          <w:rFonts w:ascii="Times New Roman" w:hAnsi="Times New Roman"/>
          <w:color w:val="auto"/>
          <w:lang w:val="en-US"/>
        </w:rPr>
        <w:t>T</w:t>
      </w:r>
      <w:r w:rsidR="003677B3" w:rsidRPr="00CD4469">
        <w:rPr>
          <w:rFonts w:ascii="Times New Roman" w:hAnsi="Times New Roman"/>
          <w:color w:val="auto"/>
          <w:lang w:val="en-US"/>
        </w:rPr>
        <w:t xml:space="preserve">he specific </w:t>
      </w:r>
      <w:r w:rsidR="0064364D">
        <w:rPr>
          <w:rFonts w:ascii="Times New Roman" w:hAnsi="Times New Roman"/>
          <w:color w:val="auto"/>
          <w:lang w:val="en-US"/>
        </w:rPr>
        <w:t>classroom</w:t>
      </w:r>
      <w:r w:rsidR="00315E5E" w:rsidRPr="00CD4469">
        <w:rPr>
          <w:rFonts w:ascii="Times New Roman" w:hAnsi="Times New Roman"/>
          <w:color w:val="auto"/>
          <w:lang w:val="en-US"/>
        </w:rPr>
        <w:t xml:space="preserve"> </w:t>
      </w:r>
      <w:r w:rsidR="003677B3" w:rsidRPr="00CD4469">
        <w:rPr>
          <w:rFonts w:ascii="Times New Roman" w:hAnsi="Times New Roman"/>
          <w:color w:val="auto"/>
          <w:lang w:val="en-US"/>
        </w:rPr>
        <w:t>for your exam will be announced on FLE webpage</w:t>
      </w:r>
      <w:r w:rsidR="0064364D">
        <w:rPr>
          <w:rFonts w:ascii="Times New Roman" w:hAnsi="Times New Roman"/>
          <w:color w:val="auto"/>
          <w:lang w:val="en-US"/>
        </w:rPr>
        <w:t xml:space="preserve"> one day before the exam day</w:t>
      </w:r>
      <w:r w:rsidR="003677B3" w:rsidRPr="00CD4469">
        <w:rPr>
          <w:rFonts w:ascii="Times New Roman" w:hAnsi="Times New Roman"/>
          <w:color w:val="auto"/>
          <w:lang w:val="en-US"/>
        </w:rPr>
        <w:t>.</w:t>
      </w:r>
    </w:p>
    <w:p w14:paraId="2F01021A" w14:textId="77777777" w:rsidR="00BC634F" w:rsidRPr="00CD4469" w:rsidRDefault="00BC634F" w:rsidP="00BC634F">
      <w:pPr>
        <w:pStyle w:val="style2"/>
        <w:jc w:val="both"/>
        <w:rPr>
          <w:b/>
          <w:bCs/>
          <w:color w:val="000000"/>
          <w:lang w:val="en-US"/>
        </w:rPr>
      </w:pPr>
      <w:r w:rsidRPr="00CD4469">
        <w:rPr>
          <w:b/>
          <w:bCs/>
          <w:color w:val="000000"/>
          <w:lang w:val="en-US"/>
        </w:rPr>
        <w:t>TOEFL-ITP</w:t>
      </w:r>
      <w:r w:rsidRPr="00CD4469">
        <w:rPr>
          <w:b/>
          <w:bCs/>
          <w:color w:val="1F497D"/>
          <w:lang w:val="en-US"/>
        </w:rPr>
        <w:t xml:space="preserve"> </w:t>
      </w:r>
      <w:r w:rsidRPr="00CD4469">
        <w:rPr>
          <w:b/>
          <w:bCs/>
          <w:color w:val="000000"/>
          <w:lang w:val="en-US"/>
        </w:rPr>
        <w:t>Type Exam</w:t>
      </w:r>
    </w:p>
    <w:p w14:paraId="54BA7816" w14:textId="77777777" w:rsidR="00BC634F" w:rsidRPr="00CD4469" w:rsidRDefault="00BC634F" w:rsidP="00BC634F">
      <w:pPr>
        <w:pStyle w:val="style2"/>
        <w:jc w:val="both"/>
        <w:rPr>
          <w:color w:val="000000"/>
          <w:lang w:val="en-US"/>
        </w:rPr>
      </w:pPr>
      <w:r w:rsidRPr="00CD4469">
        <w:rPr>
          <w:color w:val="000000"/>
          <w:lang w:val="en-US"/>
        </w:rPr>
        <w:t>The exam consists of 50 listening, 40 structure and 50 reading questions. The exam takes approximately two hours, depending on the length of the listening section. Each section has different strategies.</w:t>
      </w:r>
    </w:p>
    <w:p w14:paraId="109DB944" w14:textId="77777777" w:rsidR="00BC634F" w:rsidRPr="00CD4469" w:rsidRDefault="00BC634F" w:rsidP="00BC634F">
      <w:pPr>
        <w:pStyle w:val="style2"/>
        <w:jc w:val="both"/>
        <w:rPr>
          <w:color w:val="000000"/>
          <w:lang w:val="en-US"/>
        </w:rPr>
      </w:pPr>
      <w:r w:rsidRPr="00CD4469">
        <w:rPr>
          <w:color w:val="000000"/>
          <w:lang w:val="en-US"/>
        </w:rPr>
        <w:t>Reference Book: Preparation Course for the TOEFL Test (Longman), The Paper Test by Deborah Phillips</w:t>
      </w:r>
    </w:p>
    <w:p w14:paraId="1C93420A" w14:textId="77777777" w:rsidR="00EE25DA" w:rsidRPr="00CD4469" w:rsidRDefault="00EE25DA" w:rsidP="00B36414">
      <w:pPr>
        <w:pStyle w:val="style2"/>
        <w:jc w:val="both"/>
        <w:rPr>
          <w:b/>
          <w:bCs/>
          <w:color w:val="000000"/>
          <w:lang w:val="en-US"/>
        </w:rPr>
      </w:pPr>
      <w:r w:rsidRPr="00CD4469">
        <w:rPr>
          <w:rStyle w:val="Gl"/>
          <w:color w:val="000000"/>
          <w:lang w:val="en-US"/>
        </w:rPr>
        <w:t xml:space="preserve">WRITING SECTION </w:t>
      </w:r>
    </w:p>
    <w:p w14:paraId="58594C47" w14:textId="77777777" w:rsidR="00EE25DA" w:rsidRPr="00CD4469" w:rsidRDefault="00EE25DA" w:rsidP="00B36414">
      <w:pPr>
        <w:pStyle w:val="style2"/>
        <w:jc w:val="both"/>
        <w:rPr>
          <w:color w:val="000000"/>
          <w:lang w:val="en-US"/>
        </w:rPr>
      </w:pPr>
      <w:r w:rsidRPr="00CD4469">
        <w:rPr>
          <w:color w:val="000000"/>
          <w:lang w:val="en-US"/>
        </w:rPr>
        <w:t>This section evaluates your ability to write text types ranging from articles to essays at any non-specialized topics of 200-250 words.</w:t>
      </w:r>
    </w:p>
    <w:p w14:paraId="74D0270B" w14:textId="77777777" w:rsidR="00EE25DA" w:rsidRPr="00CD4469" w:rsidRDefault="00EE25DA" w:rsidP="00B36414">
      <w:pPr>
        <w:pStyle w:val="style2"/>
        <w:jc w:val="both"/>
        <w:rPr>
          <w:color w:val="000000"/>
          <w:lang w:val="en-US"/>
        </w:rPr>
      </w:pPr>
      <w:r w:rsidRPr="00CD4469">
        <w:rPr>
          <w:rStyle w:val="Gl"/>
          <w:color w:val="000000"/>
          <w:lang w:val="en-US"/>
        </w:rPr>
        <w:t>SPEAKING SECTION</w:t>
      </w:r>
    </w:p>
    <w:p w14:paraId="7076B65F" w14:textId="77777777" w:rsidR="00EE25DA" w:rsidRPr="00CD4469" w:rsidRDefault="00EE25DA" w:rsidP="00B36414">
      <w:pPr>
        <w:pStyle w:val="style2"/>
        <w:jc w:val="both"/>
        <w:rPr>
          <w:color w:val="000000"/>
          <w:lang w:val="en-US"/>
        </w:rPr>
      </w:pPr>
      <w:r w:rsidRPr="00CD4469">
        <w:rPr>
          <w:color w:val="000000"/>
          <w:lang w:val="en-US"/>
        </w:rPr>
        <w:t xml:space="preserve">In this section you are expected to interact at conversational English in a range of contexts and topics. It contains some parts, such as personal interview, </w:t>
      </w:r>
      <w:r w:rsidR="006C6D1E" w:rsidRPr="00CD4469">
        <w:rPr>
          <w:color w:val="000000"/>
          <w:lang w:val="en-US"/>
        </w:rPr>
        <w:t>picture description and discussi</w:t>
      </w:r>
      <w:r w:rsidRPr="00CD4469">
        <w:rPr>
          <w:color w:val="000000"/>
          <w:lang w:val="en-US"/>
        </w:rPr>
        <w:t xml:space="preserve">on </w:t>
      </w:r>
      <w:r w:rsidR="006C6D1E" w:rsidRPr="00CD4469">
        <w:rPr>
          <w:color w:val="000000"/>
          <w:lang w:val="en-US"/>
        </w:rPr>
        <w:t>about a given subject. Materials like photographs</w:t>
      </w:r>
      <w:r w:rsidRPr="00CD4469">
        <w:rPr>
          <w:color w:val="000000"/>
          <w:lang w:val="en-US"/>
        </w:rPr>
        <w:t xml:space="preserve"> </w:t>
      </w:r>
      <w:r w:rsidR="006C6D1E" w:rsidRPr="00CD4469">
        <w:rPr>
          <w:color w:val="000000"/>
          <w:lang w:val="en-US"/>
        </w:rPr>
        <w:t>are provided</w:t>
      </w:r>
      <w:r w:rsidRPr="00CD4469">
        <w:rPr>
          <w:color w:val="000000"/>
          <w:lang w:val="en-US"/>
        </w:rPr>
        <w:t xml:space="preserve"> during the spoken exam. Students take the Speaking Test individually</w:t>
      </w:r>
      <w:r w:rsidR="006C6D1E" w:rsidRPr="00CD4469">
        <w:rPr>
          <w:color w:val="000000"/>
          <w:lang w:val="en-US"/>
        </w:rPr>
        <w:t xml:space="preserve"> and it usually takes 10-15 minutes</w:t>
      </w:r>
      <w:r w:rsidRPr="00CD4469">
        <w:rPr>
          <w:color w:val="000000"/>
          <w:lang w:val="en-US"/>
        </w:rPr>
        <w:t xml:space="preserve">. </w:t>
      </w:r>
    </w:p>
    <w:p w14:paraId="74062A53" w14:textId="77777777" w:rsidR="00B73F25" w:rsidRPr="00CD4469" w:rsidRDefault="00B73F25">
      <w:pPr>
        <w:rPr>
          <w:rFonts w:ascii="Times New Roman" w:hAnsi="Times New Roman"/>
          <w:lang w:val="en-US"/>
        </w:rPr>
      </w:pPr>
    </w:p>
    <w:sectPr w:rsidR="00B73F25" w:rsidRPr="00CD4469" w:rsidSect="00B73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ans serif">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DA"/>
    <w:rsid w:val="00042B5C"/>
    <w:rsid w:val="001161F2"/>
    <w:rsid w:val="00163944"/>
    <w:rsid w:val="001768F6"/>
    <w:rsid w:val="001E2C7D"/>
    <w:rsid w:val="001E4319"/>
    <w:rsid w:val="00260086"/>
    <w:rsid w:val="002C1234"/>
    <w:rsid w:val="00315E5E"/>
    <w:rsid w:val="0034417A"/>
    <w:rsid w:val="00366269"/>
    <w:rsid w:val="003677B3"/>
    <w:rsid w:val="003913A1"/>
    <w:rsid w:val="003B1BE5"/>
    <w:rsid w:val="003C618F"/>
    <w:rsid w:val="003D151C"/>
    <w:rsid w:val="0048394B"/>
    <w:rsid w:val="004C4038"/>
    <w:rsid w:val="004E3A42"/>
    <w:rsid w:val="00551EFD"/>
    <w:rsid w:val="00556F1C"/>
    <w:rsid w:val="005D46AE"/>
    <w:rsid w:val="00613705"/>
    <w:rsid w:val="0064364D"/>
    <w:rsid w:val="006B77E5"/>
    <w:rsid w:val="006C6D1E"/>
    <w:rsid w:val="006D4F66"/>
    <w:rsid w:val="007052DB"/>
    <w:rsid w:val="00735F2D"/>
    <w:rsid w:val="007914F2"/>
    <w:rsid w:val="007F717F"/>
    <w:rsid w:val="007F7223"/>
    <w:rsid w:val="008236E4"/>
    <w:rsid w:val="008D048D"/>
    <w:rsid w:val="008F5C59"/>
    <w:rsid w:val="00903F64"/>
    <w:rsid w:val="009234EA"/>
    <w:rsid w:val="0097356E"/>
    <w:rsid w:val="009813C3"/>
    <w:rsid w:val="009B085E"/>
    <w:rsid w:val="00A604A5"/>
    <w:rsid w:val="00B36414"/>
    <w:rsid w:val="00B37A28"/>
    <w:rsid w:val="00B73F25"/>
    <w:rsid w:val="00B7682B"/>
    <w:rsid w:val="00BA51FE"/>
    <w:rsid w:val="00BC634F"/>
    <w:rsid w:val="00C57185"/>
    <w:rsid w:val="00C71011"/>
    <w:rsid w:val="00CD4469"/>
    <w:rsid w:val="00D437EB"/>
    <w:rsid w:val="00D53AFA"/>
    <w:rsid w:val="00DF7CA6"/>
    <w:rsid w:val="00E90ABD"/>
    <w:rsid w:val="00EE25DA"/>
    <w:rsid w:val="00F165D5"/>
    <w:rsid w:val="00FD4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A788"/>
  <w15:chartTrackingRefBased/>
  <w15:docId w15:val="{5CE2BE11-51FC-4C05-BB5D-892E8B2E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5DA"/>
    <w:rPr>
      <w:rFonts w:ascii="sans serif" w:hAnsi="sans serif"/>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B085E"/>
    <w:rPr>
      <w:b/>
      <w:bCs/>
    </w:rPr>
  </w:style>
  <w:style w:type="paragraph" w:customStyle="1" w:styleId="style2">
    <w:name w:val="style2"/>
    <w:basedOn w:val="Normal"/>
    <w:uiPriority w:val="99"/>
    <w:rsid w:val="00EE25DA"/>
    <w:pPr>
      <w:spacing w:before="100" w:beforeAutospacing="1" w:after="100" w:afterAutospacing="1"/>
    </w:pPr>
    <w:rPr>
      <w:rFonts w:ascii="Times New Roman" w:hAnsi="Times New Roman"/>
      <w:color w:val="auto"/>
    </w:rPr>
  </w:style>
  <w:style w:type="character" w:styleId="Kpr">
    <w:name w:val="Hyperlink"/>
    <w:basedOn w:val="VarsaylanParagrafYazTipi"/>
    <w:uiPriority w:val="99"/>
    <w:unhideWhenUsed/>
    <w:rsid w:val="003677B3"/>
    <w:rPr>
      <w:color w:val="0563C1" w:themeColor="hyperlink"/>
      <w:u w:val="single"/>
    </w:rPr>
  </w:style>
  <w:style w:type="character" w:styleId="zlenenKpr">
    <w:name w:val="FollowedHyperlink"/>
    <w:basedOn w:val="VarsaylanParagrafYazTipi"/>
    <w:uiPriority w:val="99"/>
    <w:semiHidden/>
    <w:unhideWhenUsed/>
    <w:rsid w:val="00315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198</Words>
  <Characters>1133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Kullanıcısı</cp:lastModifiedBy>
  <cp:revision>31</cp:revision>
  <dcterms:created xsi:type="dcterms:W3CDTF">2020-10-28T06:04:00Z</dcterms:created>
  <dcterms:modified xsi:type="dcterms:W3CDTF">2022-10-18T09:50:00Z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e2258021eed159666c10d695b15de64ec078651a374d4766627da2f4a8bcd225</vt:lpwstr>
  </property>
</Properties>
</file>