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9" w:type="dxa"/>
        <w:tblLook w:val="04A0" w:firstRow="1" w:lastRow="0" w:firstColumn="1" w:lastColumn="0" w:noHBand="0" w:noVBand="1"/>
      </w:tblPr>
      <w:tblGrid>
        <w:gridCol w:w="7137"/>
        <w:gridCol w:w="7182"/>
      </w:tblGrid>
      <w:tr w:rsidR="004B3788" w14:paraId="4DBC86E4" w14:textId="77777777" w:rsidTr="00FB43B1">
        <w:trPr>
          <w:trHeight w:val="1608"/>
        </w:trPr>
        <w:tc>
          <w:tcPr>
            <w:tcW w:w="14319" w:type="dxa"/>
            <w:gridSpan w:val="2"/>
          </w:tcPr>
          <w:p w14:paraId="28688B80" w14:textId="77777777" w:rsidR="005C2092" w:rsidRPr="004B3788" w:rsidRDefault="005C2092" w:rsidP="005C2092">
            <w:pPr>
              <w:jc w:val="center"/>
              <w:rPr>
                <w:b/>
                <w:sz w:val="52"/>
                <w:szCs w:val="52"/>
              </w:rPr>
            </w:pPr>
            <w:r w:rsidRPr="004B3788">
              <w:rPr>
                <w:b/>
                <w:sz w:val="52"/>
                <w:szCs w:val="52"/>
              </w:rPr>
              <w:t>TOEFL ITP DENKLİĞİ</w:t>
            </w:r>
          </w:p>
        </w:tc>
      </w:tr>
      <w:tr w:rsidR="00FB43B1" w14:paraId="3182F715" w14:textId="77777777" w:rsidTr="00FB43B1">
        <w:trPr>
          <w:trHeight w:val="1562"/>
        </w:trPr>
        <w:tc>
          <w:tcPr>
            <w:tcW w:w="7137" w:type="dxa"/>
          </w:tcPr>
          <w:p w14:paraId="548FA70D" w14:textId="77777777" w:rsidR="005C2092" w:rsidRPr="004B3788" w:rsidRDefault="005C2092">
            <w:pPr>
              <w:rPr>
                <w:sz w:val="44"/>
                <w:szCs w:val="44"/>
              </w:rPr>
            </w:pPr>
            <w:r w:rsidRPr="004B3788">
              <w:rPr>
                <w:sz w:val="44"/>
                <w:szCs w:val="44"/>
              </w:rPr>
              <w:t>337-459</w:t>
            </w:r>
          </w:p>
        </w:tc>
        <w:tc>
          <w:tcPr>
            <w:tcW w:w="7182" w:type="dxa"/>
          </w:tcPr>
          <w:p w14:paraId="26088FD7" w14:textId="77777777" w:rsidR="005C2092" w:rsidRPr="004B3788" w:rsidRDefault="005C2092">
            <w:pPr>
              <w:rPr>
                <w:sz w:val="44"/>
                <w:szCs w:val="44"/>
              </w:rPr>
            </w:pPr>
            <w:r w:rsidRPr="004B3788">
              <w:rPr>
                <w:sz w:val="44"/>
                <w:szCs w:val="44"/>
              </w:rPr>
              <w:t>A2</w:t>
            </w:r>
          </w:p>
        </w:tc>
      </w:tr>
      <w:tr w:rsidR="00FB43B1" w14:paraId="32E96ED1" w14:textId="77777777" w:rsidTr="00FB43B1">
        <w:trPr>
          <w:trHeight w:val="1608"/>
        </w:trPr>
        <w:tc>
          <w:tcPr>
            <w:tcW w:w="7137" w:type="dxa"/>
          </w:tcPr>
          <w:p w14:paraId="084DC184" w14:textId="77777777" w:rsidR="005C2092" w:rsidRPr="004B3788" w:rsidRDefault="005C2092">
            <w:pPr>
              <w:rPr>
                <w:sz w:val="44"/>
                <w:szCs w:val="44"/>
              </w:rPr>
            </w:pPr>
            <w:r w:rsidRPr="004B3788">
              <w:rPr>
                <w:sz w:val="44"/>
                <w:szCs w:val="44"/>
              </w:rPr>
              <w:t>460-542</w:t>
            </w:r>
          </w:p>
        </w:tc>
        <w:tc>
          <w:tcPr>
            <w:tcW w:w="7182" w:type="dxa"/>
          </w:tcPr>
          <w:p w14:paraId="2A05931C" w14:textId="77777777" w:rsidR="005C2092" w:rsidRPr="004B3788" w:rsidRDefault="005C2092">
            <w:pPr>
              <w:rPr>
                <w:sz w:val="44"/>
                <w:szCs w:val="44"/>
              </w:rPr>
            </w:pPr>
            <w:r w:rsidRPr="004B3788">
              <w:rPr>
                <w:sz w:val="44"/>
                <w:szCs w:val="44"/>
              </w:rPr>
              <w:t>B1</w:t>
            </w:r>
          </w:p>
        </w:tc>
      </w:tr>
      <w:tr w:rsidR="00FB43B1" w14:paraId="6D5E474D" w14:textId="77777777" w:rsidTr="00FB43B1">
        <w:trPr>
          <w:trHeight w:val="1608"/>
        </w:trPr>
        <w:tc>
          <w:tcPr>
            <w:tcW w:w="7137" w:type="dxa"/>
          </w:tcPr>
          <w:p w14:paraId="404D1301" w14:textId="77777777" w:rsidR="005C2092" w:rsidRPr="004B3788" w:rsidRDefault="005C2092">
            <w:pPr>
              <w:rPr>
                <w:sz w:val="44"/>
                <w:szCs w:val="44"/>
              </w:rPr>
            </w:pPr>
            <w:r w:rsidRPr="004B3788">
              <w:rPr>
                <w:sz w:val="44"/>
                <w:szCs w:val="44"/>
              </w:rPr>
              <w:t>543-626</w:t>
            </w:r>
          </w:p>
        </w:tc>
        <w:tc>
          <w:tcPr>
            <w:tcW w:w="7182" w:type="dxa"/>
          </w:tcPr>
          <w:p w14:paraId="67DEE75A" w14:textId="77777777" w:rsidR="005C2092" w:rsidRPr="004B3788" w:rsidRDefault="005C2092">
            <w:pPr>
              <w:rPr>
                <w:sz w:val="44"/>
                <w:szCs w:val="44"/>
              </w:rPr>
            </w:pPr>
            <w:r w:rsidRPr="004B3788">
              <w:rPr>
                <w:sz w:val="44"/>
                <w:szCs w:val="44"/>
              </w:rPr>
              <w:t>B2</w:t>
            </w:r>
          </w:p>
        </w:tc>
      </w:tr>
      <w:tr w:rsidR="00FB43B1" w14:paraId="0A198AC3" w14:textId="77777777" w:rsidTr="00FB43B1">
        <w:trPr>
          <w:trHeight w:val="1681"/>
        </w:trPr>
        <w:tc>
          <w:tcPr>
            <w:tcW w:w="7137" w:type="dxa"/>
          </w:tcPr>
          <w:p w14:paraId="54E24C7B" w14:textId="77777777" w:rsidR="005C2092" w:rsidRPr="004B3788" w:rsidRDefault="005C2092">
            <w:pPr>
              <w:rPr>
                <w:sz w:val="44"/>
                <w:szCs w:val="44"/>
              </w:rPr>
            </w:pPr>
            <w:r w:rsidRPr="004B3788">
              <w:rPr>
                <w:sz w:val="44"/>
                <w:szCs w:val="44"/>
              </w:rPr>
              <w:t>627-677</w:t>
            </w:r>
          </w:p>
        </w:tc>
        <w:tc>
          <w:tcPr>
            <w:tcW w:w="7182" w:type="dxa"/>
          </w:tcPr>
          <w:p w14:paraId="089D001A" w14:textId="77777777" w:rsidR="005C2092" w:rsidRPr="004B3788" w:rsidRDefault="005C2092">
            <w:pPr>
              <w:rPr>
                <w:sz w:val="44"/>
                <w:szCs w:val="44"/>
              </w:rPr>
            </w:pPr>
            <w:r w:rsidRPr="004B3788">
              <w:rPr>
                <w:sz w:val="44"/>
                <w:szCs w:val="44"/>
              </w:rPr>
              <w:t>C1</w:t>
            </w:r>
          </w:p>
        </w:tc>
      </w:tr>
    </w:tbl>
    <w:p w14:paraId="10ED1FDA" w14:textId="77777777" w:rsidR="00EF48E5" w:rsidRDefault="00000000"/>
    <w:sectPr w:rsidR="00EF48E5" w:rsidSect="004B3788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092"/>
    <w:rsid w:val="001A419D"/>
    <w:rsid w:val="001D2890"/>
    <w:rsid w:val="004B3788"/>
    <w:rsid w:val="005C2092"/>
    <w:rsid w:val="006C6C41"/>
    <w:rsid w:val="008979B3"/>
    <w:rsid w:val="00FB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15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Usta</dc:creator>
  <cp:keywords/>
  <dc:description/>
  <cp:lastModifiedBy>Aleyna Şengül</cp:lastModifiedBy>
  <cp:revision>2</cp:revision>
  <dcterms:created xsi:type="dcterms:W3CDTF">2023-02-13T06:16:00Z</dcterms:created>
  <dcterms:modified xsi:type="dcterms:W3CDTF">2023-02-13T06:16:00Z</dcterms:modified>
</cp:coreProperties>
</file>