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0188" w:rsidRPr="005D7422" w:rsidRDefault="00262989" w:rsidP="005D7422">
      <w:pPr>
        <w:spacing w:after="0" w:line="360" w:lineRule="auto"/>
        <w:jc w:val="center"/>
        <w:rPr>
          <w:rFonts w:ascii="Times New Roman" w:hAnsi="Times New Roman" w:cs="Times New Roman"/>
          <w:b/>
          <w:sz w:val="24"/>
          <w:szCs w:val="24"/>
        </w:rPr>
      </w:pPr>
      <w:r w:rsidRPr="005D7422">
        <w:rPr>
          <w:rFonts w:ascii="Times New Roman" w:hAnsi="Times New Roman" w:cs="Times New Roman"/>
          <w:b/>
          <w:sz w:val="24"/>
          <w:szCs w:val="24"/>
        </w:rPr>
        <w:t>TOBB EKONOMİ VE TEKNOLOJİ ÜNİVERSİTESİ</w:t>
      </w:r>
    </w:p>
    <w:p w:rsidR="00C727A8" w:rsidRPr="00A42A5D" w:rsidRDefault="00262989" w:rsidP="00A42A5D">
      <w:pPr>
        <w:spacing w:after="0" w:line="360" w:lineRule="auto"/>
        <w:jc w:val="center"/>
        <w:rPr>
          <w:rFonts w:ascii="Times New Roman" w:hAnsi="Times New Roman" w:cs="Times New Roman"/>
          <w:b/>
          <w:sz w:val="24"/>
          <w:szCs w:val="24"/>
        </w:rPr>
      </w:pPr>
      <w:r w:rsidRPr="005D7422">
        <w:rPr>
          <w:rFonts w:ascii="Times New Roman" w:hAnsi="Times New Roman" w:cs="Times New Roman"/>
          <w:b/>
          <w:sz w:val="24"/>
          <w:szCs w:val="24"/>
        </w:rPr>
        <w:t xml:space="preserve"> ORTAK EĞİTİM YÖNERGESİ</w:t>
      </w:r>
    </w:p>
    <w:p w:rsidR="00E342F0" w:rsidRPr="00A42A5D" w:rsidRDefault="001D5047" w:rsidP="00A42A5D">
      <w:pPr>
        <w:tabs>
          <w:tab w:val="left" w:pos="851"/>
        </w:tabs>
        <w:ind w:left="142" w:right="142" w:firstLine="1"/>
        <w:rPr>
          <w:rFonts w:ascii="Times New Roman" w:hAnsi="Times New Roman"/>
          <w:b/>
        </w:rPr>
      </w:pPr>
      <w:r>
        <w:rPr>
          <w:rFonts w:ascii="Times New Roman" w:hAnsi="Times New Roman"/>
          <w:color w:val="000000"/>
        </w:rPr>
        <w:t>(11.02.2016 tarih ve S-2016-04/4</w:t>
      </w:r>
      <w:r w:rsidR="00C727A8" w:rsidRPr="006B253B">
        <w:rPr>
          <w:rFonts w:ascii="Times New Roman" w:hAnsi="Times New Roman"/>
          <w:color w:val="000000"/>
        </w:rPr>
        <w:t xml:space="preserve"> sayılı Senato kararıyla kabul edilmiştir.)</w:t>
      </w:r>
    </w:p>
    <w:p w:rsidR="00E342F0" w:rsidRPr="005D7422" w:rsidRDefault="00E342F0" w:rsidP="005D7422">
      <w:pPr>
        <w:spacing w:after="0" w:line="360" w:lineRule="auto"/>
        <w:jc w:val="center"/>
        <w:rPr>
          <w:rFonts w:ascii="Times New Roman" w:hAnsi="Times New Roman" w:cs="Times New Roman"/>
          <w:b/>
          <w:sz w:val="24"/>
          <w:szCs w:val="24"/>
        </w:rPr>
      </w:pPr>
      <w:r w:rsidRPr="005D7422">
        <w:rPr>
          <w:rFonts w:ascii="Times New Roman" w:hAnsi="Times New Roman" w:cs="Times New Roman"/>
          <w:b/>
          <w:sz w:val="24"/>
          <w:szCs w:val="24"/>
        </w:rPr>
        <w:t>BİRİNCİ BÖLÜM</w:t>
      </w:r>
    </w:p>
    <w:p w:rsidR="00E342F0" w:rsidRPr="005D7422" w:rsidRDefault="00E342F0" w:rsidP="005D7422">
      <w:pPr>
        <w:spacing w:after="0" w:line="360" w:lineRule="auto"/>
        <w:jc w:val="center"/>
        <w:rPr>
          <w:rFonts w:ascii="Times New Roman" w:hAnsi="Times New Roman" w:cs="Times New Roman"/>
          <w:b/>
          <w:sz w:val="24"/>
          <w:szCs w:val="24"/>
        </w:rPr>
      </w:pPr>
      <w:r w:rsidRPr="005D7422">
        <w:rPr>
          <w:rFonts w:ascii="Times New Roman" w:hAnsi="Times New Roman" w:cs="Times New Roman"/>
          <w:b/>
          <w:sz w:val="24"/>
          <w:szCs w:val="24"/>
        </w:rPr>
        <w:t>Amaç, Kapsam, Dayanak, Tanımlar</w:t>
      </w:r>
    </w:p>
    <w:p w:rsidR="00E342F0" w:rsidRPr="005D7422" w:rsidRDefault="00E342F0" w:rsidP="005D7422">
      <w:pPr>
        <w:spacing w:after="0" w:line="360" w:lineRule="auto"/>
        <w:ind w:firstLine="708"/>
        <w:jc w:val="both"/>
        <w:rPr>
          <w:rFonts w:ascii="Times New Roman" w:hAnsi="Times New Roman" w:cs="Times New Roman"/>
          <w:b/>
          <w:sz w:val="24"/>
          <w:szCs w:val="24"/>
        </w:rPr>
      </w:pPr>
      <w:r w:rsidRPr="005D7422">
        <w:rPr>
          <w:rFonts w:ascii="Times New Roman" w:hAnsi="Times New Roman" w:cs="Times New Roman"/>
          <w:b/>
          <w:sz w:val="24"/>
          <w:szCs w:val="24"/>
        </w:rPr>
        <w:t>Amaç</w:t>
      </w:r>
    </w:p>
    <w:p w:rsidR="005D7422" w:rsidRPr="005D7422" w:rsidRDefault="00E342F0" w:rsidP="00B9253C">
      <w:pPr>
        <w:spacing w:after="0" w:line="360" w:lineRule="auto"/>
        <w:ind w:firstLine="708"/>
        <w:jc w:val="both"/>
        <w:rPr>
          <w:rFonts w:ascii="Times New Roman" w:hAnsi="Times New Roman" w:cs="Times New Roman"/>
          <w:sz w:val="24"/>
          <w:szCs w:val="24"/>
        </w:rPr>
      </w:pPr>
      <w:r w:rsidRPr="005D7422">
        <w:rPr>
          <w:rFonts w:ascii="Times New Roman" w:hAnsi="Times New Roman" w:cs="Times New Roman"/>
          <w:b/>
          <w:sz w:val="24"/>
          <w:szCs w:val="24"/>
        </w:rPr>
        <w:t>M</w:t>
      </w:r>
      <w:r w:rsidR="00AE5B2F" w:rsidRPr="005D7422">
        <w:rPr>
          <w:rFonts w:ascii="Times New Roman" w:hAnsi="Times New Roman" w:cs="Times New Roman"/>
          <w:b/>
          <w:sz w:val="24"/>
          <w:szCs w:val="24"/>
        </w:rPr>
        <w:t>ADDE</w:t>
      </w:r>
      <w:r w:rsidR="007E3AF9" w:rsidRPr="005D7422">
        <w:rPr>
          <w:rFonts w:ascii="Times New Roman" w:hAnsi="Times New Roman" w:cs="Times New Roman"/>
          <w:b/>
          <w:sz w:val="24"/>
          <w:szCs w:val="24"/>
        </w:rPr>
        <w:t xml:space="preserve"> 1-</w:t>
      </w:r>
      <w:r w:rsidRPr="005D7422">
        <w:rPr>
          <w:rFonts w:ascii="Times New Roman" w:hAnsi="Times New Roman" w:cs="Times New Roman"/>
          <w:b/>
          <w:sz w:val="24"/>
          <w:szCs w:val="24"/>
        </w:rPr>
        <w:t xml:space="preserve"> </w:t>
      </w:r>
      <w:r w:rsidRPr="005D7422">
        <w:rPr>
          <w:rFonts w:ascii="Times New Roman" w:hAnsi="Times New Roman" w:cs="Times New Roman"/>
          <w:sz w:val="24"/>
          <w:szCs w:val="24"/>
        </w:rPr>
        <w:t xml:space="preserve">(1) Bu yönergenin amacı, TOBB Ekonomi ve Teknoloji Üniversitesi lisans programı öğrencilerinin aldıkları eğitimle ilgili </w:t>
      </w:r>
      <w:r w:rsidR="009F4B0F" w:rsidRPr="005D7422">
        <w:rPr>
          <w:rFonts w:ascii="Times New Roman" w:hAnsi="Times New Roman" w:cs="Times New Roman"/>
          <w:sz w:val="24"/>
          <w:szCs w:val="24"/>
        </w:rPr>
        <w:t>özel veya kamu kurum ve kuruluşları ile işletmelerde lisans</w:t>
      </w:r>
      <w:r w:rsidRPr="005D7422">
        <w:rPr>
          <w:rFonts w:ascii="Times New Roman" w:hAnsi="Times New Roman" w:cs="Times New Roman"/>
          <w:sz w:val="24"/>
          <w:szCs w:val="24"/>
        </w:rPr>
        <w:t xml:space="preserve"> eğitimleri süresince üç dönem boyunca katılacakları </w:t>
      </w:r>
      <w:r w:rsidR="00714C82" w:rsidRPr="005D7422">
        <w:rPr>
          <w:rFonts w:ascii="Times New Roman" w:hAnsi="Times New Roman" w:cs="Times New Roman"/>
          <w:sz w:val="24"/>
          <w:szCs w:val="24"/>
        </w:rPr>
        <w:t>o</w:t>
      </w:r>
      <w:r w:rsidRPr="005D7422">
        <w:rPr>
          <w:rFonts w:ascii="Times New Roman" w:hAnsi="Times New Roman" w:cs="Times New Roman"/>
          <w:sz w:val="24"/>
          <w:szCs w:val="24"/>
        </w:rPr>
        <w:t xml:space="preserve">rtak </w:t>
      </w:r>
      <w:r w:rsidR="00714C82" w:rsidRPr="005D7422">
        <w:rPr>
          <w:rFonts w:ascii="Times New Roman" w:hAnsi="Times New Roman" w:cs="Times New Roman"/>
          <w:sz w:val="24"/>
          <w:szCs w:val="24"/>
        </w:rPr>
        <w:t>e</w:t>
      </w:r>
      <w:r w:rsidRPr="005D7422">
        <w:rPr>
          <w:rFonts w:ascii="Times New Roman" w:hAnsi="Times New Roman" w:cs="Times New Roman"/>
          <w:sz w:val="24"/>
          <w:szCs w:val="24"/>
        </w:rPr>
        <w:t>ğitim uygulamasının esaslarını belirlemek, öğrencilerin üniversitede öğrenilen bilgileri iş hayatında edinecekleri deneyimlerle birleştirmek suretiyle istihdam edilmelerinde rekabet güçlerini artırmalarını sağlayıcı düzenlemeler yapmak ve üniversite-iş/meslek dünyası işbirliğine katkıda bulunmak üzere yürütülecek faaliyetleri düzenlemektir.</w:t>
      </w:r>
      <w:r w:rsidR="009F4B0F" w:rsidRPr="005D7422">
        <w:rPr>
          <w:rFonts w:ascii="Times New Roman" w:hAnsi="Times New Roman" w:cs="Times New Roman"/>
          <w:sz w:val="24"/>
          <w:szCs w:val="24"/>
        </w:rPr>
        <w:t xml:space="preserve"> </w:t>
      </w:r>
    </w:p>
    <w:p w:rsidR="00E342F0" w:rsidRPr="005D7422" w:rsidRDefault="00E342F0" w:rsidP="005D7422">
      <w:pPr>
        <w:spacing w:after="0" w:line="360" w:lineRule="auto"/>
        <w:ind w:firstLine="708"/>
        <w:jc w:val="both"/>
        <w:rPr>
          <w:rFonts w:ascii="Times New Roman" w:hAnsi="Times New Roman" w:cs="Times New Roman"/>
          <w:b/>
          <w:sz w:val="24"/>
          <w:szCs w:val="24"/>
        </w:rPr>
      </w:pPr>
      <w:r w:rsidRPr="005D7422">
        <w:rPr>
          <w:rFonts w:ascii="Times New Roman" w:hAnsi="Times New Roman" w:cs="Times New Roman"/>
          <w:b/>
          <w:sz w:val="24"/>
          <w:szCs w:val="24"/>
        </w:rPr>
        <w:t>Kapsam</w:t>
      </w:r>
    </w:p>
    <w:p w:rsidR="005D7422" w:rsidRPr="005D7422" w:rsidRDefault="00E342F0" w:rsidP="005D7422">
      <w:pPr>
        <w:tabs>
          <w:tab w:val="left" w:pos="567"/>
        </w:tabs>
        <w:spacing w:after="0" w:line="360" w:lineRule="auto"/>
        <w:jc w:val="both"/>
        <w:rPr>
          <w:rFonts w:ascii="Times New Roman" w:hAnsi="Times New Roman" w:cs="Times New Roman"/>
          <w:sz w:val="24"/>
          <w:szCs w:val="24"/>
        </w:rPr>
      </w:pPr>
      <w:r w:rsidRPr="005D7422">
        <w:rPr>
          <w:rFonts w:ascii="Times New Roman" w:hAnsi="Times New Roman" w:cs="Times New Roman"/>
          <w:b/>
          <w:sz w:val="24"/>
          <w:szCs w:val="24"/>
        </w:rPr>
        <w:tab/>
      </w:r>
      <w:r w:rsidRPr="005D7422">
        <w:rPr>
          <w:rFonts w:ascii="Times New Roman" w:hAnsi="Times New Roman" w:cs="Times New Roman"/>
          <w:b/>
          <w:sz w:val="24"/>
          <w:szCs w:val="24"/>
        </w:rPr>
        <w:tab/>
        <w:t>M</w:t>
      </w:r>
      <w:r w:rsidR="007E3AF9" w:rsidRPr="005D7422">
        <w:rPr>
          <w:rFonts w:ascii="Times New Roman" w:hAnsi="Times New Roman" w:cs="Times New Roman"/>
          <w:b/>
          <w:sz w:val="24"/>
          <w:szCs w:val="24"/>
        </w:rPr>
        <w:t xml:space="preserve">ADDE </w:t>
      </w:r>
      <w:r w:rsidRPr="005D7422">
        <w:rPr>
          <w:rFonts w:ascii="Times New Roman" w:hAnsi="Times New Roman" w:cs="Times New Roman"/>
          <w:b/>
          <w:sz w:val="24"/>
          <w:szCs w:val="24"/>
        </w:rPr>
        <w:t>2</w:t>
      </w:r>
      <w:r w:rsidR="007E3AF9" w:rsidRPr="005D7422">
        <w:rPr>
          <w:rFonts w:ascii="Times New Roman" w:hAnsi="Times New Roman" w:cs="Times New Roman"/>
          <w:b/>
          <w:sz w:val="24"/>
          <w:szCs w:val="24"/>
        </w:rPr>
        <w:t xml:space="preserve">- </w:t>
      </w:r>
      <w:r w:rsidRPr="005D7422">
        <w:rPr>
          <w:rFonts w:ascii="Times New Roman" w:hAnsi="Times New Roman" w:cs="Times New Roman"/>
          <w:sz w:val="24"/>
          <w:szCs w:val="24"/>
        </w:rPr>
        <w:t>(1) Bu yönerge, TOBB Ekonomi ve Teknolo</w:t>
      </w:r>
      <w:r w:rsidR="00714C82" w:rsidRPr="005D7422">
        <w:rPr>
          <w:rFonts w:ascii="Times New Roman" w:hAnsi="Times New Roman" w:cs="Times New Roman"/>
          <w:sz w:val="24"/>
          <w:szCs w:val="24"/>
        </w:rPr>
        <w:t>ji Üniversitesinde yürütülen o</w:t>
      </w:r>
      <w:r w:rsidRPr="005D7422">
        <w:rPr>
          <w:rFonts w:ascii="Times New Roman" w:hAnsi="Times New Roman" w:cs="Times New Roman"/>
          <w:sz w:val="24"/>
          <w:szCs w:val="24"/>
        </w:rPr>
        <w:t xml:space="preserve">rtak </w:t>
      </w:r>
      <w:r w:rsidR="00714C82" w:rsidRPr="005D7422">
        <w:rPr>
          <w:rFonts w:ascii="Times New Roman" w:hAnsi="Times New Roman" w:cs="Times New Roman"/>
          <w:sz w:val="24"/>
          <w:szCs w:val="24"/>
        </w:rPr>
        <w:t>e</w:t>
      </w:r>
      <w:r w:rsidRPr="005D7422">
        <w:rPr>
          <w:rFonts w:ascii="Times New Roman" w:hAnsi="Times New Roman" w:cs="Times New Roman"/>
          <w:sz w:val="24"/>
          <w:szCs w:val="24"/>
        </w:rPr>
        <w:t>ğitimle ilgili esasları kapsar.</w:t>
      </w:r>
    </w:p>
    <w:p w:rsidR="00E342F0" w:rsidRPr="005D7422" w:rsidRDefault="00E342F0" w:rsidP="005D7422">
      <w:pPr>
        <w:spacing w:after="0" w:line="360" w:lineRule="auto"/>
        <w:ind w:firstLine="708"/>
        <w:jc w:val="both"/>
        <w:rPr>
          <w:rFonts w:ascii="Times New Roman" w:hAnsi="Times New Roman" w:cs="Times New Roman"/>
          <w:b/>
          <w:sz w:val="24"/>
          <w:szCs w:val="24"/>
        </w:rPr>
      </w:pPr>
      <w:r w:rsidRPr="005D7422">
        <w:rPr>
          <w:rFonts w:ascii="Times New Roman" w:hAnsi="Times New Roman" w:cs="Times New Roman"/>
          <w:b/>
          <w:sz w:val="24"/>
          <w:szCs w:val="24"/>
        </w:rPr>
        <w:t>Dayanak</w:t>
      </w:r>
    </w:p>
    <w:p w:rsidR="003E42B4" w:rsidRPr="005D7422" w:rsidRDefault="00E342F0" w:rsidP="005D7422">
      <w:pPr>
        <w:tabs>
          <w:tab w:val="left" w:pos="567"/>
          <w:tab w:val="left" w:pos="709"/>
        </w:tabs>
        <w:spacing w:after="0" w:line="360" w:lineRule="auto"/>
        <w:jc w:val="both"/>
        <w:rPr>
          <w:rFonts w:ascii="Times New Roman" w:hAnsi="Times New Roman" w:cs="Times New Roman"/>
          <w:sz w:val="24"/>
          <w:szCs w:val="24"/>
        </w:rPr>
      </w:pPr>
      <w:r w:rsidRPr="005D7422">
        <w:rPr>
          <w:rFonts w:ascii="Times New Roman" w:hAnsi="Times New Roman" w:cs="Times New Roman"/>
          <w:b/>
          <w:sz w:val="24"/>
          <w:szCs w:val="24"/>
        </w:rPr>
        <w:tab/>
      </w:r>
      <w:r w:rsidRPr="005D7422">
        <w:rPr>
          <w:rFonts w:ascii="Times New Roman" w:hAnsi="Times New Roman" w:cs="Times New Roman"/>
          <w:b/>
          <w:sz w:val="24"/>
          <w:szCs w:val="24"/>
        </w:rPr>
        <w:tab/>
      </w:r>
      <w:r w:rsidR="00AE5B2F" w:rsidRPr="005D7422">
        <w:rPr>
          <w:rFonts w:ascii="Times New Roman" w:hAnsi="Times New Roman" w:cs="Times New Roman"/>
          <w:b/>
          <w:sz w:val="24"/>
          <w:szCs w:val="24"/>
        </w:rPr>
        <w:t>MADDE</w:t>
      </w:r>
      <w:r w:rsidRPr="005D7422">
        <w:rPr>
          <w:rFonts w:ascii="Times New Roman" w:hAnsi="Times New Roman" w:cs="Times New Roman"/>
          <w:b/>
          <w:sz w:val="24"/>
          <w:szCs w:val="24"/>
        </w:rPr>
        <w:t xml:space="preserve"> 3</w:t>
      </w:r>
      <w:r w:rsidR="007E3AF9" w:rsidRPr="005D7422">
        <w:rPr>
          <w:rFonts w:ascii="Times New Roman" w:hAnsi="Times New Roman" w:cs="Times New Roman"/>
          <w:b/>
          <w:sz w:val="24"/>
          <w:szCs w:val="24"/>
        </w:rPr>
        <w:t xml:space="preserve">- </w:t>
      </w:r>
      <w:r w:rsidRPr="005D7422">
        <w:rPr>
          <w:rFonts w:ascii="Times New Roman" w:hAnsi="Times New Roman" w:cs="Times New Roman"/>
          <w:sz w:val="24"/>
          <w:szCs w:val="24"/>
        </w:rPr>
        <w:t xml:space="preserve">(1) Bu yönerge, 2547 sayılı Yükseköğretim Kanunu’nun Ek 23 üncü </w:t>
      </w:r>
      <w:r w:rsidR="00714C82" w:rsidRPr="005D7422">
        <w:rPr>
          <w:rFonts w:ascii="Times New Roman" w:hAnsi="Times New Roman" w:cs="Times New Roman"/>
          <w:sz w:val="24"/>
          <w:szCs w:val="24"/>
        </w:rPr>
        <w:t>maddesine ve</w:t>
      </w:r>
      <w:r w:rsidRPr="005D7422">
        <w:rPr>
          <w:rFonts w:ascii="Times New Roman" w:hAnsi="Times New Roman" w:cs="Times New Roman"/>
          <w:sz w:val="24"/>
          <w:szCs w:val="24"/>
        </w:rPr>
        <w:t xml:space="preserve"> 12 Eylül 2011 Tarih ve 28052 sayılı Resmi Gazetede yayımlanan </w:t>
      </w:r>
      <w:r w:rsidR="00714C82" w:rsidRPr="005D7422">
        <w:rPr>
          <w:rFonts w:ascii="Times New Roman" w:hAnsi="Times New Roman" w:cs="Times New Roman"/>
          <w:sz w:val="24"/>
          <w:szCs w:val="24"/>
        </w:rPr>
        <w:t>TOBB Ekonomi</w:t>
      </w:r>
      <w:r w:rsidRPr="005D7422">
        <w:rPr>
          <w:rFonts w:ascii="Times New Roman" w:hAnsi="Times New Roman" w:cs="Times New Roman"/>
          <w:sz w:val="24"/>
          <w:szCs w:val="24"/>
        </w:rPr>
        <w:t xml:space="preserve"> ve Teknoloji Üniversitesi Lisans Eğitim Öğretim ve Sınav Yönetmeliğine dayanılarak hazırlanmıştır.</w:t>
      </w:r>
    </w:p>
    <w:p w:rsidR="00B42697" w:rsidRPr="005D7422" w:rsidRDefault="009A308D" w:rsidP="005D7422">
      <w:pPr>
        <w:spacing w:after="0" w:line="360" w:lineRule="auto"/>
        <w:ind w:firstLine="708"/>
        <w:jc w:val="both"/>
        <w:rPr>
          <w:rFonts w:ascii="Times New Roman" w:hAnsi="Times New Roman" w:cs="Times New Roman"/>
          <w:b/>
          <w:sz w:val="24"/>
          <w:szCs w:val="24"/>
        </w:rPr>
      </w:pPr>
      <w:r w:rsidRPr="005D7422">
        <w:rPr>
          <w:rFonts w:ascii="Times New Roman" w:hAnsi="Times New Roman" w:cs="Times New Roman"/>
          <w:b/>
          <w:sz w:val="24"/>
          <w:szCs w:val="24"/>
        </w:rPr>
        <w:t>Tanımlar ve k</w:t>
      </w:r>
      <w:r w:rsidR="00B42697" w:rsidRPr="005D7422">
        <w:rPr>
          <w:rFonts w:ascii="Times New Roman" w:hAnsi="Times New Roman" w:cs="Times New Roman"/>
          <w:b/>
          <w:sz w:val="24"/>
          <w:szCs w:val="24"/>
        </w:rPr>
        <w:t xml:space="preserve">ısaltmalar </w:t>
      </w:r>
    </w:p>
    <w:p w:rsidR="00B42697" w:rsidRPr="005D7422" w:rsidRDefault="00B42697" w:rsidP="005D7422">
      <w:pPr>
        <w:tabs>
          <w:tab w:val="left" w:pos="567"/>
        </w:tabs>
        <w:spacing w:after="0" w:line="360" w:lineRule="auto"/>
        <w:jc w:val="both"/>
        <w:rPr>
          <w:rFonts w:ascii="Times New Roman" w:hAnsi="Times New Roman" w:cs="Times New Roman"/>
          <w:sz w:val="24"/>
          <w:szCs w:val="24"/>
        </w:rPr>
      </w:pPr>
      <w:r w:rsidRPr="005D7422">
        <w:rPr>
          <w:rFonts w:ascii="Times New Roman" w:hAnsi="Times New Roman" w:cs="Times New Roman"/>
          <w:b/>
          <w:sz w:val="24"/>
          <w:szCs w:val="24"/>
        </w:rPr>
        <w:tab/>
      </w:r>
      <w:r w:rsidRPr="005D7422">
        <w:rPr>
          <w:rFonts w:ascii="Times New Roman" w:hAnsi="Times New Roman" w:cs="Times New Roman"/>
          <w:b/>
          <w:sz w:val="24"/>
          <w:szCs w:val="24"/>
        </w:rPr>
        <w:tab/>
      </w:r>
      <w:r w:rsidR="00AE5B2F" w:rsidRPr="005D7422">
        <w:rPr>
          <w:rFonts w:ascii="Times New Roman" w:hAnsi="Times New Roman" w:cs="Times New Roman"/>
          <w:b/>
          <w:sz w:val="24"/>
          <w:szCs w:val="24"/>
        </w:rPr>
        <w:t>MADDE</w:t>
      </w:r>
      <w:r w:rsidRPr="005D7422">
        <w:rPr>
          <w:rFonts w:ascii="Times New Roman" w:hAnsi="Times New Roman" w:cs="Times New Roman"/>
          <w:b/>
          <w:sz w:val="24"/>
          <w:szCs w:val="24"/>
        </w:rPr>
        <w:t xml:space="preserve"> 4</w:t>
      </w:r>
      <w:r w:rsidR="007E3AF9" w:rsidRPr="005D7422">
        <w:rPr>
          <w:rFonts w:ascii="Times New Roman" w:hAnsi="Times New Roman" w:cs="Times New Roman"/>
          <w:b/>
          <w:sz w:val="24"/>
          <w:szCs w:val="24"/>
        </w:rPr>
        <w:t xml:space="preserve">- </w:t>
      </w:r>
      <w:r w:rsidRPr="005D7422">
        <w:rPr>
          <w:rFonts w:ascii="Times New Roman" w:hAnsi="Times New Roman" w:cs="Times New Roman"/>
          <w:sz w:val="24"/>
          <w:szCs w:val="24"/>
        </w:rPr>
        <w:t>(1) Bu Yönergede adı geçen;</w:t>
      </w:r>
    </w:p>
    <w:p w:rsidR="00B42697" w:rsidRPr="005D7422" w:rsidRDefault="00BA20EA" w:rsidP="005D7422">
      <w:pPr>
        <w:spacing w:after="0" w:line="360" w:lineRule="auto"/>
        <w:ind w:left="708"/>
        <w:jc w:val="both"/>
        <w:rPr>
          <w:rFonts w:ascii="Times New Roman" w:hAnsi="Times New Roman" w:cs="Times New Roman"/>
          <w:sz w:val="24"/>
          <w:szCs w:val="24"/>
        </w:rPr>
      </w:pPr>
      <w:r w:rsidRPr="005D7422">
        <w:rPr>
          <w:rFonts w:ascii="Times New Roman" w:hAnsi="Times New Roman" w:cs="Times New Roman"/>
          <w:b/>
          <w:sz w:val="24"/>
          <w:szCs w:val="24"/>
        </w:rPr>
        <w:t>a</w:t>
      </w:r>
      <w:r w:rsidR="00C46677" w:rsidRPr="005D7422">
        <w:rPr>
          <w:rFonts w:ascii="Times New Roman" w:hAnsi="Times New Roman" w:cs="Times New Roman"/>
          <w:b/>
          <w:sz w:val="24"/>
          <w:szCs w:val="24"/>
        </w:rPr>
        <w:t>)</w:t>
      </w:r>
      <w:r w:rsidR="00B50332" w:rsidRPr="005D7422">
        <w:rPr>
          <w:rFonts w:ascii="Times New Roman" w:hAnsi="Times New Roman" w:cs="Times New Roman"/>
          <w:b/>
          <w:sz w:val="24"/>
          <w:szCs w:val="24"/>
        </w:rPr>
        <w:t xml:space="preserve"> </w:t>
      </w:r>
      <w:r w:rsidR="00B42697" w:rsidRPr="005D7422">
        <w:rPr>
          <w:rFonts w:ascii="Times New Roman" w:hAnsi="Times New Roman" w:cs="Times New Roman"/>
          <w:b/>
          <w:sz w:val="24"/>
          <w:szCs w:val="24"/>
        </w:rPr>
        <w:t>Üniversite</w:t>
      </w:r>
      <w:r w:rsidR="00B42697" w:rsidRPr="005D7422">
        <w:rPr>
          <w:rFonts w:ascii="Times New Roman" w:hAnsi="Times New Roman" w:cs="Times New Roman"/>
          <w:sz w:val="24"/>
          <w:szCs w:val="24"/>
        </w:rPr>
        <w:t>: TOBB Ekonomi ve Teknoloji Üniversitesini (TOBB ETÜ),</w:t>
      </w:r>
    </w:p>
    <w:p w:rsidR="00B42697" w:rsidRPr="005D7422" w:rsidRDefault="00B42697" w:rsidP="001004AF">
      <w:pPr>
        <w:pStyle w:val="ListeParagraf"/>
        <w:numPr>
          <w:ilvl w:val="0"/>
          <w:numId w:val="2"/>
        </w:numPr>
        <w:spacing w:after="0" w:line="360" w:lineRule="auto"/>
        <w:ind w:left="993" w:hanging="283"/>
        <w:jc w:val="both"/>
        <w:rPr>
          <w:rFonts w:ascii="Times New Roman" w:hAnsi="Times New Roman" w:cs="Times New Roman"/>
          <w:sz w:val="24"/>
          <w:szCs w:val="24"/>
        </w:rPr>
      </w:pPr>
      <w:r w:rsidRPr="005D7422">
        <w:rPr>
          <w:rFonts w:ascii="Times New Roman" w:hAnsi="Times New Roman" w:cs="Times New Roman"/>
          <w:b/>
          <w:sz w:val="24"/>
          <w:szCs w:val="24"/>
        </w:rPr>
        <w:t>Rektör</w:t>
      </w:r>
      <w:r w:rsidRPr="005D7422">
        <w:rPr>
          <w:rFonts w:ascii="Times New Roman" w:hAnsi="Times New Roman" w:cs="Times New Roman"/>
          <w:sz w:val="24"/>
          <w:szCs w:val="24"/>
        </w:rPr>
        <w:t>: Üniversite Rektörünü,</w:t>
      </w:r>
    </w:p>
    <w:p w:rsidR="00B42697" w:rsidRPr="005D7422" w:rsidRDefault="00B42697" w:rsidP="001004AF">
      <w:pPr>
        <w:pStyle w:val="ListeParagraf"/>
        <w:numPr>
          <w:ilvl w:val="0"/>
          <w:numId w:val="2"/>
        </w:numPr>
        <w:spacing w:after="0" w:line="360" w:lineRule="auto"/>
        <w:ind w:left="993" w:hanging="283"/>
        <w:jc w:val="both"/>
        <w:rPr>
          <w:rFonts w:ascii="Times New Roman" w:hAnsi="Times New Roman" w:cs="Times New Roman"/>
          <w:sz w:val="24"/>
          <w:szCs w:val="24"/>
        </w:rPr>
      </w:pPr>
      <w:r w:rsidRPr="005D7422">
        <w:rPr>
          <w:rFonts w:ascii="Times New Roman" w:hAnsi="Times New Roman" w:cs="Times New Roman"/>
          <w:b/>
          <w:sz w:val="24"/>
          <w:szCs w:val="24"/>
        </w:rPr>
        <w:t>Fakülte</w:t>
      </w:r>
      <w:r w:rsidRPr="005D7422">
        <w:rPr>
          <w:rFonts w:ascii="Times New Roman" w:hAnsi="Times New Roman" w:cs="Times New Roman"/>
          <w:sz w:val="24"/>
          <w:szCs w:val="24"/>
        </w:rPr>
        <w:t>: Üniversiteye bağlı fakülteleri,</w:t>
      </w:r>
    </w:p>
    <w:p w:rsidR="00B42697" w:rsidRPr="005D7422" w:rsidRDefault="00BA20EA" w:rsidP="005D7422">
      <w:pPr>
        <w:spacing w:after="0" w:line="360" w:lineRule="auto"/>
        <w:ind w:left="993" w:hanging="283"/>
        <w:jc w:val="both"/>
        <w:rPr>
          <w:rFonts w:ascii="Times New Roman" w:hAnsi="Times New Roman" w:cs="Times New Roman"/>
          <w:sz w:val="24"/>
          <w:szCs w:val="24"/>
        </w:rPr>
      </w:pPr>
      <w:r w:rsidRPr="005D7422">
        <w:rPr>
          <w:rFonts w:ascii="Times New Roman" w:hAnsi="Times New Roman" w:cs="Times New Roman"/>
          <w:b/>
          <w:sz w:val="24"/>
          <w:szCs w:val="24"/>
        </w:rPr>
        <w:t>ç)</w:t>
      </w:r>
      <w:r w:rsidR="005D7422">
        <w:rPr>
          <w:rFonts w:ascii="Times New Roman" w:hAnsi="Times New Roman" w:cs="Times New Roman"/>
          <w:b/>
          <w:sz w:val="24"/>
          <w:szCs w:val="24"/>
        </w:rPr>
        <w:t xml:space="preserve"> </w:t>
      </w:r>
      <w:r w:rsidR="00B42697" w:rsidRPr="005D7422">
        <w:rPr>
          <w:rFonts w:ascii="Times New Roman" w:hAnsi="Times New Roman" w:cs="Times New Roman"/>
          <w:b/>
          <w:sz w:val="24"/>
          <w:szCs w:val="24"/>
        </w:rPr>
        <w:t>O</w:t>
      </w:r>
      <w:r w:rsidR="00BC374B" w:rsidRPr="005D7422">
        <w:rPr>
          <w:rFonts w:ascii="Times New Roman" w:hAnsi="Times New Roman" w:cs="Times New Roman"/>
          <w:b/>
          <w:sz w:val="24"/>
          <w:szCs w:val="24"/>
        </w:rPr>
        <w:t xml:space="preserve">rtak </w:t>
      </w:r>
      <w:r w:rsidR="00B42697" w:rsidRPr="005D7422">
        <w:rPr>
          <w:rFonts w:ascii="Times New Roman" w:hAnsi="Times New Roman" w:cs="Times New Roman"/>
          <w:b/>
          <w:sz w:val="24"/>
          <w:szCs w:val="24"/>
        </w:rPr>
        <w:t>E</w:t>
      </w:r>
      <w:r w:rsidR="00BC374B" w:rsidRPr="005D7422">
        <w:rPr>
          <w:rFonts w:ascii="Times New Roman" w:hAnsi="Times New Roman" w:cs="Times New Roman"/>
          <w:b/>
          <w:sz w:val="24"/>
          <w:szCs w:val="24"/>
        </w:rPr>
        <w:t xml:space="preserve">ğitim </w:t>
      </w:r>
      <w:r w:rsidR="00B42697" w:rsidRPr="005D7422">
        <w:rPr>
          <w:rFonts w:ascii="Times New Roman" w:hAnsi="Times New Roman" w:cs="Times New Roman"/>
          <w:b/>
          <w:sz w:val="24"/>
          <w:szCs w:val="24"/>
        </w:rPr>
        <w:t>Y</w:t>
      </w:r>
      <w:r w:rsidR="00BC374B" w:rsidRPr="005D7422">
        <w:rPr>
          <w:rFonts w:ascii="Times New Roman" w:hAnsi="Times New Roman" w:cs="Times New Roman"/>
          <w:b/>
          <w:sz w:val="24"/>
          <w:szCs w:val="24"/>
        </w:rPr>
        <w:t xml:space="preserve">önetim </w:t>
      </w:r>
      <w:r w:rsidR="00B42697" w:rsidRPr="005D7422">
        <w:rPr>
          <w:rFonts w:ascii="Times New Roman" w:hAnsi="Times New Roman" w:cs="Times New Roman"/>
          <w:b/>
          <w:sz w:val="24"/>
          <w:szCs w:val="24"/>
        </w:rPr>
        <w:t>K</w:t>
      </w:r>
      <w:r w:rsidR="00BC374B" w:rsidRPr="005D7422">
        <w:rPr>
          <w:rFonts w:ascii="Times New Roman" w:hAnsi="Times New Roman" w:cs="Times New Roman"/>
          <w:b/>
          <w:sz w:val="24"/>
          <w:szCs w:val="24"/>
        </w:rPr>
        <w:t>urulu(OEYK)</w:t>
      </w:r>
      <w:r w:rsidR="00B42697" w:rsidRPr="005D7422">
        <w:rPr>
          <w:rFonts w:ascii="Times New Roman" w:hAnsi="Times New Roman" w:cs="Times New Roman"/>
          <w:b/>
          <w:sz w:val="24"/>
          <w:szCs w:val="24"/>
        </w:rPr>
        <w:t>:</w:t>
      </w:r>
      <w:r w:rsidR="00B42697" w:rsidRPr="005D7422">
        <w:rPr>
          <w:rFonts w:ascii="Times New Roman" w:hAnsi="Times New Roman" w:cs="Times New Roman"/>
          <w:sz w:val="24"/>
          <w:szCs w:val="24"/>
        </w:rPr>
        <w:t xml:space="preserve"> Ortak Eğitim </w:t>
      </w:r>
      <w:r w:rsidRPr="005D7422">
        <w:rPr>
          <w:rFonts w:ascii="Times New Roman" w:hAnsi="Times New Roman" w:cs="Times New Roman"/>
          <w:sz w:val="24"/>
          <w:szCs w:val="24"/>
        </w:rPr>
        <w:t xml:space="preserve">ve Kariyer </w:t>
      </w:r>
      <w:r w:rsidR="00604A2E" w:rsidRPr="005D7422">
        <w:rPr>
          <w:rFonts w:ascii="Times New Roman" w:hAnsi="Times New Roman" w:cs="Times New Roman"/>
          <w:sz w:val="24"/>
          <w:szCs w:val="24"/>
        </w:rPr>
        <w:t>Planlama</w:t>
      </w:r>
      <w:r w:rsidR="00B42697" w:rsidRPr="005D7422">
        <w:rPr>
          <w:rFonts w:ascii="Times New Roman" w:hAnsi="Times New Roman" w:cs="Times New Roman"/>
          <w:sz w:val="24"/>
          <w:szCs w:val="24"/>
        </w:rPr>
        <w:t xml:space="preserve"> Yönetim Kurulunu,</w:t>
      </w:r>
    </w:p>
    <w:p w:rsidR="00B42697" w:rsidRPr="005D7422" w:rsidRDefault="008656F1" w:rsidP="001004AF">
      <w:pPr>
        <w:numPr>
          <w:ilvl w:val="0"/>
          <w:numId w:val="2"/>
        </w:numPr>
        <w:spacing w:after="0" w:line="360" w:lineRule="auto"/>
        <w:jc w:val="both"/>
        <w:rPr>
          <w:rFonts w:ascii="Times New Roman" w:hAnsi="Times New Roman" w:cs="Times New Roman"/>
          <w:sz w:val="24"/>
          <w:szCs w:val="24"/>
        </w:rPr>
      </w:pPr>
      <w:r w:rsidRPr="005D7422">
        <w:rPr>
          <w:rFonts w:ascii="Times New Roman" w:hAnsi="Times New Roman" w:cs="Times New Roman"/>
          <w:b/>
          <w:sz w:val="24"/>
          <w:szCs w:val="24"/>
        </w:rPr>
        <w:t>Koordinatörlük</w:t>
      </w:r>
      <w:r w:rsidR="00B42697" w:rsidRPr="005D7422">
        <w:rPr>
          <w:rFonts w:ascii="Times New Roman" w:hAnsi="Times New Roman" w:cs="Times New Roman"/>
          <w:b/>
          <w:sz w:val="24"/>
          <w:szCs w:val="24"/>
        </w:rPr>
        <w:t>:</w:t>
      </w:r>
      <w:r w:rsidR="00B42697" w:rsidRPr="005D7422">
        <w:rPr>
          <w:rFonts w:ascii="Times New Roman" w:hAnsi="Times New Roman" w:cs="Times New Roman"/>
          <w:sz w:val="24"/>
          <w:szCs w:val="24"/>
        </w:rPr>
        <w:t xml:space="preserve"> Ortak Eğitim ve Kariyer </w:t>
      </w:r>
      <w:r w:rsidR="00604A2E" w:rsidRPr="005D7422">
        <w:rPr>
          <w:rFonts w:ascii="Times New Roman" w:hAnsi="Times New Roman" w:cs="Times New Roman"/>
          <w:sz w:val="24"/>
          <w:szCs w:val="24"/>
        </w:rPr>
        <w:t>Planlama</w:t>
      </w:r>
      <w:r w:rsidR="00B42697" w:rsidRPr="005D7422">
        <w:rPr>
          <w:rFonts w:ascii="Times New Roman" w:hAnsi="Times New Roman" w:cs="Times New Roman"/>
          <w:sz w:val="24"/>
          <w:szCs w:val="24"/>
        </w:rPr>
        <w:t xml:space="preserve"> Koordinatörlüğünü,</w:t>
      </w:r>
    </w:p>
    <w:p w:rsidR="00AE5B2F" w:rsidRPr="005D7422" w:rsidRDefault="00BA20EA" w:rsidP="005D7422">
      <w:pPr>
        <w:spacing w:after="0" w:line="360" w:lineRule="auto"/>
        <w:ind w:left="993" w:hanging="285"/>
        <w:jc w:val="both"/>
        <w:rPr>
          <w:rFonts w:ascii="Times New Roman" w:hAnsi="Times New Roman" w:cs="Times New Roman"/>
          <w:b/>
          <w:sz w:val="24"/>
          <w:szCs w:val="24"/>
        </w:rPr>
      </w:pPr>
      <w:r w:rsidRPr="005D7422">
        <w:rPr>
          <w:rFonts w:ascii="Times New Roman" w:hAnsi="Times New Roman" w:cs="Times New Roman"/>
          <w:b/>
          <w:sz w:val="24"/>
          <w:szCs w:val="24"/>
        </w:rPr>
        <w:t>e</w:t>
      </w:r>
      <w:r w:rsidR="00C46677" w:rsidRPr="005D7422">
        <w:rPr>
          <w:rFonts w:ascii="Times New Roman" w:hAnsi="Times New Roman" w:cs="Times New Roman"/>
          <w:b/>
          <w:sz w:val="24"/>
          <w:szCs w:val="24"/>
        </w:rPr>
        <w:t>)</w:t>
      </w:r>
      <w:r w:rsidR="00A87243" w:rsidRPr="005D7422">
        <w:rPr>
          <w:rFonts w:ascii="Times New Roman" w:hAnsi="Times New Roman" w:cs="Times New Roman"/>
          <w:b/>
          <w:sz w:val="24"/>
          <w:szCs w:val="24"/>
        </w:rPr>
        <w:t xml:space="preserve"> </w:t>
      </w:r>
      <w:r w:rsidRPr="005D7422">
        <w:rPr>
          <w:rFonts w:ascii="Times New Roman" w:hAnsi="Times New Roman" w:cs="Times New Roman"/>
          <w:b/>
          <w:sz w:val="24"/>
          <w:szCs w:val="24"/>
        </w:rPr>
        <w:t xml:space="preserve"> </w:t>
      </w:r>
      <w:r w:rsidR="008656F1" w:rsidRPr="005D7422">
        <w:rPr>
          <w:rFonts w:ascii="Times New Roman" w:hAnsi="Times New Roman" w:cs="Times New Roman"/>
          <w:b/>
          <w:sz w:val="24"/>
          <w:szCs w:val="24"/>
        </w:rPr>
        <w:t>Koordinatör</w:t>
      </w:r>
      <w:r w:rsidR="00B42697" w:rsidRPr="005D7422">
        <w:rPr>
          <w:rFonts w:ascii="Times New Roman" w:hAnsi="Times New Roman" w:cs="Times New Roman"/>
          <w:b/>
          <w:sz w:val="24"/>
          <w:szCs w:val="24"/>
        </w:rPr>
        <w:t>:</w:t>
      </w:r>
      <w:r w:rsidR="00B42697" w:rsidRPr="005D7422">
        <w:rPr>
          <w:rFonts w:ascii="Times New Roman" w:hAnsi="Times New Roman" w:cs="Times New Roman"/>
          <w:sz w:val="24"/>
          <w:szCs w:val="24"/>
        </w:rPr>
        <w:t xml:space="preserve"> Ortak Eğitim ve Kariyer </w:t>
      </w:r>
      <w:r w:rsidR="00714C82" w:rsidRPr="005D7422">
        <w:rPr>
          <w:rFonts w:ascii="Times New Roman" w:hAnsi="Times New Roman" w:cs="Times New Roman"/>
          <w:sz w:val="24"/>
          <w:szCs w:val="24"/>
        </w:rPr>
        <w:t>Planlama Koordinatörünü</w:t>
      </w:r>
      <w:r w:rsidR="00B42697" w:rsidRPr="005D7422">
        <w:rPr>
          <w:rFonts w:ascii="Times New Roman" w:hAnsi="Times New Roman" w:cs="Times New Roman"/>
          <w:sz w:val="24"/>
          <w:szCs w:val="24"/>
        </w:rPr>
        <w:t>,</w:t>
      </w:r>
    </w:p>
    <w:p w:rsidR="00AC164D" w:rsidRPr="005D7422" w:rsidRDefault="00AC164D" w:rsidP="001004AF">
      <w:pPr>
        <w:pStyle w:val="ListeParagraf"/>
        <w:numPr>
          <w:ilvl w:val="0"/>
          <w:numId w:val="3"/>
        </w:numPr>
        <w:spacing w:after="0" w:line="360" w:lineRule="auto"/>
        <w:jc w:val="both"/>
        <w:rPr>
          <w:rFonts w:ascii="Times New Roman" w:hAnsi="Times New Roman" w:cs="Times New Roman"/>
          <w:sz w:val="24"/>
          <w:szCs w:val="24"/>
        </w:rPr>
      </w:pPr>
      <w:r w:rsidRPr="005D7422">
        <w:rPr>
          <w:rFonts w:ascii="Times New Roman" w:hAnsi="Times New Roman" w:cs="Times New Roman"/>
          <w:b/>
          <w:sz w:val="24"/>
          <w:szCs w:val="24"/>
        </w:rPr>
        <w:t>OEKM</w:t>
      </w:r>
      <w:r w:rsidRPr="005D7422">
        <w:rPr>
          <w:rFonts w:ascii="Times New Roman" w:hAnsi="Times New Roman" w:cs="Times New Roman"/>
          <w:sz w:val="24"/>
          <w:szCs w:val="24"/>
        </w:rPr>
        <w:t xml:space="preserve">: Ortak Eğitim ve </w:t>
      </w:r>
      <w:r w:rsidR="00714C82" w:rsidRPr="005D7422">
        <w:rPr>
          <w:rFonts w:ascii="Times New Roman" w:hAnsi="Times New Roman" w:cs="Times New Roman"/>
          <w:sz w:val="24"/>
          <w:szCs w:val="24"/>
        </w:rPr>
        <w:t>Koordinasyon Müdürlüğünü</w:t>
      </w:r>
      <w:r w:rsidRPr="005D7422">
        <w:rPr>
          <w:rFonts w:ascii="Times New Roman" w:hAnsi="Times New Roman" w:cs="Times New Roman"/>
          <w:sz w:val="24"/>
          <w:szCs w:val="24"/>
        </w:rPr>
        <w:t>,</w:t>
      </w:r>
    </w:p>
    <w:p w:rsidR="00BD273F" w:rsidRPr="005D7422" w:rsidRDefault="00AC164D" w:rsidP="001004AF">
      <w:pPr>
        <w:numPr>
          <w:ilvl w:val="0"/>
          <w:numId w:val="3"/>
        </w:numPr>
        <w:spacing w:after="0" w:line="360" w:lineRule="auto"/>
        <w:jc w:val="both"/>
        <w:rPr>
          <w:rFonts w:ascii="Times New Roman" w:hAnsi="Times New Roman" w:cs="Times New Roman"/>
          <w:sz w:val="24"/>
          <w:szCs w:val="24"/>
        </w:rPr>
      </w:pPr>
      <w:r w:rsidRPr="005D7422">
        <w:rPr>
          <w:rFonts w:ascii="Times New Roman" w:hAnsi="Times New Roman" w:cs="Times New Roman"/>
          <w:b/>
          <w:sz w:val="24"/>
          <w:szCs w:val="24"/>
        </w:rPr>
        <w:t>Ortak Eğitim</w:t>
      </w:r>
      <w:r w:rsidRPr="005D7422">
        <w:rPr>
          <w:rFonts w:ascii="Times New Roman" w:hAnsi="Times New Roman" w:cs="Times New Roman"/>
          <w:sz w:val="24"/>
          <w:szCs w:val="24"/>
        </w:rPr>
        <w:t>: Öğrencilerin dört yıllık lisans eğitimi süresince Üniversitenin onayladığı</w:t>
      </w:r>
      <w:r w:rsidR="00714C82" w:rsidRPr="005D7422">
        <w:rPr>
          <w:rFonts w:ascii="Times New Roman" w:hAnsi="Times New Roman" w:cs="Times New Roman"/>
          <w:sz w:val="24"/>
          <w:szCs w:val="24"/>
        </w:rPr>
        <w:t xml:space="preserve"> k</w:t>
      </w:r>
      <w:r w:rsidRPr="005D7422">
        <w:rPr>
          <w:rFonts w:ascii="Times New Roman" w:hAnsi="Times New Roman" w:cs="Times New Roman"/>
          <w:sz w:val="24"/>
          <w:szCs w:val="24"/>
        </w:rPr>
        <w:t>urum ve işyerlerinde yaptıkları uygulamalı eğitimi,</w:t>
      </w:r>
    </w:p>
    <w:p w:rsidR="00B127B9" w:rsidRPr="005D7422" w:rsidRDefault="00BA20EA" w:rsidP="005D7422">
      <w:pPr>
        <w:tabs>
          <w:tab w:val="left" w:pos="993"/>
          <w:tab w:val="left" w:pos="1134"/>
        </w:tabs>
        <w:spacing w:after="0" w:line="360" w:lineRule="auto"/>
        <w:ind w:left="1134" w:hanging="426"/>
        <w:jc w:val="both"/>
        <w:rPr>
          <w:rFonts w:ascii="Times New Roman" w:hAnsi="Times New Roman" w:cs="Times New Roman"/>
          <w:sz w:val="24"/>
          <w:szCs w:val="24"/>
        </w:rPr>
      </w:pPr>
      <w:r w:rsidRPr="005D7422">
        <w:rPr>
          <w:rFonts w:ascii="Times New Roman" w:hAnsi="Times New Roman" w:cs="Times New Roman"/>
          <w:b/>
          <w:sz w:val="24"/>
          <w:szCs w:val="24"/>
        </w:rPr>
        <w:t>ğ)</w:t>
      </w:r>
      <w:r w:rsidR="005D7422">
        <w:rPr>
          <w:rFonts w:ascii="Times New Roman" w:hAnsi="Times New Roman" w:cs="Times New Roman"/>
          <w:sz w:val="24"/>
          <w:szCs w:val="24"/>
        </w:rPr>
        <w:t xml:space="preserve"> </w:t>
      </w:r>
      <w:r w:rsidRPr="005D7422">
        <w:rPr>
          <w:rFonts w:ascii="Times New Roman" w:hAnsi="Times New Roman" w:cs="Times New Roman"/>
          <w:b/>
          <w:sz w:val="24"/>
          <w:szCs w:val="24"/>
        </w:rPr>
        <w:t xml:space="preserve">Kurum/işyeri: </w:t>
      </w:r>
      <w:r w:rsidR="0089325B" w:rsidRPr="005D7422">
        <w:rPr>
          <w:rFonts w:ascii="Times New Roman" w:hAnsi="Times New Roman" w:cs="Times New Roman"/>
          <w:sz w:val="24"/>
          <w:szCs w:val="24"/>
        </w:rPr>
        <w:t xml:space="preserve">Öğrencilerin </w:t>
      </w:r>
      <w:r w:rsidR="00714C82" w:rsidRPr="005D7422">
        <w:rPr>
          <w:rFonts w:ascii="Times New Roman" w:hAnsi="Times New Roman" w:cs="Times New Roman"/>
          <w:sz w:val="24"/>
          <w:szCs w:val="24"/>
        </w:rPr>
        <w:t>o</w:t>
      </w:r>
      <w:r w:rsidR="0089325B" w:rsidRPr="005D7422">
        <w:rPr>
          <w:rFonts w:ascii="Times New Roman" w:hAnsi="Times New Roman" w:cs="Times New Roman"/>
          <w:sz w:val="24"/>
          <w:szCs w:val="24"/>
        </w:rPr>
        <w:t xml:space="preserve">rtak </w:t>
      </w:r>
      <w:r w:rsidR="00714C82" w:rsidRPr="005D7422">
        <w:rPr>
          <w:rFonts w:ascii="Times New Roman" w:hAnsi="Times New Roman" w:cs="Times New Roman"/>
          <w:sz w:val="24"/>
          <w:szCs w:val="24"/>
        </w:rPr>
        <w:t>e</w:t>
      </w:r>
      <w:r w:rsidRPr="005D7422">
        <w:rPr>
          <w:rFonts w:ascii="Times New Roman" w:hAnsi="Times New Roman" w:cs="Times New Roman"/>
          <w:sz w:val="24"/>
          <w:szCs w:val="24"/>
        </w:rPr>
        <w:t xml:space="preserve">ğitim yapmak üzere </w:t>
      </w:r>
      <w:r w:rsidR="0089325B" w:rsidRPr="005D7422">
        <w:rPr>
          <w:rFonts w:ascii="Times New Roman" w:hAnsi="Times New Roman" w:cs="Times New Roman"/>
          <w:sz w:val="24"/>
          <w:szCs w:val="24"/>
        </w:rPr>
        <w:t>görevlendirildikleri kamu, özel sektör, mesleki kuruluşlar, vakıflar ve dernekleri,</w:t>
      </w:r>
    </w:p>
    <w:p w:rsidR="00AE5B2F" w:rsidRPr="005D7422" w:rsidRDefault="00C46677" w:rsidP="001004AF">
      <w:pPr>
        <w:pStyle w:val="ListeParagraf"/>
        <w:numPr>
          <w:ilvl w:val="0"/>
          <w:numId w:val="3"/>
        </w:numPr>
        <w:spacing w:after="0" w:line="360" w:lineRule="auto"/>
        <w:jc w:val="both"/>
        <w:rPr>
          <w:rFonts w:ascii="Times New Roman" w:hAnsi="Times New Roman" w:cs="Times New Roman"/>
          <w:sz w:val="24"/>
          <w:szCs w:val="24"/>
        </w:rPr>
      </w:pPr>
      <w:r w:rsidRPr="005D7422">
        <w:rPr>
          <w:rFonts w:ascii="Times New Roman" w:hAnsi="Times New Roman" w:cs="Times New Roman"/>
          <w:b/>
          <w:sz w:val="24"/>
          <w:szCs w:val="24"/>
        </w:rPr>
        <w:t>Kurum</w:t>
      </w:r>
      <w:r w:rsidR="00243952" w:rsidRPr="000D7EC6">
        <w:rPr>
          <w:rFonts w:ascii="Times New Roman" w:hAnsi="Times New Roman" w:cs="Times New Roman"/>
          <w:b/>
          <w:sz w:val="24"/>
          <w:szCs w:val="24"/>
        </w:rPr>
        <w:t>/işyeri</w:t>
      </w:r>
      <w:r w:rsidRPr="005D7422">
        <w:rPr>
          <w:rFonts w:ascii="Times New Roman" w:hAnsi="Times New Roman" w:cs="Times New Roman"/>
          <w:b/>
          <w:sz w:val="24"/>
          <w:szCs w:val="24"/>
        </w:rPr>
        <w:t xml:space="preserve"> eğitim amiri:</w:t>
      </w:r>
      <w:r w:rsidR="00B127B9" w:rsidRPr="005D7422">
        <w:rPr>
          <w:rFonts w:ascii="Times New Roman" w:eastAsia="Calibri" w:hAnsi="Times New Roman" w:cs="Times New Roman"/>
          <w:sz w:val="24"/>
          <w:szCs w:val="24"/>
        </w:rPr>
        <w:t xml:space="preserve"> Kurum tarafından ortak eğitim yapacak öğrenci için </w:t>
      </w:r>
      <w:r w:rsidR="00714C82" w:rsidRPr="005D7422">
        <w:rPr>
          <w:rFonts w:ascii="Times New Roman" w:eastAsia="Calibri" w:hAnsi="Times New Roman" w:cs="Times New Roman"/>
          <w:sz w:val="24"/>
          <w:szCs w:val="24"/>
        </w:rPr>
        <w:t>belirlenen eğitim</w:t>
      </w:r>
      <w:r w:rsidR="00B127B9" w:rsidRPr="005D7422">
        <w:rPr>
          <w:rFonts w:ascii="Times New Roman" w:hAnsi="Times New Roman" w:cs="Times New Roman"/>
          <w:sz w:val="24"/>
          <w:szCs w:val="24"/>
        </w:rPr>
        <w:t xml:space="preserve"> sorumlusunu,</w:t>
      </w:r>
    </w:p>
    <w:p w:rsidR="0089325B" w:rsidRPr="005D7422" w:rsidRDefault="00BA20EA" w:rsidP="005D7422">
      <w:pPr>
        <w:spacing w:after="0" w:line="360" w:lineRule="auto"/>
        <w:ind w:left="1134" w:hanging="424"/>
        <w:jc w:val="both"/>
        <w:rPr>
          <w:rFonts w:ascii="Times New Roman" w:hAnsi="Times New Roman" w:cs="Times New Roman"/>
          <w:sz w:val="24"/>
          <w:szCs w:val="24"/>
        </w:rPr>
      </w:pPr>
      <w:r w:rsidRPr="005D7422">
        <w:rPr>
          <w:rFonts w:ascii="Times New Roman" w:hAnsi="Times New Roman" w:cs="Times New Roman"/>
          <w:b/>
          <w:sz w:val="24"/>
          <w:szCs w:val="24"/>
        </w:rPr>
        <w:t xml:space="preserve">ı) </w:t>
      </w:r>
      <w:r w:rsidR="0089325B" w:rsidRPr="005D7422">
        <w:rPr>
          <w:rFonts w:ascii="Times New Roman" w:hAnsi="Times New Roman" w:cs="Times New Roman"/>
          <w:b/>
          <w:sz w:val="24"/>
          <w:szCs w:val="24"/>
        </w:rPr>
        <w:t>İşbirliği Belgesi</w:t>
      </w:r>
      <w:r w:rsidR="0089325B" w:rsidRPr="005D7422">
        <w:rPr>
          <w:rFonts w:ascii="Times New Roman" w:hAnsi="Times New Roman" w:cs="Times New Roman"/>
          <w:sz w:val="24"/>
          <w:szCs w:val="24"/>
        </w:rPr>
        <w:t>: Ortak Eğitim uygulamasına katılan kurumların Üniversiteye ayırdıkları kontenjanları ve şartları belirleyen, işyeri yetkilisi ile Rektör</w:t>
      </w:r>
      <w:r w:rsidR="00A850FE" w:rsidRPr="005D7422">
        <w:rPr>
          <w:rFonts w:ascii="Times New Roman" w:hAnsi="Times New Roman" w:cs="Times New Roman"/>
          <w:sz w:val="24"/>
          <w:szCs w:val="24"/>
        </w:rPr>
        <w:t>lük</w:t>
      </w:r>
      <w:r w:rsidR="0089325B" w:rsidRPr="005D7422">
        <w:rPr>
          <w:rFonts w:ascii="Times New Roman" w:hAnsi="Times New Roman" w:cs="Times New Roman"/>
          <w:sz w:val="24"/>
          <w:szCs w:val="24"/>
        </w:rPr>
        <w:t xml:space="preserve"> tarafından imzalanan belgeyi, </w:t>
      </w:r>
    </w:p>
    <w:p w:rsidR="00A26C29" w:rsidRPr="005D7422" w:rsidRDefault="00E90738" w:rsidP="005D7422">
      <w:pPr>
        <w:spacing w:after="0" w:line="360" w:lineRule="auto"/>
        <w:ind w:left="1134" w:hanging="424"/>
        <w:jc w:val="both"/>
        <w:rPr>
          <w:rFonts w:ascii="Times New Roman" w:hAnsi="Times New Roman" w:cs="Times New Roman"/>
          <w:b/>
          <w:sz w:val="24"/>
          <w:szCs w:val="24"/>
        </w:rPr>
      </w:pPr>
      <w:r w:rsidRPr="009056FB">
        <w:rPr>
          <w:rFonts w:ascii="Times New Roman" w:hAnsi="Times New Roman" w:cs="Times New Roman"/>
          <w:b/>
          <w:sz w:val="24"/>
          <w:szCs w:val="24"/>
        </w:rPr>
        <w:t>i)</w:t>
      </w:r>
      <w:r w:rsidRPr="009056FB">
        <w:rPr>
          <w:rFonts w:ascii="Times New Roman" w:hAnsi="Times New Roman" w:cs="Times New Roman"/>
          <w:sz w:val="24"/>
          <w:szCs w:val="24"/>
        </w:rPr>
        <w:t xml:space="preserve">  </w:t>
      </w:r>
      <w:r w:rsidRPr="009056FB">
        <w:rPr>
          <w:rFonts w:ascii="Times New Roman" w:hAnsi="Times New Roman" w:cs="Times New Roman"/>
          <w:b/>
          <w:sz w:val="24"/>
          <w:szCs w:val="24"/>
        </w:rPr>
        <w:t>Ortak Eğitim İstek Formu</w:t>
      </w:r>
      <w:r w:rsidRPr="009056FB">
        <w:rPr>
          <w:rFonts w:ascii="Times New Roman" w:hAnsi="Times New Roman" w:cs="Times New Roman"/>
          <w:sz w:val="24"/>
          <w:szCs w:val="24"/>
        </w:rPr>
        <w:t>: Yurtdışında Ortak Eğitim uygulamasına katılan kurumların Üniversiteye ayırdıkları kontenjanları ve şartları belirleyen, işyeri yetkilisi tarafından imzalanan belgeyi</w:t>
      </w:r>
      <w:r w:rsidR="00A26C29" w:rsidRPr="009056FB">
        <w:rPr>
          <w:rFonts w:ascii="Times New Roman" w:hAnsi="Times New Roman" w:cs="Times New Roman"/>
          <w:sz w:val="24"/>
          <w:szCs w:val="24"/>
        </w:rPr>
        <w:t>,</w:t>
      </w:r>
      <w:r w:rsidRPr="005D7422">
        <w:rPr>
          <w:rFonts w:ascii="Times New Roman" w:hAnsi="Times New Roman" w:cs="Times New Roman"/>
          <w:b/>
          <w:sz w:val="24"/>
          <w:szCs w:val="24"/>
        </w:rPr>
        <w:t xml:space="preserve"> </w:t>
      </w:r>
    </w:p>
    <w:p w:rsidR="0089325B" w:rsidRPr="005D7422" w:rsidRDefault="00C8082A" w:rsidP="005D7422">
      <w:pPr>
        <w:spacing w:after="0" w:line="360" w:lineRule="auto"/>
        <w:ind w:left="1134" w:hanging="424"/>
        <w:jc w:val="both"/>
        <w:rPr>
          <w:rFonts w:ascii="Times New Roman" w:hAnsi="Times New Roman" w:cs="Times New Roman"/>
          <w:sz w:val="24"/>
          <w:szCs w:val="24"/>
        </w:rPr>
      </w:pPr>
      <w:r w:rsidRPr="005D7422">
        <w:rPr>
          <w:rFonts w:ascii="Times New Roman" w:hAnsi="Times New Roman" w:cs="Times New Roman"/>
          <w:b/>
          <w:sz w:val="24"/>
          <w:szCs w:val="24"/>
        </w:rPr>
        <w:t xml:space="preserve">j) </w:t>
      </w:r>
      <w:r w:rsidR="00ED11F2" w:rsidRPr="005D7422">
        <w:rPr>
          <w:rFonts w:ascii="Times New Roman" w:hAnsi="Times New Roman" w:cs="Times New Roman"/>
          <w:b/>
          <w:sz w:val="24"/>
          <w:szCs w:val="24"/>
        </w:rPr>
        <w:t xml:space="preserve">Uygulama </w:t>
      </w:r>
      <w:r w:rsidR="0089325B" w:rsidRPr="005D7422">
        <w:rPr>
          <w:rFonts w:ascii="Times New Roman" w:hAnsi="Times New Roman" w:cs="Times New Roman"/>
          <w:b/>
          <w:sz w:val="24"/>
          <w:szCs w:val="24"/>
        </w:rPr>
        <w:t>Sözleşme</w:t>
      </w:r>
      <w:r w:rsidR="00ED11F2" w:rsidRPr="005D7422">
        <w:rPr>
          <w:rFonts w:ascii="Times New Roman" w:hAnsi="Times New Roman" w:cs="Times New Roman"/>
          <w:b/>
          <w:sz w:val="24"/>
          <w:szCs w:val="24"/>
        </w:rPr>
        <w:t>si</w:t>
      </w:r>
      <w:r w:rsidR="0089325B" w:rsidRPr="005D7422">
        <w:rPr>
          <w:rFonts w:ascii="Times New Roman" w:hAnsi="Times New Roman" w:cs="Times New Roman"/>
          <w:b/>
          <w:sz w:val="24"/>
          <w:szCs w:val="24"/>
        </w:rPr>
        <w:t>:</w:t>
      </w:r>
      <w:r w:rsidR="0089325B" w:rsidRPr="005D7422">
        <w:rPr>
          <w:rFonts w:ascii="Times New Roman" w:hAnsi="Times New Roman" w:cs="Times New Roman"/>
          <w:sz w:val="24"/>
          <w:szCs w:val="24"/>
        </w:rPr>
        <w:t xml:space="preserve"> Her ortak eğitim uygulaması için öğrenci ve işyeri arasındaki ilişkileri düzenleyen ve Koordinatörlüğün bilgisi dâhilinde öğrenci ve işyeri temsilcisi tarafından imzalanan sözleşmeyi,  </w:t>
      </w:r>
    </w:p>
    <w:p w:rsidR="009F4B0F" w:rsidRPr="005D7422" w:rsidRDefault="00984571" w:rsidP="001004AF">
      <w:pPr>
        <w:pStyle w:val="ListeParagraf"/>
        <w:numPr>
          <w:ilvl w:val="0"/>
          <w:numId w:val="4"/>
        </w:numPr>
        <w:spacing w:after="0" w:line="360" w:lineRule="auto"/>
        <w:jc w:val="both"/>
        <w:rPr>
          <w:rFonts w:ascii="Times New Roman" w:hAnsi="Times New Roman" w:cs="Times New Roman"/>
          <w:sz w:val="24"/>
          <w:szCs w:val="24"/>
        </w:rPr>
      </w:pPr>
      <w:r w:rsidRPr="005D7422">
        <w:rPr>
          <w:rFonts w:ascii="Times New Roman" w:hAnsi="Times New Roman" w:cs="Times New Roman"/>
          <w:b/>
          <w:sz w:val="24"/>
          <w:szCs w:val="24"/>
        </w:rPr>
        <w:t>Ortak Eğitim Denetçisi:</w:t>
      </w:r>
      <w:r w:rsidRPr="005D7422">
        <w:rPr>
          <w:rFonts w:ascii="Times New Roman" w:eastAsia="Calibri" w:hAnsi="Times New Roman" w:cs="Times New Roman"/>
          <w:sz w:val="24"/>
          <w:szCs w:val="24"/>
        </w:rPr>
        <w:t xml:space="preserve"> Ortak Eğitim programının firmalar ve kuruluşlarda uygulanmasını takip etmek, öğrencilerin uygulama içindeki durumlarını denetlemek üzere </w:t>
      </w:r>
      <w:r w:rsidR="009F4B0F" w:rsidRPr="005D7422">
        <w:rPr>
          <w:rFonts w:ascii="Times New Roman" w:eastAsia="Calibri" w:hAnsi="Times New Roman" w:cs="Times New Roman"/>
          <w:sz w:val="24"/>
          <w:szCs w:val="24"/>
        </w:rPr>
        <w:t xml:space="preserve">her fakülteden en az bir öğretim elemanı olmak üzere, </w:t>
      </w:r>
      <w:r w:rsidRPr="005D7422">
        <w:rPr>
          <w:rFonts w:ascii="Times New Roman" w:eastAsia="Calibri" w:hAnsi="Times New Roman" w:cs="Times New Roman"/>
          <w:sz w:val="24"/>
          <w:szCs w:val="24"/>
        </w:rPr>
        <w:t>Rektör tarafından atanan ve Koordinatörlük</w:t>
      </w:r>
      <w:r w:rsidRPr="005D7422">
        <w:rPr>
          <w:rFonts w:ascii="Times New Roman" w:hAnsi="Times New Roman" w:cs="Times New Roman"/>
          <w:sz w:val="24"/>
          <w:szCs w:val="24"/>
        </w:rPr>
        <w:t xml:space="preserve"> ile işbirliği içinde çalışan </w:t>
      </w:r>
      <w:r w:rsidRPr="005D7422">
        <w:rPr>
          <w:rFonts w:ascii="Times New Roman" w:eastAsia="Calibri" w:hAnsi="Times New Roman" w:cs="Times New Roman"/>
          <w:sz w:val="24"/>
          <w:szCs w:val="24"/>
        </w:rPr>
        <w:t xml:space="preserve">öğretim elemanını, </w:t>
      </w:r>
    </w:p>
    <w:p w:rsidR="00BD27E2" w:rsidRPr="005D7422" w:rsidRDefault="00984571" w:rsidP="005D7422">
      <w:pPr>
        <w:spacing w:after="0" w:line="360" w:lineRule="auto"/>
        <w:ind w:left="708"/>
        <w:jc w:val="both"/>
        <w:rPr>
          <w:rFonts w:ascii="Times New Roman" w:hAnsi="Times New Roman" w:cs="Times New Roman"/>
          <w:sz w:val="24"/>
          <w:szCs w:val="24"/>
        </w:rPr>
      </w:pPr>
      <w:r w:rsidRPr="005D7422">
        <w:rPr>
          <w:rFonts w:ascii="Times New Roman" w:eastAsia="Calibri" w:hAnsi="Times New Roman" w:cs="Times New Roman"/>
          <w:sz w:val="24"/>
          <w:szCs w:val="24"/>
        </w:rPr>
        <w:t>ifade eder.</w:t>
      </w:r>
    </w:p>
    <w:p w:rsidR="00BD27E2" w:rsidRPr="005D7422" w:rsidRDefault="00BD27E2" w:rsidP="005D7422">
      <w:pPr>
        <w:pStyle w:val="ListeParagraf"/>
        <w:spacing w:after="0" w:line="360" w:lineRule="auto"/>
        <w:ind w:left="1068"/>
        <w:jc w:val="center"/>
        <w:rPr>
          <w:rFonts w:ascii="Times New Roman" w:hAnsi="Times New Roman" w:cs="Times New Roman"/>
          <w:b/>
          <w:sz w:val="24"/>
          <w:szCs w:val="24"/>
        </w:rPr>
      </w:pPr>
      <w:r w:rsidRPr="005D7422">
        <w:rPr>
          <w:rFonts w:ascii="Times New Roman" w:hAnsi="Times New Roman" w:cs="Times New Roman"/>
          <w:b/>
          <w:sz w:val="24"/>
          <w:szCs w:val="24"/>
        </w:rPr>
        <w:t>İKİNCİ BÖLÜM</w:t>
      </w:r>
    </w:p>
    <w:p w:rsidR="00984571" w:rsidRPr="00B9253C" w:rsidRDefault="00BD27E2" w:rsidP="00B9253C">
      <w:pPr>
        <w:pStyle w:val="ListeParagraf"/>
        <w:spacing w:after="0" w:line="360" w:lineRule="auto"/>
        <w:ind w:left="1068"/>
        <w:jc w:val="center"/>
        <w:rPr>
          <w:rFonts w:ascii="Times New Roman" w:hAnsi="Times New Roman" w:cs="Times New Roman"/>
          <w:b/>
          <w:sz w:val="24"/>
          <w:szCs w:val="24"/>
        </w:rPr>
      </w:pPr>
      <w:r w:rsidRPr="005D7422">
        <w:rPr>
          <w:rFonts w:ascii="Times New Roman" w:hAnsi="Times New Roman" w:cs="Times New Roman"/>
          <w:b/>
          <w:sz w:val="24"/>
          <w:szCs w:val="24"/>
        </w:rPr>
        <w:t>Ortak Eğitim Uygulamasının Esasları</w:t>
      </w:r>
    </w:p>
    <w:p w:rsidR="00BD27E2" w:rsidRPr="005D7422" w:rsidRDefault="00714C82" w:rsidP="001D5047">
      <w:pPr>
        <w:tabs>
          <w:tab w:val="left" w:pos="709"/>
        </w:tabs>
        <w:spacing w:after="0" w:line="360" w:lineRule="auto"/>
        <w:jc w:val="both"/>
        <w:rPr>
          <w:rFonts w:ascii="Times New Roman" w:hAnsi="Times New Roman" w:cs="Times New Roman"/>
          <w:b/>
          <w:sz w:val="24"/>
          <w:szCs w:val="24"/>
        </w:rPr>
      </w:pPr>
      <w:r w:rsidRPr="005D7422">
        <w:rPr>
          <w:rFonts w:ascii="Times New Roman" w:hAnsi="Times New Roman" w:cs="Times New Roman"/>
          <w:b/>
          <w:sz w:val="24"/>
          <w:szCs w:val="24"/>
        </w:rPr>
        <w:t xml:space="preserve">         </w:t>
      </w:r>
      <w:r w:rsidR="001D5047">
        <w:rPr>
          <w:rFonts w:ascii="Times New Roman" w:hAnsi="Times New Roman" w:cs="Times New Roman"/>
          <w:b/>
          <w:sz w:val="24"/>
          <w:szCs w:val="24"/>
        </w:rPr>
        <w:t xml:space="preserve">   </w:t>
      </w:r>
      <w:r w:rsidRPr="005D7422">
        <w:rPr>
          <w:rFonts w:ascii="Times New Roman" w:hAnsi="Times New Roman" w:cs="Times New Roman"/>
          <w:b/>
          <w:sz w:val="24"/>
          <w:szCs w:val="24"/>
        </w:rPr>
        <w:t>Ortak e</w:t>
      </w:r>
      <w:r w:rsidR="00BD27E2" w:rsidRPr="005D7422">
        <w:rPr>
          <w:rFonts w:ascii="Times New Roman" w:hAnsi="Times New Roman" w:cs="Times New Roman"/>
          <w:b/>
          <w:sz w:val="24"/>
          <w:szCs w:val="24"/>
        </w:rPr>
        <w:t>ğitimin süresi</w:t>
      </w:r>
    </w:p>
    <w:p w:rsidR="005D7422" w:rsidRPr="005D7422" w:rsidRDefault="00714C82" w:rsidP="00B9253C">
      <w:pPr>
        <w:tabs>
          <w:tab w:val="left" w:pos="709"/>
        </w:tabs>
        <w:spacing w:after="0" w:line="360" w:lineRule="auto"/>
        <w:jc w:val="both"/>
        <w:rPr>
          <w:rFonts w:ascii="Times New Roman" w:eastAsia="Calibri" w:hAnsi="Times New Roman" w:cs="Times New Roman"/>
          <w:sz w:val="24"/>
          <w:szCs w:val="24"/>
        </w:rPr>
      </w:pPr>
      <w:r w:rsidRPr="005D7422">
        <w:rPr>
          <w:rFonts w:ascii="Times New Roman" w:hAnsi="Times New Roman" w:cs="Times New Roman"/>
          <w:b/>
          <w:sz w:val="24"/>
          <w:szCs w:val="24"/>
        </w:rPr>
        <w:t xml:space="preserve">         </w:t>
      </w:r>
      <w:r w:rsidR="001D5047">
        <w:rPr>
          <w:rFonts w:ascii="Times New Roman" w:hAnsi="Times New Roman" w:cs="Times New Roman"/>
          <w:b/>
          <w:sz w:val="24"/>
          <w:szCs w:val="24"/>
        </w:rPr>
        <w:t xml:space="preserve">   </w:t>
      </w:r>
      <w:r w:rsidR="009A308D" w:rsidRPr="005D7422">
        <w:rPr>
          <w:rFonts w:ascii="Times New Roman" w:hAnsi="Times New Roman" w:cs="Times New Roman"/>
          <w:b/>
          <w:sz w:val="24"/>
          <w:szCs w:val="24"/>
        </w:rPr>
        <w:t>MADDE</w:t>
      </w:r>
      <w:r w:rsidR="00BD27E2" w:rsidRPr="005D7422">
        <w:rPr>
          <w:rFonts w:ascii="Times New Roman" w:hAnsi="Times New Roman" w:cs="Times New Roman"/>
          <w:b/>
          <w:sz w:val="24"/>
          <w:szCs w:val="24"/>
        </w:rPr>
        <w:t xml:space="preserve"> 5</w:t>
      </w:r>
      <w:r w:rsidR="007E3AF9" w:rsidRPr="005D7422">
        <w:rPr>
          <w:rFonts w:ascii="Times New Roman" w:hAnsi="Times New Roman" w:cs="Times New Roman"/>
          <w:b/>
          <w:sz w:val="24"/>
          <w:szCs w:val="24"/>
        </w:rPr>
        <w:t>-</w:t>
      </w:r>
      <w:r w:rsidR="003E42B4">
        <w:rPr>
          <w:rFonts w:ascii="Times New Roman" w:hAnsi="Times New Roman" w:cs="Times New Roman"/>
          <w:sz w:val="24"/>
          <w:szCs w:val="24"/>
        </w:rPr>
        <w:t xml:space="preserve"> (1)</w:t>
      </w:r>
      <w:r w:rsidR="001D5047">
        <w:rPr>
          <w:rFonts w:ascii="Times New Roman" w:hAnsi="Times New Roman" w:cs="Times New Roman"/>
          <w:sz w:val="24"/>
          <w:szCs w:val="24"/>
        </w:rPr>
        <w:t xml:space="preserve"> </w:t>
      </w:r>
      <w:r w:rsidR="00BD27E2" w:rsidRPr="005D7422">
        <w:rPr>
          <w:rFonts w:ascii="Times New Roman" w:eastAsia="Calibri" w:hAnsi="Times New Roman" w:cs="Times New Roman"/>
          <w:sz w:val="24"/>
          <w:szCs w:val="24"/>
        </w:rPr>
        <w:t xml:space="preserve">Ortak </w:t>
      </w:r>
      <w:r w:rsidRPr="005D7422">
        <w:rPr>
          <w:rFonts w:ascii="Times New Roman" w:eastAsia="Calibri" w:hAnsi="Times New Roman" w:cs="Times New Roman"/>
          <w:sz w:val="24"/>
          <w:szCs w:val="24"/>
        </w:rPr>
        <w:t>e</w:t>
      </w:r>
      <w:r w:rsidR="00BD27E2" w:rsidRPr="005D7422">
        <w:rPr>
          <w:rFonts w:ascii="Times New Roman" w:eastAsia="Calibri" w:hAnsi="Times New Roman" w:cs="Times New Roman"/>
          <w:sz w:val="24"/>
          <w:szCs w:val="24"/>
        </w:rPr>
        <w:t>ğitim,  Üniversitenin Lisans Eğitim-</w:t>
      </w:r>
      <w:r w:rsidRPr="005D7422">
        <w:rPr>
          <w:rFonts w:ascii="Times New Roman" w:eastAsia="Calibri" w:hAnsi="Times New Roman" w:cs="Times New Roman"/>
          <w:sz w:val="24"/>
          <w:szCs w:val="24"/>
        </w:rPr>
        <w:t xml:space="preserve">Öğretim ve Sınav </w:t>
      </w:r>
      <w:r w:rsidR="00BD27E2" w:rsidRPr="005D7422">
        <w:rPr>
          <w:rFonts w:ascii="Times New Roman" w:eastAsia="Calibri" w:hAnsi="Times New Roman" w:cs="Times New Roman"/>
          <w:sz w:val="24"/>
          <w:szCs w:val="24"/>
        </w:rPr>
        <w:t>Yönetmeliğinde belirtilen eğitim süresi içinde yapılan toplam üç dönemlik uygulamadan oluşur. Her dönem 14 haftadır.</w:t>
      </w:r>
    </w:p>
    <w:p w:rsidR="00BD27E2" w:rsidRPr="005D7422" w:rsidRDefault="00714C82" w:rsidP="001D5047">
      <w:pPr>
        <w:tabs>
          <w:tab w:val="left" w:pos="709"/>
        </w:tabs>
        <w:spacing w:after="0" w:line="360" w:lineRule="auto"/>
        <w:ind w:left="426" w:hanging="426"/>
        <w:rPr>
          <w:rFonts w:ascii="Times New Roman" w:hAnsi="Times New Roman" w:cs="Times New Roman"/>
          <w:b/>
          <w:sz w:val="24"/>
          <w:szCs w:val="24"/>
        </w:rPr>
      </w:pPr>
      <w:r w:rsidRPr="005D7422">
        <w:rPr>
          <w:rFonts w:ascii="Times New Roman" w:hAnsi="Times New Roman" w:cs="Times New Roman"/>
          <w:b/>
          <w:sz w:val="24"/>
          <w:szCs w:val="24"/>
        </w:rPr>
        <w:t xml:space="preserve">         </w:t>
      </w:r>
      <w:r w:rsidR="001D5047">
        <w:rPr>
          <w:rFonts w:ascii="Times New Roman" w:hAnsi="Times New Roman" w:cs="Times New Roman"/>
          <w:b/>
          <w:sz w:val="24"/>
          <w:szCs w:val="24"/>
        </w:rPr>
        <w:t xml:space="preserve">   </w:t>
      </w:r>
      <w:r w:rsidR="00BD27E2" w:rsidRPr="005D7422">
        <w:rPr>
          <w:rFonts w:ascii="Times New Roman" w:hAnsi="Times New Roman" w:cs="Times New Roman"/>
          <w:b/>
          <w:sz w:val="24"/>
          <w:szCs w:val="24"/>
        </w:rPr>
        <w:t xml:space="preserve">Ortak </w:t>
      </w:r>
      <w:r w:rsidRPr="005D7422">
        <w:rPr>
          <w:rFonts w:ascii="Times New Roman" w:hAnsi="Times New Roman" w:cs="Times New Roman"/>
          <w:b/>
          <w:sz w:val="24"/>
          <w:szCs w:val="24"/>
        </w:rPr>
        <w:t>e</w:t>
      </w:r>
      <w:r w:rsidR="00BD27E2" w:rsidRPr="005D7422">
        <w:rPr>
          <w:rFonts w:ascii="Times New Roman" w:hAnsi="Times New Roman" w:cs="Times New Roman"/>
          <w:b/>
          <w:sz w:val="24"/>
          <w:szCs w:val="24"/>
        </w:rPr>
        <w:t xml:space="preserve">ğitim takviminin belirlenmesi  </w:t>
      </w:r>
    </w:p>
    <w:p w:rsidR="005D7422" w:rsidRPr="005D7422" w:rsidRDefault="00BD27E2" w:rsidP="005D7422">
      <w:pPr>
        <w:tabs>
          <w:tab w:val="left" w:pos="567"/>
        </w:tabs>
        <w:spacing w:after="0" w:line="360" w:lineRule="auto"/>
        <w:jc w:val="both"/>
        <w:rPr>
          <w:rFonts w:ascii="Times New Roman" w:eastAsia="Calibri" w:hAnsi="Times New Roman" w:cs="Times New Roman"/>
          <w:sz w:val="24"/>
          <w:szCs w:val="24"/>
        </w:rPr>
      </w:pPr>
      <w:r w:rsidRPr="005D7422">
        <w:rPr>
          <w:rFonts w:ascii="Times New Roman" w:hAnsi="Times New Roman" w:cs="Times New Roman"/>
          <w:b/>
          <w:sz w:val="24"/>
          <w:szCs w:val="24"/>
        </w:rPr>
        <w:tab/>
      </w:r>
      <w:r w:rsidR="001D5047">
        <w:rPr>
          <w:rFonts w:ascii="Times New Roman" w:hAnsi="Times New Roman" w:cs="Times New Roman"/>
          <w:b/>
          <w:sz w:val="24"/>
          <w:szCs w:val="24"/>
        </w:rPr>
        <w:t xml:space="preserve">  </w:t>
      </w:r>
      <w:r w:rsidR="009A308D" w:rsidRPr="005D7422">
        <w:rPr>
          <w:rFonts w:ascii="Times New Roman" w:hAnsi="Times New Roman" w:cs="Times New Roman"/>
          <w:b/>
          <w:sz w:val="24"/>
          <w:szCs w:val="24"/>
        </w:rPr>
        <w:t xml:space="preserve">MADDE </w:t>
      </w:r>
      <w:r w:rsidRPr="005D7422">
        <w:rPr>
          <w:rFonts w:ascii="Times New Roman" w:hAnsi="Times New Roman" w:cs="Times New Roman"/>
          <w:b/>
          <w:sz w:val="24"/>
          <w:szCs w:val="24"/>
        </w:rPr>
        <w:t>6</w:t>
      </w:r>
      <w:r w:rsidR="007E3AF9" w:rsidRPr="005D7422">
        <w:rPr>
          <w:rFonts w:ascii="Times New Roman" w:hAnsi="Times New Roman" w:cs="Times New Roman"/>
          <w:b/>
          <w:sz w:val="24"/>
          <w:szCs w:val="24"/>
        </w:rPr>
        <w:t xml:space="preserve">- </w:t>
      </w:r>
      <w:r w:rsidR="003E42B4" w:rsidRPr="003E42B4">
        <w:rPr>
          <w:rFonts w:ascii="Times New Roman" w:hAnsi="Times New Roman" w:cs="Times New Roman"/>
          <w:sz w:val="24"/>
          <w:szCs w:val="24"/>
        </w:rPr>
        <w:t>(1)</w:t>
      </w:r>
      <w:r w:rsidR="003E42B4">
        <w:rPr>
          <w:rFonts w:ascii="Times New Roman" w:hAnsi="Times New Roman" w:cs="Times New Roman"/>
          <w:b/>
          <w:sz w:val="24"/>
          <w:szCs w:val="24"/>
        </w:rPr>
        <w:t xml:space="preserve"> </w:t>
      </w:r>
      <w:r w:rsidRPr="005D7422">
        <w:rPr>
          <w:rFonts w:ascii="Times New Roman" w:eastAsia="Calibri" w:hAnsi="Times New Roman" w:cs="Times New Roman"/>
          <w:sz w:val="24"/>
          <w:szCs w:val="24"/>
        </w:rPr>
        <w:t xml:space="preserve">Ortak </w:t>
      </w:r>
      <w:r w:rsidR="00714C82" w:rsidRPr="005D7422">
        <w:rPr>
          <w:rFonts w:ascii="Times New Roman" w:eastAsia="Calibri" w:hAnsi="Times New Roman" w:cs="Times New Roman"/>
          <w:sz w:val="24"/>
          <w:szCs w:val="24"/>
        </w:rPr>
        <w:t>e</w:t>
      </w:r>
      <w:r w:rsidRPr="005D7422">
        <w:rPr>
          <w:rFonts w:ascii="Times New Roman" w:eastAsia="Calibri" w:hAnsi="Times New Roman" w:cs="Times New Roman"/>
          <w:sz w:val="24"/>
          <w:szCs w:val="24"/>
        </w:rPr>
        <w:t xml:space="preserve">ğitim; sonbahar, ilkbahar veya yaz dönemlerinde yapılabilir. Ortak </w:t>
      </w:r>
      <w:r w:rsidR="00714C82" w:rsidRPr="005D7422">
        <w:rPr>
          <w:rFonts w:ascii="Times New Roman" w:eastAsia="Calibri" w:hAnsi="Times New Roman" w:cs="Times New Roman"/>
          <w:sz w:val="24"/>
          <w:szCs w:val="24"/>
        </w:rPr>
        <w:t>e</w:t>
      </w:r>
      <w:r w:rsidRPr="005D7422">
        <w:rPr>
          <w:rFonts w:ascii="Times New Roman" w:eastAsia="Calibri" w:hAnsi="Times New Roman" w:cs="Times New Roman"/>
          <w:sz w:val="24"/>
          <w:szCs w:val="24"/>
        </w:rPr>
        <w:t xml:space="preserve">ğitim uygulama dönemlerine </w:t>
      </w:r>
      <w:r w:rsidR="00714C82" w:rsidRPr="005D7422">
        <w:rPr>
          <w:rFonts w:ascii="Times New Roman" w:eastAsia="Calibri" w:hAnsi="Times New Roman" w:cs="Times New Roman"/>
          <w:sz w:val="24"/>
          <w:szCs w:val="24"/>
        </w:rPr>
        <w:t>ilişkin ortak e</w:t>
      </w:r>
      <w:r w:rsidRPr="005D7422">
        <w:rPr>
          <w:rFonts w:ascii="Times New Roman" w:eastAsia="Calibri" w:hAnsi="Times New Roman" w:cs="Times New Roman"/>
          <w:sz w:val="24"/>
          <w:szCs w:val="24"/>
        </w:rPr>
        <w:t xml:space="preserve">ğitim takvimi, Fakültelerin görüşü ve </w:t>
      </w:r>
      <w:r w:rsidR="00714C82" w:rsidRPr="005D7422">
        <w:rPr>
          <w:rFonts w:ascii="Times New Roman" w:eastAsia="Calibri" w:hAnsi="Times New Roman" w:cs="Times New Roman"/>
          <w:sz w:val="24"/>
          <w:szCs w:val="24"/>
        </w:rPr>
        <w:t>OEYK’nın</w:t>
      </w:r>
      <w:r w:rsidR="00C06E02" w:rsidRPr="005D7422">
        <w:rPr>
          <w:rFonts w:ascii="Times New Roman" w:eastAsia="Calibri" w:hAnsi="Times New Roman" w:cs="Times New Roman"/>
          <w:sz w:val="24"/>
          <w:szCs w:val="24"/>
        </w:rPr>
        <w:t xml:space="preserve"> </w:t>
      </w:r>
      <w:r w:rsidRPr="005D7422">
        <w:rPr>
          <w:rFonts w:ascii="Times New Roman" w:eastAsia="Calibri" w:hAnsi="Times New Roman" w:cs="Times New Roman"/>
          <w:sz w:val="24"/>
          <w:szCs w:val="24"/>
        </w:rPr>
        <w:t>önerisiyle Senato tarafından belirlenir.</w:t>
      </w:r>
    </w:p>
    <w:p w:rsidR="00BD27E2" w:rsidRPr="005D7422" w:rsidRDefault="00BD27E2" w:rsidP="001D5047">
      <w:pPr>
        <w:tabs>
          <w:tab w:val="left" w:pos="567"/>
          <w:tab w:val="left" w:pos="709"/>
        </w:tabs>
        <w:spacing w:after="0" w:line="360" w:lineRule="auto"/>
        <w:jc w:val="both"/>
        <w:rPr>
          <w:rFonts w:ascii="Times New Roman" w:hAnsi="Times New Roman" w:cs="Times New Roman"/>
          <w:b/>
          <w:sz w:val="24"/>
          <w:szCs w:val="24"/>
        </w:rPr>
      </w:pPr>
      <w:r w:rsidRPr="005D7422">
        <w:rPr>
          <w:rFonts w:ascii="Times New Roman" w:eastAsia="Calibri" w:hAnsi="Times New Roman" w:cs="Times New Roman"/>
          <w:sz w:val="24"/>
          <w:szCs w:val="24"/>
        </w:rPr>
        <w:tab/>
      </w:r>
      <w:r w:rsidRPr="005D7422">
        <w:rPr>
          <w:rFonts w:ascii="Times New Roman" w:eastAsia="Calibri" w:hAnsi="Times New Roman" w:cs="Times New Roman"/>
          <w:sz w:val="24"/>
          <w:szCs w:val="24"/>
        </w:rPr>
        <w:tab/>
      </w:r>
      <w:r w:rsidRPr="005D7422">
        <w:rPr>
          <w:rFonts w:ascii="Times New Roman" w:hAnsi="Times New Roman" w:cs="Times New Roman"/>
          <w:b/>
          <w:sz w:val="24"/>
          <w:szCs w:val="24"/>
        </w:rPr>
        <w:t xml:space="preserve">Ortak </w:t>
      </w:r>
      <w:r w:rsidR="00AE5B2F" w:rsidRPr="005D7422">
        <w:rPr>
          <w:rFonts w:ascii="Times New Roman" w:hAnsi="Times New Roman" w:cs="Times New Roman"/>
          <w:b/>
          <w:sz w:val="24"/>
          <w:szCs w:val="24"/>
        </w:rPr>
        <w:t>e</w:t>
      </w:r>
      <w:r w:rsidRPr="005D7422">
        <w:rPr>
          <w:rFonts w:ascii="Times New Roman" w:hAnsi="Times New Roman" w:cs="Times New Roman"/>
          <w:b/>
          <w:sz w:val="24"/>
          <w:szCs w:val="24"/>
        </w:rPr>
        <w:t>ğitim kontenjanlarının belirlenmesi</w:t>
      </w:r>
    </w:p>
    <w:p w:rsidR="005D7422" w:rsidRPr="005D7422" w:rsidRDefault="009A308D" w:rsidP="00B9253C">
      <w:pPr>
        <w:spacing w:after="0" w:line="360" w:lineRule="auto"/>
        <w:ind w:firstLine="708"/>
        <w:jc w:val="both"/>
        <w:rPr>
          <w:rFonts w:ascii="Times New Roman" w:hAnsi="Times New Roman" w:cs="Times New Roman"/>
          <w:sz w:val="24"/>
          <w:szCs w:val="24"/>
        </w:rPr>
      </w:pPr>
      <w:r w:rsidRPr="005D7422">
        <w:rPr>
          <w:rFonts w:ascii="Times New Roman" w:hAnsi="Times New Roman" w:cs="Times New Roman"/>
          <w:b/>
          <w:sz w:val="24"/>
          <w:szCs w:val="24"/>
        </w:rPr>
        <w:t>MADDE</w:t>
      </w:r>
      <w:r w:rsidR="00BD27E2" w:rsidRPr="005D7422">
        <w:rPr>
          <w:rFonts w:ascii="Times New Roman" w:hAnsi="Times New Roman" w:cs="Times New Roman"/>
          <w:b/>
          <w:sz w:val="24"/>
          <w:szCs w:val="24"/>
        </w:rPr>
        <w:t xml:space="preserve"> 7</w:t>
      </w:r>
      <w:r w:rsidR="007E3AF9" w:rsidRPr="005D7422">
        <w:rPr>
          <w:rFonts w:ascii="Times New Roman" w:hAnsi="Times New Roman" w:cs="Times New Roman"/>
          <w:b/>
          <w:sz w:val="24"/>
          <w:szCs w:val="24"/>
        </w:rPr>
        <w:t xml:space="preserve">- </w:t>
      </w:r>
      <w:r w:rsidR="003E42B4" w:rsidRPr="003E42B4">
        <w:rPr>
          <w:rFonts w:ascii="Times New Roman" w:hAnsi="Times New Roman" w:cs="Times New Roman"/>
          <w:sz w:val="24"/>
          <w:szCs w:val="24"/>
        </w:rPr>
        <w:t>(1)</w:t>
      </w:r>
      <w:r w:rsidR="00BD27E2" w:rsidRPr="005D7422">
        <w:rPr>
          <w:rFonts w:ascii="Times New Roman" w:hAnsi="Times New Roman" w:cs="Times New Roman"/>
          <w:sz w:val="24"/>
          <w:szCs w:val="24"/>
        </w:rPr>
        <w:t xml:space="preserve"> </w:t>
      </w:r>
      <w:r w:rsidR="00C06E02" w:rsidRPr="005D7422">
        <w:rPr>
          <w:rFonts w:ascii="Times New Roman" w:hAnsi="Times New Roman" w:cs="Times New Roman"/>
          <w:sz w:val="24"/>
          <w:szCs w:val="24"/>
        </w:rPr>
        <w:t>Üniversitenin işbirliği</w:t>
      </w:r>
      <w:r w:rsidR="00BD27E2" w:rsidRPr="005D7422">
        <w:rPr>
          <w:rFonts w:ascii="Times New Roman" w:hAnsi="Times New Roman" w:cs="Times New Roman"/>
          <w:sz w:val="24"/>
          <w:szCs w:val="24"/>
        </w:rPr>
        <w:t xml:space="preserve"> belgesi imzaladığı kurumların her dönem kabul edeceklerini belirttikleri öğrenci sayıları, o döneme </w:t>
      </w:r>
      <w:r w:rsidR="00C06E02" w:rsidRPr="005D7422">
        <w:rPr>
          <w:rFonts w:ascii="Times New Roman" w:hAnsi="Times New Roman" w:cs="Times New Roman"/>
          <w:sz w:val="24"/>
          <w:szCs w:val="24"/>
        </w:rPr>
        <w:t xml:space="preserve">ilişkin </w:t>
      </w:r>
      <w:r w:rsidR="00AE5B2F" w:rsidRPr="005D7422">
        <w:rPr>
          <w:rFonts w:ascii="Times New Roman" w:hAnsi="Times New Roman" w:cs="Times New Roman"/>
          <w:sz w:val="24"/>
          <w:szCs w:val="24"/>
        </w:rPr>
        <w:t>o</w:t>
      </w:r>
      <w:r w:rsidR="00C06E02" w:rsidRPr="005D7422">
        <w:rPr>
          <w:rFonts w:ascii="Times New Roman" w:hAnsi="Times New Roman" w:cs="Times New Roman"/>
          <w:sz w:val="24"/>
          <w:szCs w:val="24"/>
        </w:rPr>
        <w:t>rtak</w:t>
      </w:r>
      <w:r w:rsidR="00BD27E2" w:rsidRPr="005D7422">
        <w:rPr>
          <w:rFonts w:ascii="Times New Roman" w:hAnsi="Times New Roman" w:cs="Times New Roman"/>
          <w:sz w:val="24"/>
          <w:szCs w:val="24"/>
        </w:rPr>
        <w:t xml:space="preserve"> </w:t>
      </w:r>
      <w:r w:rsidR="00AE5B2F" w:rsidRPr="005D7422">
        <w:rPr>
          <w:rFonts w:ascii="Times New Roman" w:hAnsi="Times New Roman" w:cs="Times New Roman"/>
          <w:sz w:val="24"/>
          <w:szCs w:val="24"/>
        </w:rPr>
        <w:t>e</w:t>
      </w:r>
      <w:r w:rsidR="00BD27E2" w:rsidRPr="005D7422">
        <w:rPr>
          <w:rFonts w:ascii="Times New Roman" w:hAnsi="Times New Roman" w:cs="Times New Roman"/>
          <w:sz w:val="24"/>
          <w:szCs w:val="24"/>
        </w:rPr>
        <w:t>ğitim kontenjanını oluşturur.</w:t>
      </w:r>
      <w:r w:rsidR="00CB2AFB" w:rsidRPr="005D7422">
        <w:rPr>
          <w:rFonts w:ascii="Times New Roman" w:hAnsi="Times New Roman" w:cs="Times New Roman"/>
          <w:sz w:val="24"/>
          <w:szCs w:val="24"/>
        </w:rPr>
        <w:t xml:space="preserve"> </w:t>
      </w:r>
      <w:r w:rsidR="00C06E02" w:rsidRPr="005D7422">
        <w:rPr>
          <w:rFonts w:ascii="Times New Roman" w:hAnsi="Times New Roman" w:cs="Times New Roman"/>
          <w:sz w:val="24"/>
          <w:szCs w:val="24"/>
        </w:rPr>
        <w:t>Kurum tarafından aksi bildirilmediği sürece her ortak eğitim kontenjanına, her dönem bir öğrenci olmak üzere yılda toplam üç öğrenci yerleştirilir.</w:t>
      </w:r>
      <w:r w:rsidR="00CB2AFB" w:rsidRPr="005D7422">
        <w:rPr>
          <w:rFonts w:ascii="Times New Roman" w:hAnsi="Times New Roman" w:cs="Times New Roman"/>
          <w:sz w:val="24"/>
          <w:szCs w:val="24"/>
        </w:rPr>
        <w:t xml:space="preserve"> </w:t>
      </w:r>
      <w:r w:rsidR="00C06E02" w:rsidRPr="005D7422">
        <w:rPr>
          <w:rFonts w:ascii="Times New Roman" w:hAnsi="Times New Roman" w:cs="Times New Roman"/>
          <w:sz w:val="24"/>
          <w:szCs w:val="24"/>
        </w:rPr>
        <w:t>İş yerleri tarafından sağlanan kontenjanlar, değişik dönemlerde aynı öğrenci tarafından da kullanılabilir.</w:t>
      </w:r>
    </w:p>
    <w:p w:rsidR="00BD27E2" w:rsidRPr="005D7422" w:rsidRDefault="00AE5B2F" w:rsidP="001D5047">
      <w:pPr>
        <w:tabs>
          <w:tab w:val="left" w:pos="567"/>
          <w:tab w:val="left" w:pos="709"/>
        </w:tabs>
        <w:spacing w:after="0" w:line="360" w:lineRule="auto"/>
        <w:jc w:val="both"/>
        <w:rPr>
          <w:rFonts w:ascii="Times New Roman" w:hAnsi="Times New Roman" w:cs="Times New Roman"/>
          <w:b/>
          <w:sz w:val="24"/>
          <w:szCs w:val="24"/>
        </w:rPr>
      </w:pPr>
      <w:r w:rsidRPr="005D7422">
        <w:rPr>
          <w:rFonts w:ascii="Times New Roman" w:hAnsi="Times New Roman" w:cs="Times New Roman"/>
          <w:b/>
          <w:sz w:val="24"/>
          <w:szCs w:val="24"/>
        </w:rPr>
        <w:t xml:space="preserve">         </w:t>
      </w:r>
      <w:r w:rsidR="001D5047">
        <w:rPr>
          <w:rFonts w:ascii="Times New Roman" w:hAnsi="Times New Roman" w:cs="Times New Roman"/>
          <w:b/>
          <w:sz w:val="24"/>
          <w:szCs w:val="24"/>
        </w:rPr>
        <w:t xml:space="preserve"> </w:t>
      </w:r>
      <w:r w:rsidRPr="005D7422">
        <w:rPr>
          <w:rFonts w:ascii="Times New Roman" w:hAnsi="Times New Roman" w:cs="Times New Roman"/>
          <w:b/>
          <w:sz w:val="24"/>
          <w:szCs w:val="24"/>
        </w:rPr>
        <w:t xml:space="preserve"> </w:t>
      </w:r>
      <w:r w:rsidR="00BD27E2" w:rsidRPr="005D7422">
        <w:rPr>
          <w:rFonts w:ascii="Times New Roman" w:hAnsi="Times New Roman" w:cs="Times New Roman"/>
          <w:b/>
          <w:sz w:val="24"/>
          <w:szCs w:val="24"/>
        </w:rPr>
        <w:t xml:space="preserve">Ortak </w:t>
      </w:r>
      <w:r w:rsidRPr="005D7422">
        <w:rPr>
          <w:rFonts w:ascii="Times New Roman" w:hAnsi="Times New Roman" w:cs="Times New Roman"/>
          <w:b/>
          <w:sz w:val="24"/>
          <w:szCs w:val="24"/>
        </w:rPr>
        <w:t>e</w:t>
      </w:r>
      <w:r w:rsidR="00BD27E2" w:rsidRPr="005D7422">
        <w:rPr>
          <w:rFonts w:ascii="Times New Roman" w:hAnsi="Times New Roman" w:cs="Times New Roman"/>
          <w:b/>
          <w:sz w:val="24"/>
          <w:szCs w:val="24"/>
        </w:rPr>
        <w:t>ğitim döneminde kayıt</w:t>
      </w:r>
    </w:p>
    <w:p w:rsidR="005D7422" w:rsidRPr="00B9253C" w:rsidRDefault="00BD27E2" w:rsidP="00B9253C">
      <w:pPr>
        <w:tabs>
          <w:tab w:val="left" w:pos="567"/>
          <w:tab w:val="left" w:pos="709"/>
        </w:tabs>
        <w:spacing w:after="0" w:line="360" w:lineRule="auto"/>
        <w:jc w:val="both"/>
        <w:rPr>
          <w:rFonts w:ascii="Times New Roman" w:eastAsia="Calibri" w:hAnsi="Times New Roman" w:cs="Times New Roman"/>
          <w:sz w:val="24"/>
          <w:szCs w:val="24"/>
        </w:rPr>
      </w:pPr>
      <w:r w:rsidRPr="005D7422">
        <w:rPr>
          <w:rFonts w:ascii="Times New Roman" w:hAnsi="Times New Roman" w:cs="Times New Roman"/>
          <w:b/>
          <w:sz w:val="24"/>
          <w:szCs w:val="24"/>
        </w:rPr>
        <w:tab/>
      </w:r>
      <w:r w:rsidR="001D5047">
        <w:rPr>
          <w:rFonts w:ascii="Times New Roman" w:hAnsi="Times New Roman" w:cs="Times New Roman"/>
          <w:b/>
          <w:sz w:val="24"/>
          <w:szCs w:val="24"/>
        </w:rPr>
        <w:t xml:space="preserve">  </w:t>
      </w:r>
      <w:r w:rsidR="009A308D" w:rsidRPr="005D7422">
        <w:rPr>
          <w:rFonts w:ascii="Times New Roman" w:hAnsi="Times New Roman" w:cs="Times New Roman"/>
          <w:b/>
          <w:sz w:val="24"/>
          <w:szCs w:val="24"/>
        </w:rPr>
        <w:t>MADDE</w:t>
      </w:r>
      <w:r w:rsidRPr="005D7422">
        <w:rPr>
          <w:rFonts w:ascii="Times New Roman" w:hAnsi="Times New Roman" w:cs="Times New Roman"/>
          <w:b/>
          <w:sz w:val="24"/>
          <w:szCs w:val="24"/>
        </w:rPr>
        <w:t xml:space="preserve"> 8</w:t>
      </w:r>
      <w:r w:rsidR="007E3AF9" w:rsidRPr="005D7422">
        <w:rPr>
          <w:rFonts w:ascii="Times New Roman" w:hAnsi="Times New Roman" w:cs="Times New Roman"/>
          <w:b/>
          <w:sz w:val="24"/>
          <w:szCs w:val="24"/>
        </w:rPr>
        <w:t xml:space="preserve">- </w:t>
      </w:r>
      <w:r w:rsidR="003E42B4" w:rsidRPr="003E42B4">
        <w:rPr>
          <w:rFonts w:ascii="Times New Roman" w:hAnsi="Times New Roman" w:cs="Times New Roman"/>
          <w:sz w:val="24"/>
          <w:szCs w:val="24"/>
        </w:rPr>
        <w:t>(1)</w:t>
      </w:r>
      <w:r w:rsidR="009A308D" w:rsidRPr="005D7422">
        <w:rPr>
          <w:rFonts w:ascii="Times New Roman" w:hAnsi="Times New Roman" w:cs="Times New Roman"/>
          <w:sz w:val="24"/>
          <w:szCs w:val="24"/>
        </w:rPr>
        <w:t xml:space="preserve"> Ortak e</w:t>
      </w:r>
      <w:r w:rsidR="00154CD1" w:rsidRPr="005D7422">
        <w:rPr>
          <w:rFonts w:ascii="Times New Roman" w:hAnsi="Times New Roman" w:cs="Times New Roman"/>
          <w:sz w:val="24"/>
          <w:szCs w:val="24"/>
        </w:rPr>
        <w:t>ğitim için kuruma yerleştirilen, ancak</w:t>
      </w:r>
      <w:r w:rsidR="00AF697A" w:rsidRPr="005D7422">
        <w:rPr>
          <w:rFonts w:ascii="Times New Roman" w:hAnsi="Times New Roman" w:cs="Times New Roman"/>
          <w:sz w:val="24"/>
          <w:szCs w:val="24"/>
        </w:rPr>
        <w:t xml:space="preserve"> ödemesi gereken eğitim ücretini süresi içinde </w:t>
      </w:r>
      <w:r w:rsidR="00AF697A" w:rsidRPr="005D7422">
        <w:rPr>
          <w:rFonts w:ascii="Times New Roman" w:eastAsia="Calibri" w:hAnsi="Times New Roman" w:cs="Times New Roman"/>
          <w:sz w:val="24"/>
          <w:szCs w:val="24"/>
        </w:rPr>
        <w:t>yatırmayan öğrencilerin durumu Öğrenci İşleri Müdürlüğü tarafından OEKM’ye bildirilir. Bu öğrenciler</w:t>
      </w:r>
      <w:r w:rsidR="00C2579E" w:rsidRPr="005D7422">
        <w:rPr>
          <w:rFonts w:ascii="Times New Roman" w:eastAsia="Calibri" w:hAnsi="Times New Roman" w:cs="Times New Roman"/>
          <w:sz w:val="24"/>
          <w:szCs w:val="24"/>
        </w:rPr>
        <w:t xml:space="preserve"> için Üniversitenin Lisans Eğitim Öğretim ve </w:t>
      </w:r>
      <w:r w:rsidR="009A308D" w:rsidRPr="005D7422">
        <w:rPr>
          <w:rFonts w:ascii="Times New Roman" w:eastAsia="Calibri" w:hAnsi="Times New Roman" w:cs="Times New Roman"/>
          <w:sz w:val="24"/>
          <w:szCs w:val="24"/>
        </w:rPr>
        <w:t>Sınav Yönetmeliğinin</w:t>
      </w:r>
      <w:r w:rsidR="00C2579E" w:rsidRPr="005D7422">
        <w:rPr>
          <w:rFonts w:ascii="Times New Roman" w:eastAsia="Calibri" w:hAnsi="Times New Roman" w:cs="Times New Roman"/>
          <w:sz w:val="24"/>
          <w:szCs w:val="24"/>
        </w:rPr>
        <w:t xml:space="preserve"> 18 inci maddesine göre işlem yapılır.</w:t>
      </w:r>
    </w:p>
    <w:p w:rsidR="00BD27E2" w:rsidRPr="005D7422" w:rsidRDefault="00BA20EA" w:rsidP="005D7422">
      <w:pPr>
        <w:tabs>
          <w:tab w:val="left" w:pos="567"/>
        </w:tabs>
        <w:spacing w:after="0" w:line="360" w:lineRule="auto"/>
        <w:jc w:val="both"/>
        <w:rPr>
          <w:rFonts w:ascii="Times New Roman" w:hAnsi="Times New Roman" w:cs="Times New Roman"/>
          <w:b/>
          <w:sz w:val="24"/>
          <w:szCs w:val="24"/>
        </w:rPr>
      </w:pPr>
      <w:r w:rsidRPr="005D7422">
        <w:rPr>
          <w:rFonts w:ascii="Times New Roman" w:hAnsi="Times New Roman" w:cs="Times New Roman"/>
          <w:b/>
          <w:sz w:val="24"/>
          <w:szCs w:val="24"/>
        </w:rPr>
        <w:t xml:space="preserve">          </w:t>
      </w:r>
      <w:r w:rsidR="001D5047">
        <w:rPr>
          <w:rFonts w:ascii="Times New Roman" w:hAnsi="Times New Roman" w:cs="Times New Roman"/>
          <w:b/>
          <w:sz w:val="24"/>
          <w:szCs w:val="24"/>
        </w:rPr>
        <w:t xml:space="preserve"> </w:t>
      </w:r>
      <w:r w:rsidR="00BD27E2" w:rsidRPr="005D7422">
        <w:rPr>
          <w:rFonts w:ascii="Times New Roman" w:hAnsi="Times New Roman" w:cs="Times New Roman"/>
          <w:b/>
          <w:sz w:val="24"/>
          <w:szCs w:val="24"/>
        </w:rPr>
        <w:t xml:space="preserve">Ortak </w:t>
      </w:r>
      <w:r w:rsidR="009A308D" w:rsidRPr="005D7422">
        <w:rPr>
          <w:rFonts w:ascii="Times New Roman" w:hAnsi="Times New Roman" w:cs="Times New Roman"/>
          <w:b/>
          <w:sz w:val="24"/>
          <w:szCs w:val="24"/>
        </w:rPr>
        <w:t>e</w:t>
      </w:r>
      <w:r w:rsidR="00BD27E2" w:rsidRPr="005D7422">
        <w:rPr>
          <w:rFonts w:ascii="Times New Roman" w:hAnsi="Times New Roman" w:cs="Times New Roman"/>
          <w:b/>
          <w:sz w:val="24"/>
          <w:szCs w:val="24"/>
        </w:rPr>
        <w:t xml:space="preserve">ğitim programının zorunluluğu </w:t>
      </w:r>
      <w:r w:rsidR="00332835" w:rsidRPr="005D7422">
        <w:rPr>
          <w:rFonts w:ascii="Times New Roman" w:hAnsi="Times New Roman" w:cs="Times New Roman"/>
          <w:b/>
          <w:sz w:val="24"/>
          <w:szCs w:val="24"/>
        </w:rPr>
        <w:t>ve değerlendirme</w:t>
      </w:r>
    </w:p>
    <w:p w:rsidR="00BD27E2" w:rsidRPr="005D7422" w:rsidRDefault="003E42B4" w:rsidP="001D5047">
      <w:pPr>
        <w:tabs>
          <w:tab w:val="left" w:pos="567"/>
          <w:tab w:val="left" w:pos="709"/>
        </w:tabs>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1D5047">
        <w:rPr>
          <w:rFonts w:ascii="Times New Roman" w:hAnsi="Times New Roman" w:cs="Times New Roman"/>
          <w:b/>
          <w:sz w:val="24"/>
          <w:szCs w:val="24"/>
        </w:rPr>
        <w:t xml:space="preserve"> </w:t>
      </w:r>
      <w:r w:rsidR="009A308D" w:rsidRPr="005D7422">
        <w:rPr>
          <w:rFonts w:ascii="Times New Roman" w:hAnsi="Times New Roman" w:cs="Times New Roman"/>
          <w:b/>
          <w:sz w:val="24"/>
          <w:szCs w:val="24"/>
        </w:rPr>
        <w:t>MADDE</w:t>
      </w:r>
      <w:r w:rsidR="00BD27E2" w:rsidRPr="005D7422">
        <w:rPr>
          <w:rFonts w:ascii="Times New Roman" w:hAnsi="Times New Roman" w:cs="Times New Roman"/>
          <w:b/>
          <w:sz w:val="24"/>
          <w:szCs w:val="24"/>
        </w:rPr>
        <w:t xml:space="preserve"> 9</w:t>
      </w:r>
      <w:r w:rsidR="007E3AF9" w:rsidRPr="003E42B4">
        <w:rPr>
          <w:rFonts w:ascii="Times New Roman" w:hAnsi="Times New Roman" w:cs="Times New Roman"/>
          <w:sz w:val="24"/>
          <w:szCs w:val="24"/>
        </w:rPr>
        <w:t>-</w:t>
      </w:r>
      <w:r w:rsidR="001D5047">
        <w:rPr>
          <w:rFonts w:ascii="Times New Roman" w:hAnsi="Times New Roman" w:cs="Times New Roman"/>
          <w:sz w:val="24"/>
          <w:szCs w:val="24"/>
        </w:rPr>
        <w:t xml:space="preserve">  </w:t>
      </w:r>
      <w:r w:rsidRPr="003E42B4">
        <w:rPr>
          <w:rFonts w:ascii="Times New Roman" w:hAnsi="Times New Roman" w:cs="Times New Roman"/>
          <w:sz w:val="24"/>
          <w:szCs w:val="24"/>
        </w:rPr>
        <w:t>(1)</w:t>
      </w:r>
      <w:r w:rsidR="007E3AF9" w:rsidRPr="005D7422">
        <w:rPr>
          <w:rFonts w:ascii="Times New Roman" w:hAnsi="Times New Roman" w:cs="Times New Roman"/>
          <w:b/>
          <w:sz w:val="24"/>
          <w:szCs w:val="24"/>
        </w:rPr>
        <w:t xml:space="preserve"> </w:t>
      </w:r>
      <w:r w:rsidR="00BD27E2" w:rsidRPr="005D7422">
        <w:rPr>
          <w:rFonts w:ascii="Times New Roman" w:hAnsi="Times New Roman" w:cs="Times New Roman"/>
          <w:sz w:val="24"/>
          <w:szCs w:val="24"/>
        </w:rPr>
        <w:t xml:space="preserve">Öğrenciler, mezun olabilmek için üç </w:t>
      </w:r>
      <w:r w:rsidR="003D66F4" w:rsidRPr="005D7422">
        <w:rPr>
          <w:rFonts w:ascii="Times New Roman" w:hAnsi="Times New Roman" w:cs="Times New Roman"/>
          <w:sz w:val="24"/>
          <w:szCs w:val="24"/>
        </w:rPr>
        <w:t xml:space="preserve">dönemlik </w:t>
      </w:r>
      <w:r w:rsidR="009A308D" w:rsidRPr="005D7422">
        <w:rPr>
          <w:rFonts w:ascii="Times New Roman" w:hAnsi="Times New Roman" w:cs="Times New Roman"/>
          <w:sz w:val="24"/>
          <w:szCs w:val="24"/>
        </w:rPr>
        <w:t>ortak eğitim</w:t>
      </w:r>
      <w:r w:rsidR="00BD27E2" w:rsidRPr="005D7422">
        <w:rPr>
          <w:rFonts w:ascii="Times New Roman" w:hAnsi="Times New Roman" w:cs="Times New Roman"/>
          <w:sz w:val="24"/>
          <w:szCs w:val="24"/>
        </w:rPr>
        <w:t xml:space="preserve"> programını başarıyla tamamlamak zorundadır. </w:t>
      </w:r>
    </w:p>
    <w:p w:rsidR="00D62C6D" w:rsidRPr="003E42B4" w:rsidRDefault="003E42B4" w:rsidP="003E42B4">
      <w:pPr>
        <w:pStyle w:val="ListeParagraf"/>
        <w:numPr>
          <w:ilvl w:val="0"/>
          <w:numId w:val="16"/>
        </w:numPr>
        <w:tabs>
          <w:tab w:val="left" w:pos="993"/>
        </w:tabs>
        <w:spacing w:line="360" w:lineRule="auto"/>
        <w:ind w:left="0" w:firstLine="705"/>
        <w:jc w:val="both"/>
        <w:rPr>
          <w:rFonts w:ascii="Times New Roman" w:hAnsi="Times New Roman" w:cs="Times New Roman"/>
        </w:rPr>
      </w:pPr>
      <w:r>
        <w:rPr>
          <w:rFonts w:ascii="Times New Roman" w:eastAsia="Calibri" w:hAnsi="Times New Roman" w:cs="Times New Roman"/>
          <w:sz w:val="24"/>
          <w:szCs w:val="24"/>
        </w:rPr>
        <w:t xml:space="preserve"> </w:t>
      </w:r>
      <w:r w:rsidR="00BD27E2" w:rsidRPr="003E42B4">
        <w:rPr>
          <w:rFonts w:ascii="Times New Roman" w:eastAsia="Calibri" w:hAnsi="Times New Roman" w:cs="Times New Roman"/>
          <w:sz w:val="24"/>
          <w:szCs w:val="24"/>
        </w:rPr>
        <w:t xml:space="preserve">Öğrenciler ilk ortak eğitim uygulamasına başlamadan önce </w:t>
      </w:r>
      <w:r w:rsidR="00BD27E2" w:rsidRPr="003E42B4">
        <w:rPr>
          <w:rFonts w:ascii="Times New Roman" w:hAnsi="Times New Roman" w:cs="Times New Roman"/>
          <w:sz w:val="24"/>
          <w:szCs w:val="24"/>
        </w:rPr>
        <w:t xml:space="preserve">OEG 101 Ortak </w:t>
      </w:r>
      <w:r w:rsidR="001D5047" w:rsidRPr="003E42B4">
        <w:rPr>
          <w:rFonts w:ascii="Times New Roman" w:hAnsi="Times New Roman" w:cs="Times New Roman"/>
          <w:sz w:val="24"/>
          <w:szCs w:val="24"/>
        </w:rPr>
        <w:t>Eğitime Giriş</w:t>
      </w:r>
      <w:r w:rsidR="00332835" w:rsidRPr="003E42B4">
        <w:rPr>
          <w:rFonts w:ascii="Times New Roman" w:hAnsi="Times New Roman" w:cs="Times New Roman"/>
          <w:sz w:val="24"/>
          <w:szCs w:val="24"/>
        </w:rPr>
        <w:t xml:space="preserve">, </w:t>
      </w:r>
      <w:r w:rsidR="00BD27E2" w:rsidRPr="003E42B4">
        <w:rPr>
          <w:rFonts w:ascii="Times New Roman" w:hAnsi="Times New Roman" w:cs="Times New Roman"/>
          <w:sz w:val="24"/>
          <w:szCs w:val="24"/>
        </w:rPr>
        <w:t>dersini </w:t>
      </w:r>
      <w:r w:rsidR="00BD27E2" w:rsidRPr="003E42B4">
        <w:rPr>
          <w:rFonts w:ascii="Times New Roman" w:eastAsia="Calibri" w:hAnsi="Times New Roman" w:cs="Times New Roman"/>
          <w:sz w:val="24"/>
          <w:szCs w:val="24"/>
        </w:rPr>
        <w:t>almak ve başarmak zorundadırlar.</w:t>
      </w:r>
      <w:r w:rsidR="00D62C6D" w:rsidRPr="003E42B4">
        <w:rPr>
          <w:rFonts w:ascii="Times New Roman" w:hAnsi="Times New Roman" w:cs="Times New Roman"/>
          <w:sz w:val="24"/>
          <w:szCs w:val="24"/>
        </w:rPr>
        <w:t xml:space="preserve"> OEG 101 dersi</w:t>
      </w:r>
      <w:r w:rsidR="004616F9" w:rsidRPr="003E42B4">
        <w:rPr>
          <w:rFonts w:ascii="Times New Roman" w:hAnsi="Times New Roman" w:cs="Times New Roman"/>
          <w:sz w:val="24"/>
          <w:szCs w:val="24"/>
        </w:rPr>
        <w:t xml:space="preserve"> öğrencilere 2.sınıfta (2. Sınıf 1. ve 2. Dönem, 3. Sınıf 1. dönem) verilir. </w:t>
      </w:r>
      <w:r w:rsidR="00D62C6D" w:rsidRPr="003E42B4">
        <w:rPr>
          <w:rFonts w:ascii="Times New Roman" w:hAnsi="Times New Roman" w:cs="Times New Roman"/>
          <w:sz w:val="24"/>
          <w:szCs w:val="24"/>
        </w:rPr>
        <w:t>Ancak öğrenciler seç</w:t>
      </w:r>
      <w:r w:rsidR="00CB30C4">
        <w:rPr>
          <w:rFonts w:ascii="Times New Roman" w:hAnsi="Times New Roman" w:cs="Times New Roman"/>
          <w:sz w:val="24"/>
          <w:szCs w:val="24"/>
        </w:rPr>
        <w:t xml:space="preserve">mediği takdirde zorunlu olarak </w:t>
      </w:r>
      <w:r w:rsidR="00CB30C4" w:rsidRPr="00B9253C">
        <w:rPr>
          <w:rFonts w:ascii="Times New Roman" w:hAnsi="Times New Roman" w:cs="Times New Roman"/>
          <w:b/>
          <w:sz w:val="24"/>
          <w:szCs w:val="24"/>
        </w:rPr>
        <w:t>(Değişik ibare:</w:t>
      </w:r>
      <w:r w:rsidR="00CB30C4" w:rsidRPr="00B9253C">
        <w:rPr>
          <w:rFonts w:ascii="Times New Roman" w:hAnsi="Times New Roman" w:cs="Times New Roman"/>
          <w:sz w:val="24"/>
          <w:szCs w:val="24"/>
        </w:rPr>
        <w:t xml:space="preserve"> </w:t>
      </w:r>
      <w:r w:rsidR="00B4743B" w:rsidRPr="00B9253C">
        <w:rPr>
          <w:rFonts w:ascii="Times New Roman" w:eastAsia="Calibri" w:hAnsi="Times New Roman" w:cs="Times New Roman"/>
          <w:b/>
          <w:sz w:val="24"/>
          <w:szCs w:val="24"/>
        </w:rPr>
        <w:t>09.05.2024 tarih 09/5</w:t>
      </w:r>
      <w:r w:rsidR="00CB30C4" w:rsidRPr="00B9253C">
        <w:rPr>
          <w:rFonts w:ascii="Times New Roman" w:eastAsia="Calibri" w:hAnsi="Times New Roman" w:cs="Times New Roman"/>
          <w:b/>
          <w:sz w:val="24"/>
          <w:szCs w:val="24"/>
        </w:rPr>
        <w:t xml:space="preserve"> sayılı Senato Kararı</w:t>
      </w:r>
      <w:r w:rsidR="00B4743B" w:rsidRPr="00B9253C">
        <w:rPr>
          <w:rFonts w:ascii="Times New Roman" w:hAnsi="Times New Roman" w:cs="Times New Roman"/>
          <w:sz w:val="28"/>
          <w:szCs w:val="28"/>
        </w:rPr>
        <w:t xml:space="preserve">) </w:t>
      </w:r>
      <w:r w:rsidR="00B4743B" w:rsidRPr="00B9253C">
        <w:rPr>
          <w:rFonts w:ascii="Times New Roman" w:hAnsi="Times New Roman" w:cs="Times New Roman"/>
          <w:b/>
          <w:bCs/>
          <w:color w:val="000000"/>
          <w:sz w:val="28"/>
          <w:szCs w:val="28"/>
          <w:vertAlign w:val="superscript"/>
        </w:rPr>
        <w:t>(1)</w:t>
      </w:r>
      <w:r w:rsidR="00B4743B" w:rsidRPr="00B9253C">
        <w:rPr>
          <w:rFonts w:ascii="Times New Roman" w:hAnsi="Times New Roman" w:cs="Times New Roman"/>
          <w:sz w:val="24"/>
          <w:szCs w:val="24"/>
          <w:u w:val="single"/>
        </w:rPr>
        <w:t xml:space="preserve"> </w:t>
      </w:r>
      <w:r w:rsidR="00CB30C4" w:rsidRPr="00B9253C">
        <w:rPr>
          <w:rFonts w:ascii="Times New Roman" w:hAnsi="Times New Roman" w:cs="Times New Roman"/>
          <w:sz w:val="24"/>
          <w:szCs w:val="24"/>
          <w:u w:val="single"/>
        </w:rPr>
        <w:t>2. Sınıfın ikinci</w:t>
      </w:r>
      <w:r w:rsidR="00D62C6D" w:rsidRPr="00B9253C">
        <w:rPr>
          <w:rFonts w:ascii="Times New Roman" w:hAnsi="Times New Roman" w:cs="Times New Roman"/>
          <w:sz w:val="24"/>
          <w:szCs w:val="24"/>
          <w:u w:val="single"/>
        </w:rPr>
        <w:t xml:space="preserve"> döneminde</w:t>
      </w:r>
      <w:r w:rsidR="00D62C6D" w:rsidRPr="00CB30C4">
        <w:rPr>
          <w:rFonts w:ascii="Times New Roman" w:hAnsi="Times New Roman" w:cs="Times New Roman"/>
          <w:sz w:val="24"/>
          <w:szCs w:val="24"/>
          <w:u w:val="single"/>
        </w:rPr>
        <w:t xml:space="preserve"> </w:t>
      </w:r>
      <w:r w:rsidR="00D62C6D" w:rsidRPr="003E42B4">
        <w:rPr>
          <w:rFonts w:ascii="Times New Roman" w:hAnsi="Times New Roman" w:cs="Times New Roman"/>
          <w:sz w:val="24"/>
          <w:szCs w:val="24"/>
        </w:rPr>
        <w:t xml:space="preserve">öğrencilere yüklenir. </w:t>
      </w:r>
    </w:p>
    <w:p w:rsidR="00B7511D" w:rsidRPr="003E42B4" w:rsidRDefault="003E42B4" w:rsidP="003E42B4">
      <w:pPr>
        <w:pStyle w:val="ListeParagraf"/>
        <w:numPr>
          <w:ilvl w:val="0"/>
          <w:numId w:val="16"/>
        </w:numPr>
        <w:tabs>
          <w:tab w:val="left" w:pos="993"/>
        </w:tabs>
        <w:spacing w:line="360" w:lineRule="auto"/>
        <w:ind w:left="0" w:firstLine="705"/>
        <w:jc w:val="both"/>
        <w:rPr>
          <w:rFonts w:ascii="Times New Roman" w:hAnsi="Times New Roman" w:cs="Times New Roman"/>
        </w:rPr>
      </w:pPr>
      <w:r>
        <w:rPr>
          <w:rFonts w:ascii="Times New Roman" w:eastAsia="Calibri" w:hAnsi="Times New Roman" w:cs="Times New Roman"/>
          <w:sz w:val="24"/>
          <w:szCs w:val="24"/>
        </w:rPr>
        <w:t xml:space="preserve"> </w:t>
      </w:r>
      <w:r w:rsidR="009A308D" w:rsidRPr="003E42B4">
        <w:rPr>
          <w:rFonts w:ascii="Times New Roman" w:eastAsia="Calibri" w:hAnsi="Times New Roman" w:cs="Times New Roman"/>
          <w:sz w:val="24"/>
          <w:szCs w:val="24"/>
        </w:rPr>
        <w:t>Öğrenci d</w:t>
      </w:r>
      <w:r w:rsidR="00332835" w:rsidRPr="003E42B4">
        <w:rPr>
          <w:rFonts w:ascii="Times New Roman" w:eastAsia="Calibri" w:hAnsi="Times New Roman" w:cs="Times New Roman"/>
          <w:sz w:val="24"/>
          <w:szCs w:val="24"/>
        </w:rPr>
        <w:t>anışmanının da içinde bulunduğu ve Bölüm</w:t>
      </w:r>
      <w:r w:rsidR="004D735E" w:rsidRPr="003E42B4">
        <w:rPr>
          <w:rFonts w:ascii="Times New Roman" w:eastAsia="Calibri" w:hAnsi="Times New Roman" w:cs="Times New Roman"/>
          <w:sz w:val="24"/>
          <w:szCs w:val="24"/>
        </w:rPr>
        <w:t xml:space="preserve"> Başkanlığı</w:t>
      </w:r>
      <w:r w:rsidR="00332835" w:rsidRPr="003E42B4">
        <w:rPr>
          <w:rFonts w:ascii="Times New Roman" w:eastAsia="Calibri" w:hAnsi="Times New Roman" w:cs="Times New Roman"/>
          <w:sz w:val="24"/>
          <w:szCs w:val="24"/>
        </w:rPr>
        <w:t xml:space="preserve"> tarafından oluşturulan üç kişilik bir jüri, dönem sonunda öğrencinin sunduğu ortak eğitim raporunu inceler ve </w:t>
      </w:r>
      <w:r w:rsidR="00B7511D" w:rsidRPr="003E42B4">
        <w:rPr>
          <w:rFonts w:ascii="Times New Roman" w:eastAsia="Calibri" w:hAnsi="Times New Roman" w:cs="Times New Roman"/>
          <w:sz w:val="24"/>
          <w:szCs w:val="24"/>
        </w:rPr>
        <w:t>öğrenci jüriye kurumda yaptığı çalışmaları kapsayan bir sunum yapar.</w:t>
      </w:r>
      <w:r w:rsidR="00891044" w:rsidRPr="003E42B4">
        <w:rPr>
          <w:rFonts w:ascii="Times New Roman" w:eastAsia="Calibri" w:hAnsi="Times New Roman" w:cs="Times New Roman"/>
          <w:sz w:val="24"/>
          <w:szCs w:val="24"/>
        </w:rPr>
        <w:t xml:space="preserve"> </w:t>
      </w:r>
      <w:r w:rsidR="009A308D" w:rsidRPr="003E42B4">
        <w:rPr>
          <w:rFonts w:ascii="Times New Roman" w:eastAsia="Calibri" w:hAnsi="Times New Roman" w:cs="Times New Roman"/>
          <w:sz w:val="24"/>
          <w:szCs w:val="24"/>
        </w:rPr>
        <w:t>Jüri, öğrencinin ortak e</w:t>
      </w:r>
      <w:r w:rsidR="00B7511D" w:rsidRPr="003E42B4">
        <w:rPr>
          <w:rFonts w:ascii="Times New Roman" w:eastAsia="Calibri" w:hAnsi="Times New Roman" w:cs="Times New Roman"/>
          <w:sz w:val="24"/>
          <w:szCs w:val="24"/>
        </w:rPr>
        <w:t>ğitim raporunu ve iş yerinden gelen değerlendirme raporunu dikkate alarak öğrencinin harf notunu G</w:t>
      </w:r>
      <w:r>
        <w:rPr>
          <w:rFonts w:ascii="Times New Roman" w:eastAsia="Calibri" w:hAnsi="Times New Roman" w:cs="Times New Roman"/>
          <w:sz w:val="24"/>
          <w:szCs w:val="24"/>
        </w:rPr>
        <w:t xml:space="preserve"> </w:t>
      </w:r>
      <w:r w:rsidR="00B7511D" w:rsidRPr="003E42B4">
        <w:rPr>
          <w:rFonts w:ascii="Times New Roman" w:eastAsia="Calibri" w:hAnsi="Times New Roman" w:cs="Times New Roman"/>
          <w:sz w:val="24"/>
          <w:szCs w:val="24"/>
        </w:rPr>
        <w:t>(Geçti) veya K</w:t>
      </w:r>
      <w:r>
        <w:rPr>
          <w:rFonts w:ascii="Times New Roman" w:eastAsia="Calibri" w:hAnsi="Times New Roman" w:cs="Times New Roman"/>
          <w:sz w:val="24"/>
          <w:szCs w:val="24"/>
        </w:rPr>
        <w:t xml:space="preserve"> </w:t>
      </w:r>
      <w:r w:rsidR="00B7511D" w:rsidRPr="003E42B4">
        <w:rPr>
          <w:rFonts w:ascii="Times New Roman" w:eastAsia="Calibri" w:hAnsi="Times New Roman" w:cs="Times New Roman"/>
          <w:sz w:val="24"/>
          <w:szCs w:val="24"/>
        </w:rPr>
        <w:t>(Kaldı) olarak belirler.</w:t>
      </w:r>
      <w:r w:rsidR="00891044" w:rsidRPr="003E42B4">
        <w:rPr>
          <w:rFonts w:ascii="Times New Roman" w:eastAsia="Calibri" w:hAnsi="Times New Roman" w:cs="Times New Roman"/>
          <w:sz w:val="24"/>
          <w:szCs w:val="24"/>
        </w:rPr>
        <w:t xml:space="preserve"> </w:t>
      </w:r>
      <w:r w:rsidR="00B7511D" w:rsidRPr="003E42B4">
        <w:rPr>
          <w:rFonts w:ascii="Times New Roman" w:eastAsia="Calibri" w:hAnsi="Times New Roman" w:cs="Times New Roman"/>
          <w:sz w:val="24"/>
          <w:szCs w:val="24"/>
        </w:rPr>
        <w:t>Bölüm</w:t>
      </w:r>
      <w:r w:rsidR="004D735E" w:rsidRPr="003E42B4">
        <w:rPr>
          <w:rFonts w:ascii="Times New Roman" w:eastAsia="Calibri" w:hAnsi="Times New Roman" w:cs="Times New Roman"/>
          <w:sz w:val="24"/>
          <w:szCs w:val="24"/>
        </w:rPr>
        <w:t xml:space="preserve"> Başkanlığı</w:t>
      </w:r>
      <w:r w:rsidR="00B7511D" w:rsidRPr="003E42B4">
        <w:rPr>
          <w:rFonts w:ascii="Times New Roman" w:eastAsia="Calibri" w:hAnsi="Times New Roman" w:cs="Times New Roman"/>
          <w:sz w:val="24"/>
          <w:szCs w:val="24"/>
        </w:rPr>
        <w:t xml:space="preserve"> tarafından uygun görü</w:t>
      </w:r>
      <w:r w:rsidR="009A308D" w:rsidRPr="003E42B4">
        <w:rPr>
          <w:rFonts w:ascii="Times New Roman" w:eastAsia="Calibri" w:hAnsi="Times New Roman" w:cs="Times New Roman"/>
          <w:sz w:val="24"/>
          <w:szCs w:val="24"/>
        </w:rPr>
        <w:t>lmesi halinde bu değerlendirme öğrenci d</w:t>
      </w:r>
      <w:r w:rsidR="00B7511D" w:rsidRPr="003E42B4">
        <w:rPr>
          <w:rFonts w:ascii="Times New Roman" w:eastAsia="Calibri" w:hAnsi="Times New Roman" w:cs="Times New Roman"/>
          <w:sz w:val="24"/>
          <w:szCs w:val="24"/>
        </w:rPr>
        <w:t>anışmanı tarafından da yapılabilir.</w:t>
      </w:r>
    </w:p>
    <w:p w:rsidR="00B129C5" w:rsidRPr="009056FB" w:rsidRDefault="003E42B4" w:rsidP="003E42B4">
      <w:pPr>
        <w:pStyle w:val="ListeParagraf"/>
        <w:numPr>
          <w:ilvl w:val="0"/>
          <w:numId w:val="16"/>
        </w:numPr>
        <w:tabs>
          <w:tab w:val="left" w:pos="993"/>
        </w:tabs>
        <w:spacing w:line="360" w:lineRule="auto"/>
        <w:ind w:left="0" w:firstLine="705"/>
        <w:jc w:val="both"/>
        <w:rPr>
          <w:rFonts w:ascii="Times New Roman" w:hAnsi="Times New Roman" w:cs="Times New Roman"/>
        </w:rPr>
      </w:pPr>
      <w:r>
        <w:rPr>
          <w:rFonts w:ascii="Times New Roman" w:hAnsi="Times New Roman" w:cs="Times New Roman"/>
          <w:sz w:val="24"/>
          <w:szCs w:val="24"/>
        </w:rPr>
        <w:t xml:space="preserve"> </w:t>
      </w:r>
      <w:r w:rsidR="00B129C5" w:rsidRPr="009056FB">
        <w:rPr>
          <w:rFonts w:ascii="Times New Roman" w:hAnsi="Times New Roman" w:cs="Times New Roman"/>
          <w:sz w:val="24"/>
          <w:szCs w:val="24"/>
        </w:rPr>
        <w:t>Uluslararası Girişimcilik Bölümü öğrencilerinin yurt dışında geçirdikleri iki dönem, “Yurt Dışı Üniversitede Kültür Dersleri Dönemi I” ve “Yurt Dışı Üniversitede Kültür Dersleri Dönemi II” dersler</w:t>
      </w:r>
      <w:r w:rsidR="00374D8F" w:rsidRPr="009056FB">
        <w:rPr>
          <w:rFonts w:ascii="Times New Roman" w:hAnsi="Times New Roman" w:cs="Times New Roman"/>
          <w:sz w:val="24"/>
          <w:szCs w:val="24"/>
        </w:rPr>
        <w:t>i</w:t>
      </w:r>
      <w:r w:rsidR="00B129C5" w:rsidRPr="009056FB">
        <w:rPr>
          <w:rFonts w:ascii="Times New Roman" w:hAnsi="Times New Roman" w:cs="Times New Roman"/>
          <w:sz w:val="24"/>
          <w:szCs w:val="24"/>
        </w:rPr>
        <w:t xml:space="preserve"> p</w:t>
      </w:r>
      <w:r w:rsidR="00374D8F" w:rsidRPr="009056FB">
        <w:rPr>
          <w:rFonts w:ascii="Times New Roman" w:hAnsi="Times New Roman" w:cs="Times New Roman"/>
          <w:sz w:val="24"/>
          <w:szCs w:val="24"/>
        </w:rPr>
        <w:t>ratik uygulamaları da içerdiğinden</w:t>
      </w:r>
      <w:r w:rsidR="00B129C5" w:rsidRPr="009056FB">
        <w:rPr>
          <w:rFonts w:ascii="Times New Roman" w:hAnsi="Times New Roman" w:cs="Times New Roman"/>
          <w:sz w:val="24"/>
          <w:szCs w:val="24"/>
        </w:rPr>
        <w:t xml:space="preserve">, </w:t>
      </w:r>
      <w:r w:rsidR="00374D8F" w:rsidRPr="009056FB">
        <w:rPr>
          <w:rFonts w:ascii="Times New Roman" w:hAnsi="Times New Roman" w:cs="Times New Roman"/>
          <w:sz w:val="24"/>
          <w:szCs w:val="24"/>
        </w:rPr>
        <w:t xml:space="preserve">ilgili fakülte yönetim kurulu tarafından </w:t>
      </w:r>
      <w:r w:rsidR="00B129C5" w:rsidRPr="009056FB">
        <w:rPr>
          <w:rFonts w:ascii="Times New Roman" w:hAnsi="Times New Roman" w:cs="Times New Roman"/>
          <w:sz w:val="24"/>
          <w:szCs w:val="24"/>
        </w:rPr>
        <w:t xml:space="preserve">birer ortak eğitim yükümlülüğüne sayılabilir. </w:t>
      </w:r>
      <w:r w:rsidR="00374D8F" w:rsidRPr="009056FB">
        <w:rPr>
          <w:rFonts w:ascii="Times New Roman" w:hAnsi="Times New Roman" w:cs="Times New Roman"/>
          <w:sz w:val="24"/>
          <w:szCs w:val="24"/>
        </w:rPr>
        <w:t>Öğrenciler bir ortak eğitim dönemlerini ise yurt içi ya da yurtdışındaki kurumlarda yaparlar.</w:t>
      </w:r>
      <w:r w:rsidR="00632FB1" w:rsidRPr="009056FB">
        <w:rPr>
          <w:rFonts w:ascii="Times New Roman" w:hAnsi="Times New Roman" w:cs="Times New Roman"/>
          <w:sz w:val="24"/>
          <w:szCs w:val="24"/>
        </w:rPr>
        <w:t xml:space="preserve"> İlgili fakülte yönetim kurulu</w:t>
      </w:r>
      <w:r w:rsidR="007A47CE" w:rsidRPr="009056FB">
        <w:rPr>
          <w:rFonts w:ascii="Times New Roman" w:hAnsi="Times New Roman" w:cs="Times New Roman"/>
          <w:sz w:val="24"/>
          <w:szCs w:val="24"/>
        </w:rPr>
        <w:t>,</w:t>
      </w:r>
      <w:r w:rsidR="00632FB1" w:rsidRPr="009056FB">
        <w:rPr>
          <w:rFonts w:ascii="Times New Roman" w:hAnsi="Times New Roman" w:cs="Times New Roman"/>
          <w:sz w:val="24"/>
          <w:szCs w:val="24"/>
        </w:rPr>
        <w:t xml:space="preserve"> bu konudaki kararını herhangi bir akademik dönem için toplu olarak da alabilir. </w:t>
      </w:r>
    </w:p>
    <w:p w:rsidR="00810CE6" w:rsidRPr="003E42B4" w:rsidRDefault="003E42B4" w:rsidP="003E42B4">
      <w:pPr>
        <w:pStyle w:val="ListeParagraf"/>
        <w:numPr>
          <w:ilvl w:val="0"/>
          <w:numId w:val="16"/>
        </w:numPr>
        <w:tabs>
          <w:tab w:val="left" w:pos="567"/>
          <w:tab w:val="left" w:pos="993"/>
        </w:tabs>
        <w:spacing w:after="0" w:line="360" w:lineRule="auto"/>
        <w:ind w:left="0" w:firstLine="705"/>
        <w:jc w:val="both"/>
        <w:rPr>
          <w:rFonts w:ascii="Times New Roman" w:hAnsi="Times New Roman" w:cs="Times New Roman"/>
          <w:sz w:val="24"/>
          <w:szCs w:val="24"/>
        </w:rPr>
      </w:pPr>
      <w:r>
        <w:rPr>
          <w:rFonts w:ascii="Times New Roman" w:hAnsi="Times New Roman" w:cs="Times New Roman"/>
          <w:sz w:val="24"/>
          <w:szCs w:val="24"/>
        </w:rPr>
        <w:t xml:space="preserve"> </w:t>
      </w:r>
      <w:r w:rsidR="00810CE6" w:rsidRPr="003E42B4">
        <w:rPr>
          <w:rFonts w:ascii="Times New Roman" w:hAnsi="Times New Roman" w:cs="Times New Roman"/>
          <w:sz w:val="24"/>
          <w:szCs w:val="24"/>
        </w:rPr>
        <w:t>Tıp Fakültesi öğrencileri eğitimlerinin altıncı yılında</w:t>
      </w:r>
      <w:r w:rsidR="00785754" w:rsidRPr="003E42B4">
        <w:rPr>
          <w:rFonts w:ascii="Times New Roman" w:hAnsi="Times New Roman" w:cs="Times New Roman"/>
          <w:sz w:val="24"/>
          <w:szCs w:val="24"/>
        </w:rPr>
        <w:t>,</w:t>
      </w:r>
      <w:r w:rsidR="00810CE6" w:rsidRPr="003E42B4">
        <w:rPr>
          <w:rFonts w:ascii="Times New Roman" w:hAnsi="Times New Roman" w:cs="Times New Roman"/>
          <w:sz w:val="24"/>
          <w:szCs w:val="24"/>
        </w:rPr>
        <w:t xml:space="preserve"> bir yıl süreyle aile hekimliği stajı yapacaklarından ve bu uygulamanın ortak eğitim programına karşılık gelmesinden dolayı bu öğrenciler için ayrıca ortak eğitim programı uygulanmaz.</w:t>
      </w:r>
    </w:p>
    <w:p w:rsidR="00810CE6" w:rsidRPr="009056FB" w:rsidRDefault="00DB0C67" w:rsidP="003E42B4">
      <w:pPr>
        <w:pStyle w:val="ListeParagraf"/>
        <w:numPr>
          <w:ilvl w:val="0"/>
          <w:numId w:val="16"/>
        </w:numPr>
        <w:tabs>
          <w:tab w:val="left" w:pos="567"/>
          <w:tab w:val="left" w:pos="993"/>
        </w:tabs>
        <w:spacing w:after="0" w:line="360" w:lineRule="auto"/>
        <w:ind w:left="0" w:firstLine="705"/>
        <w:jc w:val="both"/>
        <w:rPr>
          <w:rFonts w:ascii="Times New Roman" w:hAnsi="Times New Roman" w:cs="Times New Roman"/>
          <w:sz w:val="24"/>
          <w:szCs w:val="24"/>
        </w:rPr>
      </w:pPr>
      <w:r>
        <w:rPr>
          <w:rFonts w:ascii="Times New Roman" w:hAnsi="Times New Roman" w:cs="Times New Roman"/>
          <w:sz w:val="24"/>
          <w:szCs w:val="24"/>
        </w:rPr>
        <w:t xml:space="preserve"> </w:t>
      </w:r>
      <w:r w:rsidR="00810CE6" w:rsidRPr="009056FB">
        <w:rPr>
          <w:rFonts w:ascii="Times New Roman" w:hAnsi="Times New Roman" w:cs="Times New Roman"/>
          <w:sz w:val="24"/>
          <w:szCs w:val="24"/>
        </w:rPr>
        <w:t xml:space="preserve">Kayıtlı oldukları dönem sonu </w:t>
      </w:r>
      <w:r w:rsidR="00C727A8" w:rsidRPr="009056FB">
        <w:rPr>
          <w:rFonts w:ascii="Times New Roman" w:hAnsi="Times New Roman" w:cs="Times New Roman"/>
          <w:sz w:val="24"/>
          <w:szCs w:val="24"/>
        </w:rPr>
        <w:t>itibarıyla</w:t>
      </w:r>
      <w:r w:rsidR="00810CE6" w:rsidRPr="009056FB">
        <w:rPr>
          <w:rFonts w:ascii="Times New Roman" w:hAnsi="Times New Roman" w:cs="Times New Roman"/>
          <w:sz w:val="24"/>
          <w:szCs w:val="24"/>
        </w:rPr>
        <w:t xml:space="preserve"> hazırlık sınıfı hariç en az on bir dönem okumuş ve İngilizce ders yükümlülüklerinin hepsini (Mezuniyet ek sınav hakları saklı kalmak kaydıyla) başarı ile tamamlamış olan Hukuk Fakültesi öğrencileri staj yaptırmakla yetkili olan bir avukat tarafından mezun oldukları takdirde </w:t>
      </w:r>
      <w:r w:rsidR="00AE3EC8" w:rsidRPr="009056FB">
        <w:rPr>
          <w:rFonts w:ascii="Times New Roman" w:hAnsi="Times New Roman" w:cs="Times New Roman"/>
          <w:sz w:val="24"/>
          <w:szCs w:val="24"/>
        </w:rPr>
        <w:t>avukatlık stajını yanında yapacağına dair belge getirmeleri durumunda, dönem sonu harf notlarının veya varsa Mezuniyet ek sınav sonuçlarının ilanını takip eden 10 iş günü (Cumartesi hariç) içinde bölümlerine yazılı talepte bulunmaları, Hukuk Fakültesi Dekanlığının bu talebi uygun bulması ve Ortak Eğitim Yönetim Kurulunun kararı ile mezuniyet için tamamlaması gereken son ortak eğitimlerini yapmaksızın mezun olabilirler.</w:t>
      </w:r>
    </w:p>
    <w:p w:rsidR="005D7422" w:rsidRPr="00B9253C" w:rsidRDefault="001D5047" w:rsidP="00B9253C">
      <w:pPr>
        <w:pStyle w:val="ListeParagraf"/>
        <w:numPr>
          <w:ilvl w:val="0"/>
          <w:numId w:val="16"/>
        </w:numPr>
        <w:tabs>
          <w:tab w:val="left" w:pos="567"/>
          <w:tab w:val="left" w:pos="993"/>
        </w:tabs>
        <w:spacing w:after="0" w:line="360" w:lineRule="auto"/>
        <w:ind w:left="0" w:firstLine="705"/>
        <w:jc w:val="both"/>
        <w:rPr>
          <w:rFonts w:ascii="Times New Roman" w:hAnsi="Times New Roman" w:cs="Times New Roman"/>
          <w:sz w:val="24"/>
          <w:szCs w:val="24"/>
        </w:rPr>
      </w:pPr>
      <w:r>
        <w:rPr>
          <w:rFonts w:ascii="Times New Roman" w:eastAsia="Calibri" w:hAnsi="Times New Roman" w:cs="Times New Roman"/>
          <w:sz w:val="24"/>
          <w:szCs w:val="24"/>
        </w:rPr>
        <w:t xml:space="preserve"> </w:t>
      </w:r>
      <w:r w:rsidR="00F86CE7" w:rsidRPr="005D7422">
        <w:rPr>
          <w:rFonts w:ascii="Times New Roman" w:eastAsia="Calibri" w:hAnsi="Times New Roman" w:cs="Times New Roman"/>
          <w:sz w:val="24"/>
          <w:szCs w:val="24"/>
        </w:rPr>
        <w:t>Mezuniyet sırasında diploma ile birlikte öğrenciye Ortak Eğitim Sertifikası da verilir.</w:t>
      </w:r>
    </w:p>
    <w:p w:rsidR="00BD27E2" w:rsidRPr="005D7422" w:rsidRDefault="00BD27E2" w:rsidP="001D5047">
      <w:pPr>
        <w:tabs>
          <w:tab w:val="left" w:pos="567"/>
        </w:tabs>
        <w:spacing w:after="0" w:line="360" w:lineRule="auto"/>
        <w:jc w:val="both"/>
        <w:rPr>
          <w:rFonts w:ascii="Times New Roman" w:hAnsi="Times New Roman" w:cs="Times New Roman"/>
          <w:b/>
          <w:sz w:val="24"/>
          <w:szCs w:val="24"/>
        </w:rPr>
      </w:pPr>
      <w:r w:rsidRPr="005D7422">
        <w:rPr>
          <w:rFonts w:ascii="Times New Roman" w:hAnsi="Times New Roman" w:cs="Times New Roman"/>
          <w:b/>
          <w:sz w:val="24"/>
          <w:szCs w:val="24"/>
        </w:rPr>
        <w:tab/>
      </w:r>
      <w:r w:rsidRPr="005D7422">
        <w:rPr>
          <w:rFonts w:ascii="Times New Roman" w:hAnsi="Times New Roman" w:cs="Times New Roman"/>
          <w:b/>
          <w:sz w:val="24"/>
          <w:szCs w:val="24"/>
        </w:rPr>
        <w:tab/>
        <w:t xml:space="preserve">Çift anadal ve yandal programında </w:t>
      </w:r>
      <w:r w:rsidR="003D66F4" w:rsidRPr="005D7422">
        <w:rPr>
          <w:rFonts w:ascii="Times New Roman" w:hAnsi="Times New Roman" w:cs="Times New Roman"/>
          <w:b/>
          <w:sz w:val="24"/>
          <w:szCs w:val="24"/>
        </w:rPr>
        <w:t>o</w:t>
      </w:r>
      <w:r w:rsidRPr="005D7422">
        <w:rPr>
          <w:rFonts w:ascii="Times New Roman" w:hAnsi="Times New Roman" w:cs="Times New Roman"/>
          <w:b/>
          <w:sz w:val="24"/>
          <w:szCs w:val="24"/>
        </w:rPr>
        <w:t xml:space="preserve">rtak </w:t>
      </w:r>
      <w:r w:rsidR="003D66F4" w:rsidRPr="005D7422">
        <w:rPr>
          <w:rFonts w:ascii="Times New Roman" w:hAnsi="Times New Roman" w:cs="Times New Roman"/>
          <w:b/>
          <w:sz w:val="24"/>
          <w:szCs w:val="24"/>
        </w:rPr>
        <w:t>e</w:t>
      </w:r>
      <w:r w:rsidRPr="005D7422">
        <w:rPr>
          <w:rFonts w:ascii="Times New Roman" w:hAnsi="Times New Roman" w:cs="Times New Roman"/>
          <w:b/>
          <w:sz w:val="24"/>
          <w:szCs w:val="24"/>
        </w:rPr>
        <w:t>ğitim</w:t>
      </w:r>
    </w:p>
    <w:p w:rsidR="005D7422" w:rsidRPr="005D7422" w:rsidRDefault="009A308D" w:rsidP="00B9253C">
      <w:pPr>
        <w:spacing w:after="0" w:line="360" w:lineRule="auto"/>
        <w:ind w:right="113" w:firstLine="708"/>
        <w:jc w:val="both"/>
        <w:rPr>
          <w:rFonts w:ascii="Times New Roman" w:eastAsia="Calibri" w:hAnsi="Times New Roman" w:cs="Times New Roman"/>
          <w:sz w:val="24"/>
          <w:szCs w:val="24"/>
        </w:rPr>
      </w:pPr>
      <w:r w:rsidRPr="005D7422">
        <w:rPr>
          <w:rFonts w:ascii="Times New Roman" w:hAnsi="Times New Roman" w:cs="Times New Roman"/>
          <w:b/>
          <w:sz w:val="24"/>
          <w:szCs w:val="24"/>
        </w:rPr>
        <w:t>MADDE</w:t>
      </w:r>
      <w:r w:rsidR="00BD27E2" w:rsidRPr="005D7422">
        <w:rPr>
          <w:rFonts w:ascii="Times New Roman" w:hAnsi="Times New Roman" w:cs="Times New Roman"/>
          <w:b/>
          <w:sz w:val="24"/>
          <w:szCs w:val="24"/>
        </w:rPr>
        <w:t xml:space="preserve"> 10</w:t>
      </w:r>
      <w:r w:rsidR="007E3AF9" w:rsidRPr="005D7422">
        <w:rPr>
          <w:rFonts w:ascii="Times New Roman" w:hAnsi="Times New Roman" w:cs="Times New Roman"/>
          <w:b/>
          <w:sz w:val="24"/>
          <w:szCs w:val="24"/>
        </w:rPr>
        <w:t xml:space="preserve">- </w:t>
      </w:r>
      <w:r w:rsidR="003E42B4" w:rsidRPr="003E42B4">
        <w:rPr>
          <w:rFonts w:ascii="Times New Roman" w:hAnsi="Times New Roman" w:cs="Times New Roman"/>
          <w:sz w:val="24"/>
          <w:szCs w:val="24"/>
        </w:rPr>
        <w:t>(1)</w:t>
      </w:r>
      <w:r w:rsidR="00BD27E2" w:rsidRPr="005D7422">
        <w:rPr>
          <w:rFonts w:ascii="Times New Roman" w:hAnsi="Times New Roman" w:cs="Times New Roman"/>
          <w:sz w:val="24"/>
          <w:szCs w:val="24"/>
        </w:rPr>
        <w:t xml:space="preserve"> </w:t>
      </w:r>
      <w:r w:rsidR="00BD27E2" w:rsidRPr="005D7422">
        <w:rPr>
          <w:rFonts w:ascii="Times New Roman" w:eastAsia="Calibri" w:hAnsi="Times New Roman" w:cs="Times New Roman"/>
          <w:sz w:val="24"/>
          <w:szCs w:val="24"/>
        </w:rPr>
        <w:t xml:space="preserve">Çift anadal veya yandal programına kayıtlı bir öğrencinin mezun olması için tamamlaması gereken </w:t>
      </w:r>
      <w:r w:rsidR="003D66F4" w:rsidRPr="005D7422">
        <w:rPr>
          <w:rFonts w:ascii="Times New Roman" w:eastAsia="Calibri" w:hAnsi="Times New Roman" w:cs="Times New Roman"/>
          <w:sz w:val="24"/>
          <w:szCs w:val="24"/>
        </w:rPr>
        <w:t>o</w:t>
      </w:r>
      <w:r w:rsidR="00BD27E2" w:rsidRPr="005D7422">
        <w:rPr>
          <w:rFonts w:ascii="Times New Roman" w:eastAsia="Calibri" w:hAnsi="Times New Roman" w:cs="Times New Roman"/>
          <w:sz w:val="24"/>
          <w:szCs w:val="24"/>
        </w:rPr>
        <w:t xml:space="preserve">rtak </w:t>
      </w:r>
      <w:r w:rsidR="003D66F4" w:rsidRPr="005D7422">
        <w:rPr>
          <w:rFonts w:ascii="Times New Roman" w:eastAsia="Calibri" w:hAnsi="Times New Roman" w:cs="Times New Roman"/>
          <w:sz w:val="24"/>
          <w:szCs w:val="24"/>
        </w:rPr>
        <w:t>e</w:t>
      </w:r>
      <w:r w:rsidR="00BD27E2" w:rsidRPr="005D7422">
        <w:rPr>
          <w:rFonts w:ascii="Times New Roman" w:eastAsia="Calibri" w:hAnsi="Times New Roman" w:cs="Times New Roman"/>
          <w:sz w:val="24"/>
          <w:szCs w:val="24"/>
        </w:rPr>
        <w:t xml:space="preserve">ğitim dönemi sayısı toplamı üçtür. Ortak </w:t>
      </w:r>
      <w:r w:rsidR="003D66F4" w:rsidRPr="005D7422">
        <w:rPr>
          <w:rFonts w:ascii="Times New Roman" w:eastAsia="Calibri" w:hAnsi="Times New Roman" w:cs="Times New Roman"/>
          <w:sz w:val="24"/>
          <w:szCs w:val="24"/>
        </w:rPr>
        <w:t>e</w:t>
      </w:r>
      <w:r w:rsidR="00BD27E2" w:rsidRPr="005D7422">
        <w:rPr>
          <w:rFonts w:ascii="Times New Roman" w:eastAsia="Calibri" w:hAnsi="Times New Roman" w:cs="Times New Roman"/>
          <w:sz w:val="24"/>
          <w:szCs w:val="24"/>
        </w:rPr>
        <w:t>ğitim dönemlerinden ikisi anadal programı, biri ise ikinci anadal programı</w:t>
      </w:r>
      <w:r w:rsidR="00114AF1" w:rsidRPr="005D7422">
        <w:rPr>
          <w:rFonts w:ascii="Times New Roman" w:eastAsia="Calibri" w:hAnsi="Times New Roman" w:cs="Times New Roman"/>
          <w:sz w:val="24"/>
          <w:szCs w:val="24"/>
        </w:rPr>
        <w:t>nda</w:t>
      </w:r>
      <w:r w:rsidR="003D66F4" w:rsidRPr="005D7422">
        <w:rPr>
          <w:rFonts w:ascii="Times New Roman" w:eastAsia="Calibri" w:hAnsi="Times New Roman" w:cs="Times New Roman"/>
          <w:sz w:val="24"/>
          <w:szCs w:val="24"/>
        </w:rPr>
        <w:t xml:space="preserve"> </w:t>
      </w:r>
      <w:r w:rsidR="00BD27E2" w:rsidRPr="005D7422">
        <w:rPr>
          <w:rFonts w:ascii="Times New Roman" w:eastAsia="Calibri" w:hAnsi="Times New Roman" w:cs="Times New Roman"/>
          <w:sz w:val="24"/>
          <w:szCs w:val="24"/>
        </w:rPr>
        <w:t>tamamlanır.</w:t>
      </w:r>
      <w:r w:rsidR="00114AF1" w:rsidRPr="005D7422">
        <w:rPr>
          <w:rFonts w:ascii="Times New Roman" w:eastAsia="Calibri" w:hAnsi="Times New Roman" w:cs="Times New Roman"/>
          <w:sz w:val="24"/>
          <w:szCs w:val="24"/>
        </w:rPr>
        <w:t xml:space="preserve"> Öğrencinin talep etmesi ve yandal yapılan Bölüm Başkanlığı tarafından uygun bulunması halinde </w:t>
      </w:r>
      <w:r w:rsidR="003D66F4" w:rsidRPr="005D7422">
        <w:rPr>
          <w:rFonts w:ascii="Times New Roman" w:eastAsia="Calibri" w:hAnsi="Times New Roman" w:cs="Times New Roman"/>
          <w:sz w:val="24"/>
          <w:szCs w:val="24"/>
        </w:rPr>
        <w:t>o</w:t>
      </w:r>
      <w:r w:rsidR="00114AF1" w:rsidRPr="005D7422">
        <w:rPr>
          <w:rFonts w:ascii="Times New Roman" w:eastAsia="Calibri" w:hAnsi="Times New Roman" w:cs="Times New Roman"/>
          <w:sz w:val="24"/>
          <w:szCs w:val="24"/>
        </w:rPr>
        <w:t xml:space="preserve">rtak </w:t>
      </w:r>
      <w:r w:rsidR="003D66F4" w:rsidRPr="005D7422">
        <w:rPr>
          <w:rFonts w:ascii="Times New Roman" w:eastAsia="Calibri" w:hAnsi="Times New Roman" w:cs="Times New Roman"/>
          <w:sz w:val="24"/>
          <w:szCs w:val="24"/>
        </w:rPr>
        <w:t>e</w:t>
      </w:r>
      <w:r w:rsidR="00114AF1" w:rsidRPr="005D7422">
        <w:rPr>
          <w:rFonts w:ascii="Times New Roman" w:eastAsia="Calibri" w:hAnsi="Times New Roman" w:cs="Times New Roman"/>
          <w:sz w:val="24"/>
          <w:szCs w:val="24"/>
        </w:rPr>
        <w:t xml:space="preserve">ğitim dönemlerinden bir tanesi yandal programında tamamlanabilir. </w:t>
      </w:r>
    </w:p>
    <w:p w:rsidR="00B26D85" w:rsidRPr="005D7422" w:rsidRDefault="004D735E" w:rsidP="005D7422">
      <w:pPr>
        <w:tabs>
          <w:tab w:val="left" w:pos="567"/>
        </w:tabs>
        <w:spacing w:after="0" w:line="360" w:lineRule="auto"/>
        <w:jc w:val="both"/>
        <w:rPr>
          <w:rFonts w:ascii="Times New Roman" w:eastAsia="Calibri" w:hAnsi="Times New Roman" w:cs="Times New Roman"/>
          <w:b/>
          <w:sz w:val="24"/>
          <w:szCs w:val="24"/>
        </w:rPr>
      </w:pPr>
      <w:r w:rsidRPr="005D7422">
        <w:rPr>
          <w:rFonts w:ascii="Times New Roman" w:eastAsia="Calibri" w:hAnsi="Times New Roman" w:cs="Times New Roman"/>
          <w:b/>
          <w:sz w:val="24"/>
          <w:szCs w:val="24"/>
        </w:rPr>
        <w:t xml:space="preserve">          </w:t>
      </w:r>
      <w:r w:rsidR="001D5047">
        <w:rPr>
          <w:rFonts w:ascii="Times New Roman" w:eastAsia="Calibri" w:hAnsi="Times New Roman" w:cs="Times New Roman"/>
          <w:b/>
          <w:sz w:val="24"/>
          <w:szCs w:val="24"/>
        </w:rPr>
        <w:t xml:space="preserve"> </w:t>
      </w:r>
      <w:r w:rsidR="00B9253C">
        <w:rPr>
          <w:rFonts w:ascii="Times New Roman" w:eastAsia="Calibri" w:hAnsi="Times New Roman" w:cs="Times New Roman"/>
          <w:b/>
          <w:sz w:val="24"/>
          <w:szCs w:val="24"/>
        </w:rPr>
        <w:t xml:space="preserve"> </w:t>
      </w:r>
      <w:r w:rsidR="002D2835" w:rsidRPr="005D7422">
        <w:rPr>
          <w:rFonts w:ascii="Times New Roman" w:eastAsia="Calibri" w:hAnsi="Times New Roman" w:cs="Times New Roman"/>
          <w:b/>
          <w:sz w:val="24"/>
          <w:szCs w:val="24"/>
        </w:rPr>
        <w:t xml:space="preserve">Diğer </w:t>
      </w:r>
      <w:r w:rsidR="003D66F4" w:rsidRPr="005D7422">
        <w:rPr>
          <w:rFonts w:ascii="Times New Roman" w:eastAsia="Calibri" w:hAnsi="Times New Roman" w:cs="Times New Roman"/>
          <w:b/>
          <w:sz w:val="24"/>
          <w:szCs w:val="24"/>
        </w:rPr>
        <w:t>y</w:t>
      </w:r>
      <w:r w:rsidR="002D2835" w:rsidRPr="005D7422">
        <w:rPr>
          <w:rFonts w:ascii="Times New Roman" w:eastAsia="Calibri" w:hAnsi="Times New Roman" w:cs="Times New Roman"/>
          <w:b/>
          <w:sz w:val="24"/>
          <w:szCs w:val="24"/>
        </w:rPr>
        <w:t xml:space="preserve">ükseköğretim </w:t>
      </w:r>
      <w:r w:rsidR="003D66F4" w:rsidRPr="005D7422">
        <w:rPr>
          <w:rFonts w:ascii="Times New Roman" w:eastAsia="Calibri" w:hAnsi="Times New Roman" w:cs="Times New Roman"/>
          <w:b/>
          <w:sz w:val="24"/>
          <w:szCs w:val="24"/>
        </w:rPr>
        <w:t>k</w:t>
      </w:r>
      <w:r w:rsidR="002D2835" w:rsidRPr="005D7422">
        <w:rPr>
          <w:rFonts w:ascii="Times New Roman" w:eastAsia="Calibri" w:hAnsi="Times New Roman" w:cs="Times New Roman"/>
          <w:b/>
          <w:sz w:val="24"/>
          <w:szCs w:val="24"/>
        </w:rPr>
        <w:t>urumlarında yapılan</w:t>
      </w:r>
      <w:r w:rsidR="00831C92" w:rsidRPr="005D7422">
        <w:rPr>
          <w:rFonts w:ascii="Times New Roman" w:eastAsia="Calibri" w:hAnsi="Times New Roman" w:cs="Times New Roman"/>
          <w:b/>
          <w:sz w:val="24"/>
          <w:szCs w:val="24"/>
        </w:rPr>
        <w:t xml:space="preserve"> </w:t>
      </w:r>
      <w:r w:rsidR="003D66F4" w:rsidRPr="005D7422">
        <w:rPr>
          <w:rFonts w:ascii="Times New Roman" w:eastAsia="Calibri" w:hAnsi="Times New Roman" w:cs="Times New Roman"/>
          <w:b/>
          <w:sz w:val="24"/>
          <w:szCs w:val="24"/>
        </w:rPr>
        <w:t>o</w:t>
      </w:r>
      <w:r w:rsidR="00831C92" w:rsidRPr="005D7422">
        <w:rPr>
          <w:rFonts w:ascii="Times New Roman" w:eastAsia="Calibri" w:hAnsi="Times New Roman" w:cs="Times New Roman"/>
          <w:b/>
          <w:sz w:val="24"/>
          <w:szCs w:val="24"/>
        </w:rPr>
        <w:t xml:space="preserve">rtak </w:t>
      </w:r>
      <w:r w:rsidR="003D66F4" w:rsidRPr="005D7422">
        <w:rPr>
          <w:rFonts w:ascii="Times New Roman" w:eastAsia="Calibri" w:hAnsi="Times New Roman" w:cs="Times New Roman"/>
          <w:b/>
          <w:sz w:val="24"/>
          <w:szCs w:val="24"/>
        </w:rPr>
        <w:t>e</w:t>
      </w:r>
      <w:r w:rsidR="00831C92" w:rsidRPr="005D7422">
        <w:rPr>
          <w:rFonts w:ascii="Times New Roman" w:eastAsia="Calibri" w:hAnsi="Times New Roman" w:cs="Times New Roman"/>
          <w:b/>
          <w:sz w:val="24"/>
          <w:szCs w:val="24"/>
        </w:rPr>
        <w:t>ğitimin denkliği</w:t>
      </w:r>
    </w:p>
    <w:p w:rsidR="005D7422" w:rsidRPr="005D7422" w:rsidRDefault="00B9253C" w:rsidP="00B9253C">
      <w:pPr>
        <w:pStyle w:val="3-normalyaz"/>
        <w:spacing w:before="0" w:beforeAutospacing="0" w:after="0" w:afterAutospacing="0" w:line="360" w:lineRule="auto"/>
        <w:jc w:val="both"/>
      </w:pPr>
      <w:r>
        <w:rPr>
          <w:b/>
        </w:rPr>
        <w:t xml:space="preserve">            </w:t>
      </w:r>
      <w:r w:rsidR="009A308D" w:rsidRPr="005D7422">
        <w:rPr>
          <w:b/>
        </w:rPr>
        <w:t>MADDE</w:t>
      </w:r>
      <w:r w:rsidR="00B26D85" w:rsidRPr="005D7422">
        <w:rPr>
          <w:b/>
        </w:rPr>
        <w:t xml:space="preserve"> 1</w:t>
      </w:r>
      <w:r w:rsidR="007E3AF9" w:rsidRPr="005D7422">
        <w:rPr>
          <w:b/>
        </w:rPr>
        <w:t xml:space="preserve">1- </w:t>
      </w:r>
      <w:r w:rsidR="003E42B4" w:rsidRPr="003E42B4">
        <w:t>(1)</w:t>
      </w:r>
      <w:r w:rsidR="003E42B4">
        <w:rPr>
          <w:b/>
        </w:rPr>
        <w:t xml:space="preserve"> </w:t>
      </w:r>
      <w:r w:rsidR="002D2835" w:rsidRPr="005D7422">
        <w:t>D</w:t>
      </w:r>
      <w:r w:rsidR="00B26D85" w:rsidRPr="005D7422">
        <w:t xml:space="preserve">iğer yükseköğretim kurumlarında </w:t>
      </w:r>
      <w:r w:rsidR="003D66F4" w:rsidRPr="005D7422">
        <w:t>yapılan ortak e</w:t>
      </w:r>
      <w:r w:rsidR="00B26D85" w:rsidRPr="005D7422">
        <w:t>ğitim</w:t>
      </w:r>
      <w:r w:rsidR="00831C92" w:rsidRPr="005D7422">
        <w:t>lerin</w:t>
      </w:r>
      <w:r w:rsidR="00B26D85" w:rsidRPr="005D7422">
        <w:t xml:space="preserve"> </w:t>
      </w:r>
      <w:r w:rsidR="00831C92" w:rsidRPr="005D7422">
        <w:t xml:space="preserve">denkliği </w:t>
      </w:r>
      <w:r w:rsidR="00B26D85" w:rsidRPr="005D7422">
        <w:t>ilgili b</w:t>
      </w:r>
      <w:r w:rsidR="00CC451B" w:rsidRPr="005D7422">
        <w:t xml:space="preserve">ölümün </w:t>
      </w:r>
      <w:r w:rsidR="000D412E" w:rsidRPr="005D7422">
        <w:t xml:space="preserve">ve </w:t>
      </w:r>
      <w:r w:rsidR="000D412E" w:rsidRPr="00D62C6D">
        <w:t xml:space="preserve">Ortak Eğitim Yönetim Kurulunun </w:t>
      </w:r>
      <w:r w:rsidR="00B26D85" w:rsidRPr="00D62C6D">
        <w:t xml:space="preserve">görüşü </w:t>
      </w:r>
      <w:r w:rsidR="000D412E" w:rsidRPr="00D62C6D">
        <w:t>dikkate alınarak</w:t>
      </w:r>
      <w:r w:rsidR="00B26D85" w:rsidRPr="005D7422">
        <w:t xml:space="preserve"> fakülte yönetim kurulu tarafından karar</w:t>
      </w:r>
      <w:r w:rsidR="00831C92" w:rsidRPr="005D7422">
        <w:t xml:space="preserve">a bağlanır. </w:t>
      </w:r>
    </w:p>
    <w:p w:rsidR="00B26D85" w:rsidRPr="005D7422" w:rsidRDefault="00B26D85" w:rsidP="005D7422">
      <w:pPr>
        <w:tabs>
          <w:tab w:val="left" w:pos="567"/>
        </w:tabs>
        <w:spacing w:after="0" w:line="360" w:lineRule="auto"/>
        <w:jc w:val="both"/>
        <w:rPr>
          <w:rFonts w:ascii="Times New Roman" w:eastAsia="Calibri" w:hAnsi="Times New Roman" w:cs="Times New Roman"/>
          <w:b/>
          <w:sz w:val="24"/>
          <w:szCs w:val="24"/>
          <w:u w:val="single"/>
        </w:rPr>
      </w:pPr>
      <w:r w:rsidRPr="005D7422">
        <w:rPr>
          <w:rFonts w:ascii="Times New Roman" w:eastAsia="Calibri" w:hAnsi="Times New Roman" w:cs="Times New Roman"/>
          <w:b/>
          <w:sz w:val="24"/>
          <w:szCs w:val="24"/>
        </w:rPr>
        <w:tab/>
      </w:r>
      <w:r w:rsidRPr="005D7422">
        <w:rPr>
          <w:rFonts w:ascii="Times New Roman" w:eastAsia="Calibri" w:hAnsi="Times New Roman" w:cs="Times New Roman"/>
          <w:b/>
          <w:sz w:val="24"/>
          <w:szCs w:val="24"/>
        </w:rPr>
        <w:tab/>
        <w:t>Devam zorunluluğu</w:t>
      </w:r>
    </w:p>
    <w:p w:rsidR="00B26D85" w:rsidRPr="005D7422" w:rsidRDefault="009A308D" w:rsidP="005D7422">
      <w:pPr>
        <w:spacing w:after="0" w:line="360" w:lineRule="auto"/>
        <w:ind w:firstLine="708"/>
        <w:jc w:val="both"/>
        <w:rPr>
          <w:rFonts w:ascii="Times New Roman" w:hAnsi="Times New Roman" w:cs="Times New Roman"/>
          <w:sz w:val="24"/>
          <w:szCs w:val="24"/>
        </w:rPr>
      </w:pPr>
      <w:r w:rsidRPr="005D7422">
        <w:rPr>
          <w:rFonts w:ascii="Times New Roman" w:hAnsi="Times New Roman" w:cs="Times New Roman"/>
          <w:b/>
          <w:sz w:val="24"/>
          <w:szCs w:val="24"/>
        </w:rPr>
        <w:t>MADDE</w:t>
      </w:r>
      <w:r w:rsidR="00B26D85" w:rsidRPr="005D7422">
        <w:rPr>
          <w:rFonts w:ascii="Times New Roman" w:hAnsi="Times New Roman" w:cs="Times New Roman"/>
          <w:b/>
          <w:sz w:val="24"/>
          <w:szCs w:val="24"/>
        </w:rPr>
        <w:t xml:space="preserve"> 12</w:t>
      </w:r>
      <w:r w:rsidR="007E3AF9" w:rsidRPr="005D7422">
        <w:rPr>
          <w:rFonts w:ascii="Times New Roman" w:hAnsi="Times New Roman" w:cs="Times New Roman"/>
          <w:b/>
          <w:sz w:val="24"/>
          <w:szCs w:val="24"/>
        </w:rPr>
        <w:t xml:space="preserve">- </w:t>
      </w:r>
      <w:r w:rsidR="00B26D85" w:rsidRPr="003E42B4">
        <w:rPr>
          <w:rFonts w:ascii="Times New Roman" w:hAnsi="Times New Roman" w:cs="Times New Roman"/>
          <w:sz w:val="24"/>
          <w:szCs w:val="24"/>
        </w:rPr>
        <w:t>(1)</w:t>
      </w:r>
      <w:r w:rsidR="00B26D85" w:rsidRPr="005D7422">
        <w:rPr>
          <w:rFonts w:ascii="Times New Roman" w:hAnsi="Times New Roman" w:cs="Times New Roman"/>
          <w:sz w:val="24"/>
          <w:szCs w:val="24"/>
        </w:rPr>
        <w:t xml:space="preserve"> Ortak eğitim</w:t>
      </w:r>
      <w:r w:rsidR="00831C92" w:rsidRPr="005D7422">
        <w:rPr>
          <w:rFonts w:ascii="Times New Roman" w:hAnsi="Times New Roman" w:cs="Times New Roman"/>
          <w:sz w:val="24"/>
          <w:szCs w:val="24"/>
        </w:rPr>
        <w:t>e</w:t>
      </w:r>
      <w:r w:rsidR="00B26D85" w:rsidRPr="005D7422">
        <w:rPr>
          <w:rFonts w:ascii="Times New Roman" w:hAnsi="Times New Roman" w:cs="Times New Roman"/>
          <w:sz w:val="24"/>
          <w:szCs w:val="24"/>
        </w:rPr>
        <w:t xml:space="preserve"> katılan öğrenciler,</w:t>
      </w:r>
      <w:r w:rsidR="00831C92" w:rsidRPr="005D7422">
        <w:rPr>
          <w:rFonts w:ascii="Times New Roman" w:hAnsi="Times New Roman" w:cs="Times New Roman"/>
          <w:sz w:val="24"/>
          <w:szCs w:val="24"/>
        </w:rPr>
        <w:t xml:space="preserve"> asgari 14 hafta olmak üzere </w:t>
      </w:r>
      <w:r w:rsidR="00B26D85" w:rsidRPr="005D7422">
        <w:rPr>
          <w:rFonts w:ascii="Times New Roman" w:hAnsi="Times New Roman" w:cs="Times New Roman"/>
          <w:sz w:val="24"/>
          <w:szCs w:val="24"/>
        </w:rPr>
        <w:t xml:space="preserve">işyerinin çalışma sürelerine uymak zorundadır. </w:t>
      </w:r>
    </w:p>
    <w:p w:rsidR="00B26D85" w:rsidRPr="005D7422" w:rsidRDefault="00B26D85" w:rsidP="005D7422">
      <w:pPr>
        <w:spacing w:after="0" w:line="360" w:lineRule="auto"/>
        <w:ind w:firstLine="708"/>
        <w:jc w:val="both"/>
        <w:rPr>
          <w:rFonts w:ascii="Times New Roman" w:hAnsi="Times New Roman" w:cs="Times New Roman"/>
          <w:sz w:val="24"/>
          <w:szCs w:val="24"/>
        </w:rPr>
      </w:pPr>
      <w:r w:rsidRPr="003E42B4">
        <w:rPr>
          <w:rFonts w:ascii="Times New Roman" w:hAnsi="Times New Roman" w:cs="Times New Roman"/>
          <w:sz w:val="24"/>
          <w:szCs w:val="24"/>
        </w:rPr>
        <w:t>(2)</w:t>
      </w:r>
      <w:r w:rsidRPr="005D7422">
        <w:rPr>
          <w:rFonts w:ascii="Times New Roman" w:hAnsi="Times New Roman" w:cs="Times New Roman"/>
          <w:sz w:val="24"/>
          <w:szCs w:val="24"/>
        </w:rPr>
        <w:t xml:space="preserve"> </w:t>
      </w:r>
      <w:r w:rsidR="009056FB">
        <w:rPr>
          <w:rFonts w:ascii="Times New Roman" w:hAnsi="Times New Roman" w:cs="Times New Roman"/>
          <w:sz w:val="24"/>
          <w:szCs w:val="24"/>
        </w:rPr>
        <w:t xml:space="preserve">  </w:t>
      </w:r>
      <w:r w:rsidRPr="005D7422">
        <w:rPr>
          <w:rFonts w:ascii="Times New Roman" w:hAnsi="Times New Roman" w:cs="Times New Roman"/>
          <w:sz w:val="24"/>
          <w:szCs w:val="24"/>
        </w:rPr>
        <w:t xml:space="preserve">Rapor işyerine devamsızlık için mazeret sayılmaz. </w:t>
      </w:r>
    </w:p>
    <w:p w:rsidR="00B26D85" w:rsidRPr="002C7B98" w:rsidRDefault="00B26D85" w:rsidP="005D7422">
      <w:pPr>
        <w:spacing w:after="0" w:line="360" w:lineRule="auto"/>
        <w:ind w:firstLine="708"/>
        <w:jc w:val="both"/>
        <w:rPr>
          <w:rFonts w:ascii="Times New Roman" w:hAnsi="Times New Roman" w:cs="Times New Roman"/>
          <w:sz w:val="24"/>
          <w:szCs w:val="24"/>
        </w:rPr>
      </w:pPr>
      <w:r w:rsidRPr="00FA3BC8">
        <w:rPr>
          <w:rFonts w:ascii="Times New Roman" w:hAnsi="Times New Roman" w:cs="Times New Roman"/>
          <w:sz w:val="24"/>
          <w:szCs w:val="24"/>
        </w:rPr>
        <w:t>(3)</w:t>
      </w:r>
      <w:r w:rsidRPr="00D62C6D">
        <w:rPr>
          <w:rFonts w:ascii="Times New Roman" w:hAnsi="Times New Roman" w:cs="Times New Roman"/>
          <w:color w:val="FF0000"/>
          <w:sz w:val="24"/>
          <w:szCs w:val="24"/>
        </w:rPr>
        <w:t xml:space="preserve"> </w:t>
      </w:r>
      <w:r w:rsidRPr="002C7B98">
        <w:rPr>
          <w:rFonts w:ascii="Times New Roman" w:hAnsi="Times New Roman" w:cs="Times New Roman"/>
          <w:sz w:val="24"/>
          <w:szCs w:val="24"/>
        </w:rPr>
        <w:t xml:space="preserve">Öğrencinin rapor dâhil toplam devamsızlık </w:t>
      </w:r>
      <w:r w:rsidR="009A308D" w:rsidRPr="002C7B98">
        <w:rPr>
          <w:rFonts w:ascii="Times New Roman" w:hAnsi="Times New Roman" w:cs="Times New Roman"/>
          <w:sz w:val="24"/>
          <w:szCs w:val="24"/>
        </w:rPr>
        <w:t>süresi</w:t>
      </w:r>
      <w:r w:rsidR="00D62C6D" w:rsidRPr="002C7B98">
        <w:rPr>
          <w:rFonts w:ascii="Times New Roman" w:hAnsi="Times New Roman" w:cs="Times New Roman"/>
          <w:sz w:val="24"/>
          <w:szCs w:val="24"/>
        </w:rPr>
        <w:t>nin</w:t>
      </w:r>
      <w:r w:rsidR="009A308D" w:rsidRPr="002C7B98">
        <w:rPr>
          <w:rFonts w:ascii="Times New Roman" w:hAnsi="Times New Roman" w:cs="Times New Roman"/>
          <w:sz w:val="24"/>
          <w:szCs w:val="24"/>
        </w:rPr>
        <w:t xml:space="preserve"> ortak</w:t>
      </w:r>
      <w:r w:rsidR="00831C92" w:rsidRPr="002C7B98">
        <w:rPr>
          <w:rFonts w:ascii="Times New Roman" w:hAnsi="Times New Roman" w:cs="Times New Roman"/>
          <w:sz w:val="24"/>
          <w:szCs w:val="24"/>
        </w:rPr>
        <w:t xml:space="preserve"> eğitim süresinin</w:t>
      </w:r>
      <w:r w:rsidRPr="002C7B98">
        <w:rPr>
          <w:rFonts w:ascii="Times New Roman" w:hAnsi="Times New Roman" w:cs="Times New Roman"/>
          <w:sz w:val="24"/>
          <w:szCs w:val="24"/>
        </w:rPr>
        <w:t xml:space="preserve"> %20`sini aş</w:t>
      </w:r>
      <w:r w:rsidR="00D62C6D" w:rsidRPr="002C7B98">
        <w:rPr>
          <w:rFonts w:ascii="Times New Roman" w:hAnsi="Times New Roman" w:cs="Times New Roman"/>
          <w:sz w:val="24"/>
          <w:szCs w:val="24"/>
        </w:rPr>
        <w:t>ması</w:t>
      </w:r>
      <w:r w:rsidRPr="002C7B98">
        <w:rPr>
          <w:rFonts w:ascii="Times New Roman" w:hAnsi="Times New Roman" w:cs="Times New Roman"/>
          <w:sz w:val="24"/>
          <w:szCs w:val="24"/>
        </w:rPr>
        <w:t xml:space="preserve"> </w:t>
      </w:r>
      <w:r w:rsidR="00D62C6D" w:rsidRPr="002C7B98">
        <w:rPr>
          <w:rFonts w:ascii="Times New Roman" w:hAnsi="Times New Roman" w:cs="Times New Roman"/>
          <w:sz w:val="24"/>
          <w:szCs w:val="24"/>
        </w:rPr>
        <w:t>ve devamsızlığın</w:t>
      </w:r>
      <w:r w:rsidR="00407647" w:rsidRPr="002C7B98">
        <w:rPr>
          <w:rFonts w:ascii="Times New Roman" w:hAnsi="Times New Roman" w:cs="Times New Roman"/>
          <w:sz w:val="24"/>
          <w:szCs w:val="24"/>
        </w:rPr>
        <w:t xml:space="preserve"> </w:t>
      </w:r>
      <w:r w:rsidR="009A308D" w:rsidRPr="00DB0C67">
        <w:rPr>
          <w:rFonts w:ascii="Times New Roman" w:hAnsi="Times New Roman" w:cs="Times New Roman"/>
          <w:sz w:val="24"/>
          <w:szCs w:val="24"/>
        </w:rPr>
        <w:t xml:space="preserve">bu yönergenin </w:t>
      </w:r>
      <w:r w:rsidR="00AC484F" w:rsidRPr="00DB0C67">
        <w:rPr>
          <w:rFonts w:ascii="Times New Roman" w:hAnsi="Times New Roman" w:cs="Times New Roman"/>
          <w:sz w:val="24"/>
          <w:szCs w:val="24"/>
        </w:rPr>
        <w:t>3</w:t>
      </w:r>
      <w:r w:rsidR="00883FC1" w:rsidRPr="00DB0C67">
        <w:rPr>
          <w:rFonts w:ascii="Times New Roman" w:hAnsi="Times New Roman" w:cs="Times New Roman"/>
          <w:sz w:val="24"/>
          <w:szCs w:val="24"/>
        </w:rPr>
        <w:t>8</w:t>
      </w:r>
      <w:r w:rsidR="00AC484F" w:rsidRPr="00DB0C67">
        <w:rPr>
          <w:rFonts w:ascii="Times New Roman" w:hAnsi="Times New Roman" w:cs="Times New Roman"/>
          <w:sz w:val="24"/>
          <w:szCs w:val="24"/>
        </w:rPr>
        <w:t xml:space="preserve"> nci maddesinin ilgili</w:t>
      </w:r>
      <w:r w:rsidR="005B4782" w:rsidRPr="002C7B98">
        <w:rPr>
          <w:rFonts w:ascii="Times New Roman" w:hAnsi="Times New Roman" w:cs="Times New Roman"/>
          <w:sz w:val="24"/>
          <w:szCs w:val="24"/>
        </w:rPr>
        <w:t xml:space="preserve"> hükümlerine</w:t>
      </w:r>
      <w:r w:rsidR="00407647" w:rsidRPr="002C7B98">
        <w:rPr>
          <w:rFonts w:ascii="Times New Roman" w:hAnsi="Times New Roman" w:cs="Times New Roman"/>
          <w:sz w:val="24"/>
          <w:szCs w:val="24"/>
        </w:rPr>
        <w:t xml:space="preserve"> göre telafi edileme</w:t>
      </w:r>
      <w:r w:rsidR="00A77FC0" w:rsidRPr="002C7B98">
        <w:rPr>
          <w:rFonts w:ascii="Times New Roman" w:hAnsi="Times New Roman" w:cs="Times New Roman"/>
          <w:sz w:val="24"/>
          <w:szCs w:val="24"/>
        </w:rPr>
        <w:t>mesi halinde</w:t>
      </w:r>
      <w:r w:rsidRPr="002C7B98">
        <w:rPr>
          <w:rFonts w:ascii="Times New Roman" w:hAnsi="Times New Roman" w:cs="Times New Roman"/>
          <w:sz w:val="24"/>
          <w:szCs w:val="24"/>
        </w:rPr>
        <w:t xml:space="preserve"> öğrenci devamsızlıktan kalır.</w:t>
      </w:r>
      <w:r w:rsidR="00A727DF" w:rsidRPr="002C7B98">
        <w:rPr>
          <w:rFonts w:ascii="Times New Roman" w:hAnsi="Times New Roman" w:cs="Times New Roman"/>
          <w:sz w:val="24"/>
          <w:szCs w:val="24"/>
        </w:rPr>
        <w:t xml:space="preserve"> </w:t>
      </w:r>
      <w:r w:rsidRPr="002C7B98">
        <w:rPr>
          <w:rFonts w:ascii="Times New Roman" w:hAnsi="Times New Roman" w:cs="Times New Roman"/>
          <w:sz w:val="24"/>
          <w:szCs w:val="24"/>
        </w:rPr>
        <w:t xml:space="preserve"> </w:t>
      </w:r>
    </w:p>
    <w:p w:rsidR="0087317A" w:rsidRPr="00B9253C" w:rsidRDefault="0087317A" w:rsidP="001D5047">
      <w:pPr>
        <w:tabs>
          <w:tab w:val="left" w:pos="851"/>
        </w:tabs>
        <w:spacing w:after="0" w:line="360" w:lineRule="auto"/>
        <w:jc w:val="both"/>
        <w:rPr>
          <w:rFonts w:ascii="Times New Roman" w:eastAsia="Calibri" w:hAnsi="Times New Roman" w:cs="Times New Roman"/>
          <w:sz w:val="24"/>
          <w:szCs w:val="24"/>
          <w:u w:val="single"/>
        </w:rPr>
      </w:pPr>
      <w:r w:rsidRPr="00FA3BC8">
        <w:rPr>
          <w:rFonts w:ascii="Times New Roman" w:hAnsi="Times New Roman" w:cs="Times New Roman"/>
          <w:sz w:val="24"/>
          <w:szCs w:val="24"/>
        </w:rPr>
        <w:t xml:space="preserve">  </w:t>
      </w:r>
      <w:r w:rsidR="00720430" w:rsidRPr="00FA3BC8">
        <w:rPr>
          <w:rFonts w:ascii="Times New Roman" w:hAnsi="Times New Roman" w:cs="Times New Roman"/>
          <w:sz w:val="24"/>
          <w:szCs w:val="24"/>
        </w:rPr>
        <w:t xml:space="preserve">        </w:t>
      </w:r>
      <w:r w:rsidR="001D5047">
        <w:rPr>
          <w:rFonts w:ascii="Times New Roman" w:hAnsi="Times New Roman" w:cs="Times New Roman"/>
          <w:sz w:val="24"/>
          <w:szCs w:val="24"/>
        </w:rPr>
        <w:t xml:space="preserve">  </w:t>
      </w:r>
      <w:r w:rsidRPr="00FA3BC8">
        <w:rPr>
          <w:rFonts w:ascii="Times New Roman" w:hAnsi="Times New Roman" w:cs="Times New Roman"/>
          <w:sz w:val="24"/>
          <w:szCs w:val="24"/>
        </w:rPr>
        <w:t>(</w:t>
      </w:r>
      <w:r w:rsidR="0067750D" w:rsidRPr="00FA3BC8">
        <w:rPr>
          <w:rFonts w:ascii="Times New Roman" w:hAnsi="Times New Roman" w:cs="Times New Roman"/>
          <w:sz w:val="24"/>
          <w:szCs w:val="24"/>
        </w:rPr>
        <w:t>4</w:t>
      </w:r>
      <w:r w:rsidRPr="00FA3BC8">
        <w:rPr>
          <w:rFonts w:ascii="Times New Roman" w:hAnsi="Times New Roman" w:cs="Times New Roman"/>
          <w:sz w:val="24"/>
          <w:szCs w:val="24"/>
        </w:rPr>
        <w:t>)</w:t>
      </w:r>
      <w:r w:rsidRPr="009056FB">
        <w:rPr>
          <w:rFonts w:ascii="Times New Roman" w:eastAsia="Calibri" w:hAnsi="Times New Roman" w:cs="Times New Roman"/>
          <w:sz w:val="24"/>
          <w:szCs w:val="24"/>
        </w:rPr>
        <w:t xml:space="preserve"> </w:t>
      </w:r>
      <w:r w:rsidRPr="009056FB">
        <w:rPr>
          <w:rFonts w:ascii="Times New Roman" w:hAnsi="Times New Roman" w:cs="Times New Roman"/>
          <w:sz w:val="24"/>
          <w:szCs w:val="24"/>
        </w:rPr>
        <w:t xml:space="preserve"> </w:t>
      </w:r>
      <w:r w:rsidRPr="009056FB">
        <w:rPr>
          <w:rFonts w:ascii="Times New Roman" w:eastAsia="Calibri" w:hAnsi="Times New Roman" w:cs="Times New Roman"/>
          <w:sz w:val="24"/>
          <w:szCs w:val="24"/>
        </w:rPr>
        <w:t xml:space="preserve">Ortak eğitim süresi boyunca öğrencilerin izin hakkı bulunmamaktadır. Ancak ortak eğitim amiri, öğrenciye gerekli gördüğü hallerde (iş ve işyeri koşullarını dikkate alarak) ortak eğitim dönemi boyunca 7 iş gününü geçmeyecek şekilde izin verebilir. Verilen bu izin istenirse Firma veya Kurum tarafından ortak eğitim döneminin sonuna eklenebilir.  İzinsiz veya mazeretsiz </w:t>
      </w:r>
      <w:r w:rsidR="00B4743B" w:rsidRPr="00B9253C">
        <w:rPr>
          <w:rFonts w:ascii="Times New Roman" w:hAnsi="Times New Roman" w:cs="Times New Roman"/>
          <w:b/>
          <w:sz w:val="24"/>
          <w:szCs w:val="24"/>
        </w:rPr>
        <w:t>(Değişik ibare:</w:t>
      </w:r>
      <w:r w:rsidR="00B4743B" w:rsidRPr="00B9253C">
        <w:rPr>
          <w:rFonts w:ascii="Times New Roman" w:hAnsi="Times New Roman" w:cs="Times New Roman"/>
          <w:sz w:val="24"/>
          <w:szCs w:val="24"/>
        </w:rPr>
        <w:t xml:space="preserve"> </w:t>
      </w:r>
      <w:r w:rsidR="00B4743B" w:rsidRPr="00B9253C">
        <w:rPr>
          <w:rFonts w:ascii="Times New Roman" w:eastAsia="Calibri" w:hAnsi="Times New Roman" w:cs="Times New Roman"/>
          <w:b/>
          <w:sz w:val="24"/>
          <w:szCs w:val="24"/>
        </w:rPr>
        <w:t>09.05.2024 tarih 09/5 sayılı Senato Kararı</w:t>
      </w:r>
      <w:r w:rsidR="00B4743B" w:rsidRPr="00B9253C">
        <w:rPr>
          <w:rFonts w:ascii="Times New Roman" w:hAnsi="Times New Roman" w:cs="Times New Roman"/>
          <w:sz w:val="28"/>
          <w:szCs w:val="28"/>
        </w:rPr>
        <w:t>)</w:t>
      </w:r>
      <w:r w:rsidR="00B4743B" w:rsidRPr="00B9253C">
        <w:rPr>
          <w:rFonts w:ascii="Times New Roman" w:hAnsi="Times New Roman" w:cs="Times New Roman"/>
          <w:b/>
          <w:bCs/>
          <w:color w:val="000000"/>
          <w:sz w:val="28"/>
          <w:szCs w:val="28"/>
          <w:vertAlign w:val="superscript"/>
        </w:rPr>
        <w:t xml:space="preserve"> (1)</w:t>
      </w:r>
      <w:r w:rsidR="00B4743B" w:rsidRPr="00B9253C">
        <w:rPr>
          <w:rFonts w:ascii="Times New Roman" w:hAnsi="Times New Roman" w:cs="Times New Roman"/>
          <w:sz w:val="24"/>
          <w:szCs w:val="24"/>
        </w:rPr>
        <w:t xml:space="preserve"> </w:t>
      </w:r>
      <w:r w:rsidR="00B4743B" w:rsidRPr="00B9253C">
        <w:rPr>
          <w:rFonts w:ascii="Times New Roman" w:hAnsi="Times New Roman" w:cs="Times New Roman"/>
          <w:sz w:val="28"/>
          <w:szCs w:val="28"/>
        </w:rPr>
        <w:t xml:space="preserve"> </w:t>
      </w:r>
      <w:r w:rsidRPr="00B9253C">
        <w:rPr>
          <w:rFonts w:ascii="Times New Roman" w:eastAsia="Calibri" w:hAnsi="Times New Roman" w:cs="Times New Roman"/>
          <w:sz w:val="24"/>
          <w:szCs w:val="24"/>
          <w:u w:val="single"/>
        </w:rPr>
        <w:t xml:space="preserve">üç </w:t>
      </w:r>
      <w:r w:rsidR="00B4743B" w:rsidRPr="00B9253C">
        <w:rPr>
          <w:rFonts w:ascii="Times New Roman" w:eastAsia="Calibri" w:hAnsi="Times New Roman" w:cs="Times New Roman"/>
          <w:sz w:val="24"/>
          <w:szCs w:val="24"/>
          <w:u w:val="single"/>
        </w:rPr>
        <w:t xml:space="preserve">iş </w:t>
      </w:r>
      <w:r w:rsidRPr="00B9253C">
        <w:rPr>
          <w:rFonts w:ascii="Times New Roman" w:eastAsia="Calibri" w:hAnsi="Times New Roman" w:cs="Times New Roman"/>
          <w:sz w:val="24"/>
          <w:szCs w:val="24"/>
          <w:u w:val="single"/>
        </w:rPr>
        <w:t>gün</w:t>
      </w:r>
      <w:r w:rsidR="00B4743B" w:rsidRPr="00B9253C">
        <w:rPr>
          <w:rFonts w:ascii="Times New Roman" w:eastAsia="Calibri" w:hAnsi="Times New Roman" w:cs="Times New Roman"/>
          <w:sz w:val="24"/>
          <w:szCs w:val="24"/>
          <w:u w:val="single"/>
        </w:rPr>
        <w:t>ün</w:t>
      </w:r>
      <w:r w:rsidRPr="00B9253C">
        <w:rPr>
          <w:rFonts w:ascii="Times New Roman" w:eastAsia="Calibri" w:hAnsi="Times New Roman" w:cs="Times New Roman"/>
          <w:sz w:val="24"/>
          <w:szCs w:val="24"/>
          <w:u w:val="single"/>
        </w:rPr>
        <w:t>den</w:t>
      </w:r>
      <w:r w:rsidRPr="00B9253C">
        <w:rPr>
          <w:rFonts w:ascii="Times New Roman" w:eastAsia="Calibri" w:hAnsi="Times New Roman" w:cs="Times New Roman"/>
          <w:sz w:val="24"/>
          <w:szCs w:val="24"/>
        </w:rPr>
        <w:t xml:space="preserve"> fazla işe gelmeyen öğrencinin ortak eğitimine derhal son verilerek durum işyeri tarafından bir yazı ile Koordinatörlüğe bildirilir.</w:t>
      </w:r>
      <w:r w:rsidR="00B4743B" w:rsidRPr="00B9253C">
        <w:rPr>
          <w:rFonts w:ascii="Times New Roman" w:eastAsia="Calibri" w:hAnsi="Times New Roman" w:cs="Times New Roman"/>
          <w:sz w:val="24"/>
          <w:szCs w:val="24"/>
        </w:rPr>
        <w:t xml:space="preserve"> (</w:t>
      </w:r>
      <w:r w:rsidR="00B4743B" w:rsidRPr="00B9253C">
        <w:rPr>
          <w:rFonts w:ascii="Times New Roman" w:hAnsi="Times New Roman" w:cs="Times New Roman"/>
          <w:b/>
          <w:sz w:val="24"/>
          <w:szCs w:val="24"/>
        </w:rPr>
        <w:t>Ek ibare:</w:t>
      </w:r>
      <w:r w:rsidR="00B4743B" w:rsidRPr="00B9253C">
        <w:rPr>
          <w:rFonts w:ascii="Times New Roman" w:hAnsi="Times New Roman" w:cs="Times New Roman"/>
          <w:sz w:val="24"/>
          <w:szCs w:val="24"/>
        </w:rPr>
        <w:t xml:space="preserve"> </w:t>
      </w:r>
      <w:r w:rsidR="00B4743B" w:rsidRPr="00B9253C">
        <w:rPr>
          <w:rFonts w:ascii="Times New Roman" w:eastAsia="Calibri" w:hAnsi="Times New Roman" w:cs="Times New Roman"/>
          <w:b/>
          <w:sz w:val="24"/>
          <w:szCs w:val="24"/>
        </w:rPr>
        <w:t>09.05.2024 tarih 09/5 sayılı Senato Kararı</w:t>
      </w:r>
      <w:r w:rsidR="00B4743B" w:rsidRPr="00B9253C">
        <w:rPr>
          <w:rFonts w:ascii="Times New Roman" w:hAnsi="Times New Roman" w:cs="Times New Roman"/>
          <w:sz w:val="28"/>
          <w:szCs w:val="28"/>
        </w:rPr>
        <w:t>)</w:t>
      </w:r>
      <w:r w:rsidR="00B4743B" w:rsidRPr="00B9253C">
        <w:rPr>
          <w:rFonts w:ascii="Times New Roman" w:hAnsi="Times New Roman" w:cs="Times New Roman"/>
          <w:b/>
          <w:bCs/>
          <w:color w:val="000000"/>
          <w:sz w:val="28"/>
          <w:szCs w:val="28"/>
          <w:vertAlign w:val="superscript"/>
        </w:rPr>
        <w:t xml:space="preserve"> (1)</w:t>
      </w:r>
      <w:r w:rsidR="00B4743B" w:rsidRPr="00B9253C">
        <w:rPr>
          <w:rFonts w:ascii="Times New Roman" w:hAnsi="Times New Roman" w:cs="Times New Roman"/>
          <w:sz w:val="24"/>
          <w:szCs w:val="24"/>
          <w:u w:val="single"/>
        </w:rPr>
        <w:t xml:space="preserve"> </w:t>
      </w:r>
      <w:r w:rsidR="00B4743B" w:rsidRPr="00B9253C">
        <w:rPr>
          <w:rFonts w:ascii="Times New Roman" w:hAnsi="Times New Roman" w:cs="Times New Roman"/>
          <w:sz w:val="28"/>
          <w:szCs w:val="28"/>
          <w:u w:val="single"/>
        </w:rPr>
        <w:t xml:space="preserve"> </w:t>
      </w:r>
      <w:r w:rsidR="00B4743B" w:rsidRPr="00B9253C">
        <w:rPr>
          <w:rFonts w:ascii="Times New Roman" w:eastAsia="Calibri" w:hAnsi="Times New Roman" w:cs="Times New Roman"/>
          <w:sz w:val="24"/>
          <w:szCs w:val="24"/>
          <w:u w:val="single"/>
        </w:rPr>
        <w:t>Bu durumda öğrencinin ortak eğitime devam edip etmeyeceğine ilişkin karar OEYK tarafından verilir.</w:t>
      </w:r>
    </w:p>
    <w:p w:rsidR="00BD66BD" w:rsidRPr="005D7422" w:rsidRDefault="00720430" w:rsidP="001D5047">
      <w:pPr>
        <w:tabs>
          <w:tab w:val="left" w:pos="851"/>
        </w:tabs>
        <w:spacing w:after="0" w:line="360" w:lineRule="auto"/>
        <w:jc w:val="both"/>
        <w:rPr>
          <w:rFonts w:ascii="Times New Roman" w:hAnsi="Times New Roman" w:cs="Times New Roman"/>
          <w:sz w:val="24"/>
          <w:szCs w:val="24"/>
        </w:rPr>
      </w:pPr>
      <w:r w:rsidRPr="00FA3BC8">
        <w:rPr>
          <w:rFonts w:ascii="Times New Roman" w:hAnsi="Times New Roman" w:cs="Times New Roman"/>
          <w:sz w:val="24"/>
          <w:szCs w:val="24"/>
        </w:rPr>
        <w:t xml:space="preserve">          </w:t>
      </w:r>
      <w:r w:rsidR="001D5047">
        <w:rPr>
          <w:rFonts w:ascii="Times New Roman" w:hAnsi="Times New Roman" w:cs="Times New Roman"/>
          <w:sz w:val="24"/>
          <w:szCs w:val="24"/>
        </w:rPr>
        <w:t xml:space="preserve">  </w:t>
      </w:r>
      <w:r w:rsidR="002C7B98" w:rsidRPr="00FA3BC8">
        <w:rPr>
          <w:rFonts w:ascii="Times New Roman" w:hAnsi="Times New Roman" w:cs="Times New Roman"/>
          <w:sz w:val="24"/>
          <w:szCs w:val="24"/>
        </w:rPr>
        <w:t>(5)</w:t>
      </w:r>
      <w:r w:rsidR="002C7B98" w:rsidRPr="009056FB">
        <w:rPr>
          <w:rFonts w:ascii="Times New Roman" w:hAnsi="Times New Roman" w:cs="Times New Roman"/>
          <w:b/>
          <w:sz w:val="24"/>
          <w:szCs w:val="24"/>
        </w:rPr>
        <w:t xml:space="preserve"> </w:t>
      </w:r>
      <w:r w:rsidR="00BD66BD" w:rsidRPr="009056FB">
        <w:rPr>
          <w:rFonts w:ascii="Times New Roman" w:hAnsi="Times New Roman" w:cs="Times New Roman"/>
          <w:sz w:val="24"/>
          <w:szCs w:val="24"/>
        </w:rPr>
        <w:t>Öğrencinin ortak eğitim döneminde</w:t>
      </w:r>
      <w:r w:rsidR="00BD66BD" w:rsidRPr="005D7422">
        <w:rPr>
          <w:rFonts w:ascii="Times New Roman" w:hAnsi="Times New Roman" w:cs="Times New Roman"/>
          <w:sz w:val="24"/>
          <w:szCs w:val="24"/>
        </w:rPr>
        <w:t xml:space="preserve"> uygulama yaptığı Firmada ziyaret sırasında bulunamaması halinde tutanak tutulur. Aynı durumun ikinci kez tekrar etmesi halinde durum OEYK gündemine alınır ve OEYK’nın karar vermesi halinde öğrenci ortak eğitimden başarısız sayılır.</w:t>
      </w:r>
    </w:p>
    <w:p w:rsidR="00B26D85" w:rsidRDefault="00720430" w:rsidP="001D5047">
      <w:pPr>
        <w:tabs>
          <w:tab w:val="left" w:pos="851"/>
        </w:tabs>
        <w:spacing w:after="0" w:line="360" w:lineRule="auto"/>
        <w:jc w:val="both"/>
        <w:rPr>
          <w:rFonts w:ascii="Times New Roman" w:hAnsi="Times New Roman" w:cs="Times New Roman"/>
          <w:sz w:val="24"/>
          <w:szCs w:val="24"/>
        </w:rPr>
      </w:pPr>
      <w:r w:rsidRPr="00FA3BC8">
        <w:rPr>
          <w:rFonts w:ascii="Times New Roman" w:hAnsi="Times New Roman" w:cs="Times New Roman"/>
          <w:sz w:val="24"/>
          <w:szCs w:val="24"/>
        </w:rPr>
        <w:t xml:space="preserve">       </w:t>
      </w:r>
      <w:r w:rsidR="001D5047">
        <w:rPr>
          <w:rFonts w:ascii="Times New Roman" w:hAnsi="Times New Roman" w:cs="Times New Roman"/>
          <w:sz w:val="24"/>
          <w:szCs w:val="24"/>
        </w:rPr>
        <w:t xml:space="preserve">  </w:t>
      </w:r>
      <w:r w:rsidRPr="00FA3BC8">
        <w:rPr>
          <w:rFonts w:ascii="Times New Roman" w:hAnsi="Times New Roman" w:cs="Times New Roman"/>
          <w:sz w:val="24"/>
          <w:szCs w:val="24"/>
        </w:rPr>
        <w:t xml:space="preserve"> </w:t>
      </w:r>
      <w:r w:rsidR="001D5047">
        <w:rPr>
          <w:rFonts w:ascii="Times New Roman" w:hAnsi="Times New Roman" w:cs="Times New Roman"/>
          <w:sz w:val="24"/>
          <w:szCs w:val="24"/>
        </w:rPr>
        <w:t xml:space="preserve"> </w:t>
      </w:r>
      <w:r w:rsidR="00B26D85" w:rsidRPr="00FA3BC8">
        <w:rPr>
          <w:rFonts w:ascii="Times New Roman" w:hAnsi="Times New Roman" w:cs="Times New Roman"/>
          <w:sz w:val="24"/>
          <w:szCs w:val="24"/>
        </w:rPr>
        <w:t>(</w:t>
      </w:r>
      <w:r w:rsidR="002C7B98" w:rsidRPr="00FA3BC8">
        <w:rPr>
          <w:rFonts w:ascii="Times New Roman" w:hAnsi="Times New Roman" w:cs="Times New Roman"/>
          <w:sz w:val="24"/>
          <w:szCs w:val="24"/>
        </w:rPr>
        <w:t>6</w:t>
      </w:r>
      <w:r w:rsidR="00B26D85" w:rsidRPr="00FA3BC8">
        <w:rPr>
          <w:rFonts w:ascii="Times New Roman" w:hAnsi="Times New Roman" w:cs="Times New Roman"/>
          <w:sz w:val="24"/>
          <w:szCs w:val="24"/>
        </w:rPr>
        <w:t>)</w:t>
      </w:r>
      <w:r w:rsidR="00B26D85" w:rsidRPr="005D7422">
        <w:rPr>
          <w:rFonts w:ascii="Times New Roman" w:hAnsi="Times New Roman" w:cs="Times New Roman"/>
          <w:sz w:val="24"/>
          <w:szCs w:val="24"/>
        </w:rPr>
        <w:t xml:space="preserve"> Gençlik ve Spor Genel Müdürlüğü ile Türkiye Üniversite Sporları Federasyonu Başkanlığınca düzenlenen ulusal ve uluslararası turnuvalarda Üniversiteyi temsil eden sporcu öğrenciler</w:t>
      </w:r>
      <w:r w:rsidR="00831C92" w:rsidRPr="005D7422">
        <w:rPr>
          <w:rFonts w:ascii="Times New Roman" w:hAnsi="Times New Roman" w:cs="Times New Roman"/>
          <w:sz w:val="24"/>
          <w:szCs w:val="24"/>
        </w:rPr>
        <w:t>,</w:t>
      </w:r>
      <w:r w:rsidR="00B26D85" w:rsidRPr="005D7422">
        <w:rPr>
          <w:rFonts w:ascii="Times New Roman" w:hAnsi="Times New Roman" w:cs="Times New Roman"/>
          <w:sz w:val="24"/>
          <w:szCs w:val="24"/>
        </w:rPr>
        <w:t xml:space="preserve"> turnuva tarihlerinde, Üniversitenin kuruma ileteceği yazılı belge üzerine görevli izinli sayılırlar. Öğrencilerin bu kapsamda izinli sayıldıkları günler devamsızlıktan sayılmaz. </w:t>
      </w:r>
    </w:p>
    <w:p w:rsidR="006E77B7" w:rsidRPr="005D7422" w:rsidRDefault="00B4743B" w:rsidP="00B9253C">
      <w:pPr>
        <w:tabs>
          <w:tab w:val="left" w:pos="851"/>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9253C">
        <w:rPr>
          <w:rFonts w:ascii="Times New Roman" w:hAnsi="Times New Roman" w:cs="Times New Roman"/>
          <w:sz w:val="24"/>
          <w:szCs w:val="24"/>
        </w:rPr>
        <w:t xml:space="preserve">(7) </w:t>
      </w:r>
      <w:r w:rsidRPr="00B9253C">
        <w:rPr>
          <w:rFonts w:ascii="Times New Roman" w:hAnsi="Times New Roman" w:cs="Times New Roman"/>
          <w:b/>
          <w:sz w:val="24"/>
          <w:szCs w:val="24"/>
        </w:rPr>
        <w:t>(Ek fıkra:</w:t>
      </w:r>
      <w:r w:rsidRPr="00B9253C">
        <w:rPr>
          <w:rFonts w:ascii="Times New Roman" w:hAnsi="Times New Roman" w:cs="Times New Roman"/>
          <w:sz w:val="24"/>
          <w:szCs w:val="24"/>
        </w:rPr>
        <w:t xml:space="preserve"> </w:t>
      </w:r>
      <w:r w:rsidRPr="00B9253C">
        <w:rPr>
          <w:rFonts w:ascii="Times New Roman" w:eastAsia="Calibri" w:hAnsi="Times New Roman" w:cs="Times New Roman"/>
          <w:b/>
          <w:sz w:val="24"/>
          <w:szCs w:val="24"/>
        </w:rPr>
        <w:t>09.05.2024 tarih 09/5 sayılı Senato Kararı</w:t>
      </w:r>
      <w:r w:rsidRPr="00B9253C">
        <w:rPr>
          <w:rFonts w:ascii="Times New Roman" w:hAnsi="Times New Roman" w:cs="Times New Roman"/>
          <w:sz w:val="28"/>
          <w:szCs w:val="28"/>
        </w:rPr>
        <w:t xml:space="preserve">) </w:t>
      </w:r>
      <w:r w:rsidR="00347C41" w:rsidRPr="00B9253C">
        <w:rPr>
          <w:rFonts w:ascii="Times New Roman" w:hAnsi="Times New Roman" w:cs="Times New Roman"/>
          <w:b/>
          <w:bCs/>
          <w:color w:val="000000"/>
          <w:sz w:val="28"/>
          <w:szCs w:val="28"/>
          <w:vertAlign w:val="superscript"/>
        </w:rPr>
        <w:t>(2</w:t>
      </w:r>
      <w:r w:rsidR="00B9253C" w:rsidRPr="00B9253C">
        <w:rPr>
          <w:rFonts w:ascii="Times New Roman" w:hAnsi="Times New Roman" w:cs="Times New Roman"/>
          <w:b/>
          <w:bCs/>
          <w:color w:val="000000"/>
          <w:sz w:val="28"/>
          <w:szCs w:val="28"/>
          <w:vertAlign w:val="superscript"/>
        </w:rPr>
        <w:t>)</w:t>
      </w:r>
      <w:r w:rsidR="00347C41" w:rsidRPr="00B9253C">
        <w:rPr>
          <w:rFonts w:ascii="Times New Roman" w:hAnsi="Times New Roman" w:cs="Times New Roman"/>
          <w:sz w:val="24"/>
          <w:szCs w:val="24"/>
        </w:rPr>
        <w:t xml:space="preserve">  </w:t>
      </w:r>
      <w:r w:rsidRPr="00B9253C">
        <w:rPr>
          <w:rFonts w:ascii="Times New Roman" w:hAnsi="Times New Roman" w:cs="Times New Roman"/>
          <w:sz w:val="24"/>
          <w:szCs w:val="24"/>
        </w:rPr>
        <w:t>Ortak eğitim listesinde olmasına rağmen tercih yapmayan ya da herhangi bir başvurusu bulunmayan öğrenciler, ilgili dönemin ekle-sil süresini müteakip 10 iş günü sonuna kadar talepte bulunmamaları halinde ortak eğitimden başarısız sayılır.</w:t>
      </w:r>
    </w:p>
    <w:p w:rsidR="00B26D85" w:rsidRPr="005D7422" w:rsidRDefault="00B26D85" w:rsidP="001D5047">
      <w:pPr>
        <w:tabs>
          <w:tab w:val="left" w:pos="567"/>
          <w:tab w:val="left" w:pos="709"/>
        </w:tabs>
        <w:spacing w:after="0" w:line="360" w:lineRule="auto"/>
        <w:jc w:val="both"/>
        <w:rPr>
          <w:rFonts w:ascii="Times New Roman" w:eastAsia="Calibri" w:hAnsi="Times New Roman" w:cs="Times New Roman"/>
          <w:b/>
          <w:sz w:val="24"/>
          <w:szCs w:val="24"/>
          <w:u w:val="single"/>
        </w:rPr>
      </w:pPr>
      <w:r w:rsidRPr="005D7422">
        <w:rPr>
          <w:rFonts w:ascii="Times New Roman" w:eastAsia="Calibri" w:hAnsi="Times New Roman" w:cs="Times New Roman"/>
          <w:sz w:val="24"/>
          <w:szCs w:val="24"/>
        </w:rPr>
        <w:tab/>
      </w:r>
      <w:r w:rsidRPr="005D7422">
        <w:rPr>
          <w:rFonts w:ascii="Times New Roman" w:eastAsia="Calibri" w:hAnsi="Times New Roman" w:cs="Times New Roman"/>
          <w:sz w:val="24"/>
          <w:szCs w:val="24"/>
        </w:rPr>
        <w:tab/>
      </w:r>
      <w:r w:rsidRPr="005D7422">
        <w:rPr>
          <w:rFonts w:ascii="Times New Roman" w:eastAsia="Calibri" w:hAnsi="Times New Roman" w:cs="Times New Roman"/>
          <w:b/>
          <w:sz w:val="24"/>
          <w:szCs w:val="24"/>
        </w:rPr>
        <w:t xml:space="preserve">Ortak </w:t>
      </w:r>
      <w:r w:rsidR="009A308D" w:rsidRPr="005D7422">
        <w:rPr>
          <w:rFonts w:ascii="Times New Roman" w:eastAsia="Calibri" w:hAnsi="Times New Roman" w:cs="Times New Roman"/>
          <w:b/>
          <w:sz w:val="24"/>
          <w:szCs w:val="24"/>
        </w:rPr>
        <w:t>e</w:t>
      </w:r>
      <w:r w:rsidRPr="005D7422">
        <w:rPr>
          <w:rFonts w:ascii="Times New Roman" w:eastAsia="Calibri" w:hAnsi="Times New Roman" w:cs="Times New Roman"/>
          <w:b/>
          <w:sz w:val="24"/>
          <w:szCs w:val="24"/>
        </w:rPr>
        <w:t xml:space="preserve">ğitim </w:t>
      </w:r>
      <w:r w:rsidR="009A308D" w:rsidRPr="005D7422">
        <w:rPr>
          <w:rFonts w:ascii="Times New Roman" w:eastAsia="Calibri" w:hAnsi="Times New Roman" w:cs="Times New Roman"/>
          <w:b/>
          <w:sz w:val="24"/>
          <w:szCs w:val="24"/>
        </w:rPr>
        <w:t>d</w:t>
      </w:r>
      <w:r w:rsidR="00B10C72" w:rsidRPr="005D7422">
        <w:rPr>
          <w:rFonts w:ascii="Times New Roman" w:eastAsia="Calibri" w:hAnsi="Times New Roman" w:cs="Times New Roman"/>
          <w:b/>
          <w:sz w:val="24"/>
          <w:szCs w:val="24"/>
        </w:rPr>
        <w:t>enetçisi</w:t>
      </w:r>
    </w:p>
    <w:p w:rsidR="00B26D85" w:rsidRPr="005D7422" w:rsidRDefault="00B26D85" w:rsidP="005D7422">
      <w:pPr>
        <w:tabs>
          <w:tab w:val="left" w:pos="567"/>
        </w:tabs>
        <w:spacing w:after="0" w:line="360" w:lineRule="auto"/>
        <w:jc w:val="both"/>
        <w:rPr>
          <w:rFonts w:ascii="Times New Roman" w:eastAsia="Calibri" w:hAnsi="Times New Roman" w:cs="Times New Roman"/>
          <w:sz w:val="24"/>
          <w:szCs w:val="24"/>
        </w:rPr>
      </w:pPr>
      <w:r w:rsidRPr="005D7422">
        <w:rPr>
          <w:rFonts w:ascii="Times New Roman" w:hAnsi="Times New Roman" w:cs="Times New Roman"/>
          <w:b/>
          <w:sz w:val="24"/>
          <w:szCs w:val="24"/>
        </w:rPr>
        <w:tab/>
      </w:r>
      <w:r w:rsidRPr="005D7422">
        <w:rPr>
          <w:rFonts w:ascii="Times New Roman" w:hAnsi="Times New Roman" w:cs="Times New Roman"/>
          <w:b/>
          <w:sz w:val="24"/>
          <w:szCs w:val="24"/>
        </w:rPr>
        <w:tab/>
      </w:r>
      <w:r w:rsidR="009A308D" w:rsidRPr="005D7422">
        <w:rPr>
          <w:rFonts w:ascii="Times New Roman" w:hAnsi="Times New Roman" w:cs="Times New Roman"/>
          <w:b/>
          <w:sz w:val="24"/>
          <w:szCs w:val="24"/>
        </w:rPr>
        <w:t>MADDE</w:t>
      </w:r>
      <w:r w:rsidRPr="005D7422">
        <w:rPr>
          <w:rFonts w:ascii="Times New Roman" w:hAnsi="Times New Roman" w:cs="Times New Roman"/>
          <w:b/>
          <w:sz w:val="24"/>
          <w:szCs w:val="24"/>
        </w:rPr>
        <w:t xml:space="preserve"> 13</w:t>
      </w:r>
      <w:r w:rsidR="007E3AF9" w:rsidRPr="005D7422">
        <w:rPr>
          <w:rFonts w:ascii="Times New Roman" w:hAnsi="Times New Roman" w:cs="Times New Roman"/>
          <w:b/>
          <w:sz w:val="24"/>
          <w:szCs w:val="24"/>
        </w:rPr>
        <w:t xml:space="preserve">- </w:t>
      </w:r>
      <w:r w:rsidRPr="00FA3BC8">
        <w:rPr>
          <w:rFonts w:ascii="Times New Roman" w:hAnsi="Times New Roman" w:cs="Times New Roman"/>
          <w:sz w:val="24"/>
          <w:szCs w:val="24"/>
        </w:rPr>
        <w:t>(1)</w:t>
      </w:r>
      <w:r w:rsidRPr="005D7422">
        <w:rPr>
          <w:rFonts w:ascii="Times New Roman" w:hAnsi="Times New Roman" w:cs="Times New Roman"/>
          <w:sz w:val="24"/>
          <w:szCs w:val="24"/>
        </w:rPr>
        <w:t xml:space="preserve"> </w:t>
      </w:r>
      <w:r w:rsidRPr="005D7422">
        <w:rPr>
          <w:rFonts w:ascii="Times New Roman" w:eastAsia="Calibri" w:hAnsi="Times New Roman" w:cs="Times New Roman"/>
          <w:sz w:val="24"/>
          <w:szCs w:val="24"/>
        </w:rPr>
        <w:t>Ortak eğitim programının uygulanmasını takip etmek</w:t>
      </w:r>
      <w:r w:rsidR="00B10C72" w:rsidRPr="005D7422">
        <w:rPr>
          <w:rFonts w:ascii="Times New Roman" w:eastAsia="Calibri" w:hAnsi="Times New Roman" w:cs="Times New Roman"/>
          <w:sz w:val="24"/>
          <w:szCs w:val="24"/>
        </w:rPr>
        <w:t xml:space="preserve"> ve </w:t>
      </w:r>
      <w:r w:rsidRPr="005D7422">
        <w:rPr>
          <w:rFonts w:ascii="Times New Roman" w:eastAsia="Calibri" w:hAnsi="Times New Roman" w:cs="Times New Roman"/>
          <w:sz w:val="24"/>
          <w:szCs w:val="24"/>
        </w:rPr>
        <w:t xml:space="preserve">öğrencilerin uygulama içindeki durumlarını </w:t>
      </w:r>
      <w:r w:rsidR="00C77700" w:rsidRPr="005D7422">
        <w:rPr>
          <w:rFonts w:ascii="Times New Roman" w:eastAsia="Calibri" w:hAnsi="Times New Roman" w:cs="Times New Roman"/>
          <w:sz w:val="24"/>
          <w:szCs w:val="24"/>
        </w:rPr>
        <w:t>denetlemek</w:t>
      </w:r>
      <w:r w:rsidRPr="005D7422">
        <w:rPr>
          <w:rFonts w:ascii="Times New Roman" w:eastAsia="Calibri" w:hAnsi="Times New Roman" w:cs="Times New Roman"/>
          <w:sz w:val="24"/>
          <w:szCs w:val="24"/>
        </w:rPr>
        <w:t xml:space="preserve"> amacıyla </w:t>
      </w:r>
      <w:r w:rsidR="00C77700" w:rsidRPr="005D7422">
        <w:rPr>
          <w:rFonts w:ascii="Times New Roman" w:eastAsia="Calibri" w:hAnsi="Times New Roman" w:cs="Times New Roman"/>
          <w:sz w:val="24"/>
          <w:szCs w:val="24"/>
        </w:rPr>
        <w:t xml:space="preserve">görevlendirilen </w:t>
      </w:r>
      <w:r w:rsidR="00B10C72" w:rsidRPr="005D7422">
        <w:rPr>
          <w:rFonts w:ascii="Times New Roman" w:eastAsia="Calibri" w:hAnsi="Times New Roman" w:cs="Times New Roman"/>
          <w:sz w:val="24"/>
          <w:szCs w:val="24"/>
        </w:rPr>
        <w:t>O</w:t>
      </w:r>
      <w:r w:rsidRPr="005D7422">
        <w:rPr>
          <w:rFonts w:ascii="Times New Roman" w:eastAsia="Calibri" w:hAnsi="Times New Roman" w:cs="Times New Roman"/>
          <w:sz w:val="24"/>
          <w:szCs w:val="24"/>
        </w:rPr>
        <w:t xml:space="preserve">rtak </w:t>
      </w:r>
      <w:r w:rsidR="00B10C72" w:rsidRPr="005D7422">
        <w:rPr>
          <w:rFonts w:ascii="Times New Roman" w:eastAsia="Calibri" w:hAnsi="Times New Roman" w:cs="Times New Roman"/>
          <w:sz w:val="24"/>
          <w:szCs w:val="24"/>
        </w:rPr>
        <w:t>E</w:t>
      </w:r>
      <w:r w:rsidRPr="005D7422">
        <w:rPr>
          <w:rFonts w:ascii="Times New Roman" w:eastAsia="Calibri" w:hAnsi="Times New Roman" w:cs="Times New Roman"/>
          <w:sz w:val="24"/>
          <w:szCs w:val="24"/>
        </w:rPr>
        <w:t xml:space="preserve">ğitim </w:t>
      </w:r>
      <w:r w:rsidR="00B10C72" w:rsidRPr="005D7422">
        <w:rPr>
          <w:rFonts w:ascii="Times New Roman" w:eastAsia="Calibri" w:hAnsi="Times New Roman" w:cs="Times New Roman"/>
          <w:sz w:val="24"/>
          <w:szCs w:val="24"/>
        </w:rPr>
        <w:t>D</w:t>
      </w:r>
      <w:r w:rsidR="00C77700" w:rsidRPr="005D7422">
        <w:rPr>
          <w:rFonts w:ascii="Times New Roman" w:eastAsia="Calibri" w:hAnsi="Times New Roman" w:cs="Times New Roman"/>
          <w:sz w:val="24"/>
          <w:szCs w:val="24"/>
        </w:rPr>
        <w:t>enetçileri</w:t>
      </w:r>
      <w:r w:rsidR="009A308D" w:rsidRPr="005D7422">
        <w:rPr>
          <w:rFonts w:ascii="Times New Roman" w:eastAsia="Calibri" w:hAnsi="Times New Roman" w:cs="Times New Roman"/>
          <w:sz w:val="24"/>
          <w:szCs w:val="24"/>
        </w:rPr>
        <w:t xml:space="preserve">, </w:t>
      </w:r>
      <w:r w:rsidR="00C77700" w:rsidRPr="005D7422">
        <w:rPr>
          <w:rFonts w:ascii="Times New Roman" w:eastAsia="Calibri" w:hAnsi="Times New Roman" w:cs="Times New Roman"/>
          <w:sz w:val="24"/>
          <w:szCs w:val="24"/>
        </w:rPr>
        <w:t xml:space="preserve">Koordinatörlük tarafından belirlenen program çerçevesinde </w:t>
      </w:r>
      <w:r w:rsidRPr="005D7422">
        <w:rPr>
          <w:rFonts w:ascii="Times New Roman" w:eastAsia="Calibri" w:hAnsi="Times New Roman" w:cs="Times New Roman"/>
          <w:sz w:val="24"/>
          <w:szCs w:val="24"/>
        </w:rPr>
        <w:t>aşağıdaki görevleri yürütür:</w:t>
      </w:r>
    </w:p>
    <w:p w:rsidR="00B26D85" w:rsidRPr="005D7422" w:rsidRDefault="00B26D85" w:rsidP="005D7422">
      <w:pPr>
        <w:spacing w:after="0" w:line="360" w:lineRule="auto"/>
        <w:ind w:firstLine="708"/>
        <w:jc w:val="both"/>
        <w:rPr>
          <w:rFonts w:ascii="Times New Roman" w:eastAsia="Calibri" w:hAnsi="Times New Roman" w:cs="Times New Roman"/>
          <w:sz w:val="24"/>
          <w:szCs w:val="24"/>
        </w:rPr>
      </w:pPr>
      <w:r w:rsidRPr="006E77B7">
        <w:rPr>
          <w:rFonts w:ascii="Times New Roman" w:eastAsia="Calibri" w:hAnsi="Times New Roman" w:cs="Times New Roman"/>
          <w:b/>
          <w:sz w:val="24"/>
          <w:szCs w:val="24"/>
        </w:rPr>
        <w:t>a)</w:t>
      </w:r>
      <w:r w:rsidRPr="005D7422">
        <w:rPr>
          <w:rFonts w:ascii="Times New Roman" w:eastAsia="Calibri" w:hAnsi="Times New Roman" w:cs="Times New Roman"/>
          <w:sz w:val="24"/>
          <w:szCs w:val="24"/>
        </w:rPr>
        <w:t xml:space="preserve"> Ortak eğitim uygulamasına katılacak kurumların belirlenmesi amacıyla kurumlarla yapılan görüşmelere katılır. </w:t>
      </w:r>
    </w:p>
    <w:p w:rsidR="004616F9" w:rsidRDefault="00B26D85" w:rsidP="00B9253C">
      <w:pPr>
        <w:spacing w:after="0" w:line="360" w:lineRule="auto"/>
        <w:ind w:firstLine="708"/>
        <w:jc w:val="both"/>
        <w:rPr>
          <w:rFonts w:ascii="Times New Roman" w:eastAsia="Calibri" w:hAnsi="Times New Roman" w:cs="Times New Roman"/>
          <w:sz w:val="24"/>
          <w:szCs w:val="24"/>
        </w:rPr>
      </w:pPr>
      <w:r w:rsidRPr="006E77B7">
        <w:rPr>
          <w:rFonts w:ascii="Times New Roman" w:eastAsia="Calibri" w:hAnsi="Times New Roman" w:cs="Times New Roman"/>
          <w:b/>
          <w:sz w:val="24"/>
          <w:szCs w:val="24"/>
        </w:rPr>
        <w:t>b)</w:t>
      </w:r>
      <w:r w:rsidRPr="005D7422">
        <w:rPr>
          <w:rFonts w:ascii="Times New Roman" w:eastAsia="Calibri" w:hAnsi="Times New Roman" w:cs="Times New Roman"/>
          <w:sz w:val="24"/>
          <w:szCs w:val="24"/>
        </w:rPr>
        <w:t xml:space="preserve"> Ortak eğitim uygulamasına katılan öğrencileri izleyerek işyerinde geçirilen sürenin amaca uygun şekilde değerlendirilmesini sağlamak üzere öğrenci</w:t>
      </w:r>
      <w:r w:rsidR="009A308D" w:rsidRPr="005D7422">
        <w:rPr>
          <w:rFonts w:ascii="Times New Roman" w:eastAsia="Calibri" w:hAnsi="Times New Roman" w:cs="Times New Roman"/>
          <w:sz w:val="24"/>
          <w:szCs w:val="24"/>
        </w:rPr>
        <w:t xml:space="preserve"> </w:t>
      </w:r>
      <w:r w:rsidRPr="005D7422">
        <w:rPr>
          <w:rFonts w:ascii="Times New Roman" w:eastAsia="Calibri" w:hAnsi="Times New Roman" w:cs="Times New Roman"/>
          <w:sz w:val="24"/>
          <w:szCs w:val="24"/>
        </w:rPr>
        <w:t>ziyaret</w:t>
      </w:r>
      <w:r w:rsidR="00FC71FB" w:rsidRPr="005D7422">
        <w:rPr>
          <w:rFonts w:ascii="Times New Roman" w:eastAsia="Calibri" w:hAnsi="Times New Roman" w:cs="Times New Roman"/>
          <w:sz w:val="24"/>
          <w:szCs w:val="24"/>
        </w:rPr>
        <w:t xml:space="preserve">lerine katkıda bulunur. </w:t>
      </w:r>
      <w:r w:rsidR="00D62C6D">
        <w:rPr>
          <w:rFonts w:ascii="Times New Roman" w:eastAsia="Calibri" w:hAnsi="Times New Roman" w:cs="Times New Roman"/>
          <w:sz w:val="24"/>
          <w:szCs w:val="24"/>
        </w:rPr>
        <w:t xml:space="preserve">      </w:t>
      </w:r>
    </w:p>
    <w:p w:rsidR="00B26D85" w:rsidRPr="005D7422" w:rsidRDefault="00D62C6D" w:rsidP="005D7422">
      <w:pPr>
        <w:spacing w:after="0" w:line="360" w:lineRule="auto"/>
        <w:ind w:firstLine="708"/>
        <w:jc w:val="both"/>
        <w:rPr>
          <w:rFonts w:ascii="Times New Roman" w:hAnsi="Times New Roman" w:cs="Times New Roman"/>
          <w:b/>
          <w:sz w:val="24"/>
          <w:szCs w:val="24"/>
        </w:rPr>
      </w:pPr>
      <w:r w:rsidRPr="00D62C6D">
        <w:rPr>
          <w:rFonts w:ascii="Times New Roman" w:eastAsia="Calibri" w:hAnsi="Times New Roman" w:cs="Times New Roman"/>
          <w:b/>
          <w:sz w:val="24"/>
          <w:szCs w:val="24"/>
        </w:rPr>
        <w:t>Ö</w:t>
      </w:r>
      <w:r w:rsidR="00B26D85" w:rsidRPr="005D7422">
        <w:rPr>
          <w:rFonts w:ascii="Times New Roman" w:hAnsi="Times New Roman" w:cs="Times New Roman"/>
          <w:b/>
          <w:sz w:val="24"/>
          <w:szCs w:val="24"/>
        </w:rPr>
        <w:t>ğrenci ziyaret</w:t>
      </w:r>
      <w:r w:rsidR="00AC4B34" w:rsidRPr="005D7422">
        <w:rPr>
          <w:rFonts w:ascii="Times New Roman" w:hAnsi="Times New Roman" w:cs="Times New Roman"/>
          <w:b/>
          <w:sz w:val="24"/>
          <w:szCs w:val="24"/>
        </w:rPr>
        <w:t>leri</w:t>
      </w:r>
    </w:p>
    <w:p w:rsidR="00B26D85" w:rsidRPr="005D7422" w:rsidRDefault="009A308D" w:rsidP="005D7422">
      <w:pPr>
        <w:spacing w:after="0" w:line="360" w:lineRule="auto"/>
        <w:ind w:firstLine="708"/>
        <w:jc w:val="both"/>
        <w:rPr>
          <w:rFonts w:ascii="Times New Roman" w:hAnsi="Times New Roman" w:cs="Times New Roman"/>
          <w:sz w:val="24"/>
          <w:szCs w:val="24"/>
        </w:rPr>
      </w:pPr>
      <w:r w:rsidRPr="005D7422">
        <w:rPr>
          <w:rFonts w:ascii="Times New Roman" w:hAnsi="Times New Roman" w:cs="Times New Roman"/>
          <w:b/>
          <w:sz w:val="24"/>
          <w:szCs w:val="24"/>
        </w:rPr>
        <w:t>MADDE</w:t>
      </w:r>
      <w:r w:rsidR="00B26D85" w:rsidRPr="005D7422">
        <w:rPr>
          <w:rFonts w:ascii="Times New Roman" w:hAnsi="Times New Roman" w:cs="Times New Roman"/>
          <w:b/>
          <w:sz w:val="24"/>
          <w:szCs w:val="24"/>
        </w:rPr>
        <w:t xml:space="preserve"> 14</w:t>
      </w:r>
      <w:r w:rsidR="007E3AF9" w:rsidRPr="005D7422">
        <w:rPr>
          <w:rFonts w:ascii="Times New Roman" w:hAnsi="Times New Roman" w:cs="Times New Roman"/>
          <w:b/>
          <w:sz w:val="24"/>
          <w:szCs w:val="24"/>
        </w:rPr>
        <w:t xml:space="preserve">- </w:t>
      </w:r>
      <w:r w:rsidR="00B26D85" w:rsidRPr="00FA3BC8">
        <w:rPr>
          <w:rFonts w:ascii="Times New Roman" w:hAnsi="Times New Roman" w:cs="Times New Roman"/>
          <w:sz w:val="24"/>
          <w:szCs w:val="24"/>
        </w:rPr>
        <w:t>(1)</w:t>
      </w:r>
      <w:r w:rsidR="00B26D85" w:rsidRPr="005D7422">
        <w:rPr>
          <w:rFonts w:ascii="Times New Roman" w:hAnsi="Times New Roman" w:cs="Times New Roman"/>
          <w:sz w:val="24"/>
          <w:szCs w:val="24"/>
        </w:rPr>
        <w:t xml:space="preserve"> Öğrencinin ortak eğitim</w:t>
      </w:r>
      <w:r w:rsidR="007F356C" w:rsidRPr="005D7422">
        <w:rPr>
          <w:rFonts w:ascii="Times New Roman" w:hAnsi="Times New Roman" w:cs="Times New Roman"/>
          <w:sz w:val="24"/>
          <w:szCs w:val="24"/>
        </w:rPr>
        <w:t>i</w:t>
      </w:r>
      <w:r w:rsidRPr="005D7422">
        <w:rPr>
          <w:rFonts w:ascii="Times New Roman" w:hAnsi="Times New Roman" w:cs="Times New Roman"/>
          <w:sz w:val="24"/>
          <w:szCs w:val="24"/>
        </w:rPr>
        <w:t xml:space="preserve"> </w:t>
      </w:r>
      <w:r w:rsidR="00B26D85" w:rsidRPr="005D7422">
        <w:rPr>
          <w:rFonts w:ascii="Times New Roman" w:hAnsi="Times New Roman" w:cs="Times New Roman"/>
          <w:sz w:val="24"/>
          <w:szCs w:val="24"/>
        </w:rPr>
        <w:t xml:space="preserve">sırasındaki performansının belirlenmesi, varsa işyeri ile yaşadığı uyum sorunlarının çözümü, kendisine kurum tarafından verilen görevlerin eğitim alanına uygunluğu gibi konularda inceleme yapmak üzere dönem içinde Üniversite tarafından </w:t>
      </w:r>
      <w:r w:rsidR="00FC71FB" w:rsidRPr="005D7422">
        <w:rPr>
          <w:rFonts w:ascii="Times New Roman" w:hAnsi="Times New Roman" w:cs="Times New Roman"/>
          <w:sz w:val="24"/>
          <w:szCs w:val="24"/>
        </w:rPr>
        <w:t>işyerinde öğrenci</w:t>
      </w:r>
      <w:r w:rsidRPr="005D7422">
        <w:rPr>
          <w:rFonts w:ascii="Times New Roman" w:hAnsi="Times New Roman" w:cs="Times New Roman"/>
          <w:sz w:val="24"/>
          <w:szCs w:val="24"/>
        </w:rPr>
        <w:t xml:space="preserve"> </w:t>
      </w:r>
      <w:r w:rsidR="00B26D85" w:rsidRPr="005D7422">
        <w:rPr>
          <w:rFonts w:ascii="Times New Roman" w:hAnsi="Times New Roman" w:cs="Times New Roman"/>
          <w:sz w:val="24"/>
          <w:szCs w:val="24"/>
        </w:rPr>
        <w:t>ziyareti yapılır.</w:t>
      </w:r>
    </w:p>
    <w:p w:rsidR="00B26D85" w:rsidRPr="005D7422" w:rsidRDefault="00B26D85" w:rsidP="005D7422">
      <w:pPr>
        <w:spacing w:after="0" w:line="360" w:lineRule="auto"/>
        <w:ind w:firstLine="708"/>
        <w:jc w:val="both"/>
        <w:rPr>
          <w:rFonts w:ascii="Times New Roman" w:hAnsi="Times New Roman" w:cs="Times New Roman"/>
          <w:sz w:val="24"/>
          <w:szCs w:val="24"/>
        </w:rPr>
      </w:pPr>
      <w:r w:rsidRPr="006E77B7">
        <w:rPr>
          <w:rFonts w:ascii="Times New Roman" w:hAnsi="Times New Roman" w:cs="Times New Roman"/>
          <w:b/>
          <w:sz w:val="24"/>
          <w:szCs w:val="24"/>
        </w:rPr>
        <w:t xml:space="preserve"> </w:t>
      </w:r>
      <w:r w:rsidRPr="00FA3BC8">
        <w:rPr>
          <w:rFonts w:ascii="Times New Roman" w:hAnsi="Times New Roman" w:cs="Times New Roman"/>
          <w:sz w:val="24"/>
          <w:szCs w:val="24"/>
        </w:rPr>
        <w:t>(2)</w:t>
      </w:r>
      <w:r w:rsidRPr="005D7422">
        <w:rPr>
          <w:rFonts w:ascii="Times New Roman" w:hAnsi="Times New Roman" w:cs="Times New Roman"/>
          <w:sz w:val="24"/>
          <w:szCs w:val="24"/>
        </w:rPr>
        <w:t xml:space="preserve"> Öğrenci ziyaretleri </w:t>
      </w:r>
      <w:r w:rsidR="00FC71FB" w:rsidRPr="005D7422">
        <w:rPr>
          <w:rFonts w:ascii="Times New Roman" w:hAnsi="Times New Roman" w:cs="Times New Roman"/>
          <w:sz w:val="24"/>
          <w:szCs w:val="24"/>
        </w:rPr>
        <w:t>O</w:t>
      </w:r>
      <w:r w:rsidRPr="005D7422">
        <w:rPr>
          <w:rFonts w:ascii="Times New Roman" w:hAnsi="Times New Roman" w:cs="Times New Roman"/>
          <w:sz w:val="24"/>
          <w:szCs w:val="24"/>
        </w:rPr>
        <w:t xml:space="preserve">rtak </w:t>
      </w:r>
      <w:r w:rsidR="00FC71FB" w:rsidRPr="005D7422">
        <w:rPr>
          <w:rFonts w:ascii="Times New Roman" w:hAnsi="Times New Roman" w:cs="Times New Roman"/>
          <w:sz w:val="24"/>
          <w:szCs w:val="24"/>
        </w:rPr>
        <w:t>E</w:t>
      </w:r>
      <w:r w:rsidRPr="005D7422">
        <w:rPr>
          <w:rFonts w:ascii="Times New Roman" w:hAnsi="Times New Roman" w:cs="Times New Roman"/>
          <w:sz w:val="24"/>
          <w:szCs w:val="24"/>
        </w:rPr>
        <w:t xml:space="preserve">ğitim </w:t>
      </w:r>
      <w:r w:rsidR="00FC71FB" w:rsidRPr="005D7422">
        <w:rPr>
          <w:rFonts w:ascii="Times New Roman" w:hAnsi="Times New Roman" w:cs="Times New Roman"/>
          <w:sz w:val="24"/>
          <w:szCs w:val="24"/>
        </w:rPr>
        <w:t xml:space="preserve">Denetçisi, </w:t>
      </w:r>
      <w:r w:rsidRPr="005D7422">
        <w:rPr>
          <w:rFonts w:ascii="Times New Roman" w:hAnsi="Times New Roman" w:cs="Times New Roman"/>
          <w:sz w:val="24"/>
          <w:szCs w:val="24"/>
        </w:rPr>
        <w:t>Koordinatör</w:t>
      </w:r>
      <w:r w:rsidR="00FC71FB" w:rsidRPr="005D7422">
        <w:rPr>
          <w:rFonts w:ascii="Times New Roman" w:hAnsi="Times New Roman" w:cs="Times New Roman"/>
          <w:sz w:val="24"/>
          <w:szCs w:val="24"/>
        </w:rPr>
        <w:t>,</w:t>
      </w:r>
      <w:r w:rsidRPr="005D7422">
        <w:rPr>
          <w:rFonts w:ascii="Times New Roman" w:hAnsi="Times New Roman" w:cs="Times New Roman"/>
          <w:sz w:val="24"/>
          <w:szCs w:val="24"/>
        </w:rPr>
        <w:t xml:space="preserve"> </w:t>
      </w:r>
      <w:r w:rsidR="009A308D" w:rsidRPr="005D7422">
        <w:rPr>
          <w:rFonts w:ascii="Times New Roman" w:hAnsi="Times New Roman" w:cs="Times New Roman"/>
          <w:sz w:val="24"/>
          <w:szCs w:val="24"/>
        </w:rPr>
        <w:t xml:space="preserve">OEKM </w:t>
      </w:r>
      <w:r w:rsidRPr="005D7422">
        <w:rPr>
          <w:rFonts w:ascii="Times New Roman" w:hAnsi="Times New Roman" w:cs="Times New Roman"/>
          <w:sz w:val="24"/>
          <w:szCs w:val="24"/>
        </w:rPr>
        <w:t xml:space="preserve">personeli </w:t>
      </w:r>
      <w:r w:rsidR="00FC71FB" w:rsidRPr="005D7422">
        <w:rPr>
          <w:rFonts w:ascii="Times New Roman" w:hAnsi="Times New Roman" w:cs="Times New Roman"/>
          <w:sz w:val="24"/>
          <w:szCs w:val="24"/>
        </w:rPr>
        <w:t xml:space="preserve">veya </w:t>
      </w:r>
      <w:r w:rsidRPr="005D7422">
        <w:rPr>
          <w:rFonts w:ascii="Times New Roman" w:hAnsi="Times New Roman" w:cs="Times New Roman"/>
          <w:sz w:val="24"/>
          <w:szCs w:val="24"/>
        </w:rPr>
        <w:t xml:space="preserve">Rektörlük tarafından belirlenen </w:t>
      </w:r>
      <w:r w:rsidR="00785754" w:rsidRPr="005D7422">
        <w:rPr>
          <w:rFonts w:ascii="Times New Roman" w:hAnsi="Times New Roman" w:cs="Times New Roman"/>
          <w:sz w:val="24"/>
          <w:szCs w:val="24"/>
        </w:rPr>
        <w:t xml:space="preserve">akademisyenler tarafından </w:t>
      </w:r>
      <w:r w:rsidR="009A308D" w:rsidRPr="005D7422">
        <w:rPr>
          <w:rFonts w:ascii="Times New Roman" w:hAnsi="Times New Roman" w:cs="Times New Roman"/>
          <w:sz w:val="24"/>
          <w:szCs w:val="24"/>
        </w:rPr>
        <w:t>yapılır</w:t>
      </w:r>
      <w:r w:rsidR="00FC71FB" w:rsidRPr="005D7422">
        <w:rPr>
          <w:rFonts w:ascii="Times New Roman" w:hAnsi="Times New Roman" w:cs="Times New Roman"/>
          <w:sz w:val="24"/>
          <w:szCs w:val="24"/>
        </w:rPr>
        <w:t xml:space="preserve">. </w:t>
      </w:r>
    </w:p>
    <w:p w:rsidR="00B9253C" w:rsidRPr="005D7422" w:rsidRDefault="00347C41" w:rsidP="00A42A5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B9253C">
        <w:rPr>
          <w:rFonts w:ascii="Times New Roman" w:hAnsi="Times New Roman" w:cs="Times New Roman"/>
          <w:sz w:val="24"/>
          <w:szCs w:val="24"/>
        </w:rPr>
        <w:t xml:space="preserve">(3) </w:t>
      </w:r>
      <w:r w:rsidRPr="00B9253C">
        <w:rPr>
          <w:rFonts w:ascii="Times New Roman" w:hAnsi="Times New Roman" w:cs="Times New Roman"/>
          <w:b/>
          <w:sz w:val="24"/>
          <w:szCs w:val="24"/>
        </w:rPr>
        <w:t>(Ek fıkra:</w:t>
      </w:r>
      <w:r w:rsidRPr="00B9253C">
        <w:rPr>
          <w:rFonts w:ascii="Times New Roman" w:hAnsi="Times New Roman" w:cs="Times New Roman"/>
          <w:sz w:val="24"/>
          <w:szCs w:val="24"/>
        </w:rPr>
        <w:t xml:space="preserve"> </w:t>
      </w:r>
      <w:r w:rsidRPr="00B9253C">
        <w:rPr>
          <w:rFonts w:ascii="Times New Roman" w:eastAsia="Calibri" w:hAnsi="Times New Roman" w:cs="Times New Roman"/>
          <w:b/>
          <w:sz w:val="24"/>
          <w:szCs w:val="24"/>
        </w:rPr>
        <w:t>09.05.2024 tarih 09/5 sayılı Senato Kararı</w:t>
      </w:r>
      <w:r w:rsidRPr="00B9253C">
        <w:rPr>
          <w:rFonts w:ascii="Times New Roman" w:hAnsi="Times New Roman" w:cs="Times New Roman"/>
          <w:sz w:val="28"/>
          <w:szCs w:val="28"/>
        </w:rPr>
        <w:t>)</w:t>
      </w:r>
      <w:r w:rsidRPr="00B9253C">
        <w:rPr>
          <w:rFonts w:ascii="Times New Roman" w:hAnsi="Times New Roman" w:cs="Times New Roman"/>
          <w:b/>
          <w:bCs/>
          <w:color w:val="000000"/>
          <w:sz w:val="28"/>
          <w:szCs w:val="28"/>
          <w:vertAlign w:val="superscript"/>
        </w:rPr>
        <w:t xml:space="preserve"> (1)</w:t>
      </w:r>
      <w:r w:rsidRPr="00B9253C">
        <w:rPr>
          <w:rFonts w:ascii="Times New Roman" w:hAnsi="Times New Roman" w:cs="Times New Roman"/>
          <w:sz w:val="24"/>
          <w:szCs w:val="24"/>
        </w:rPr>
        <w:t xml:space="preserve"> </w:t>
      </w:r>
      <w:r w:rsidRPr="00B9253C">
        <w:rPr>
          <w:rFonts w:ascii="Times New Roman" w:hAnsi="Times New Roman" w:cs="Times New Roman"/>
          <w:sz w:val="28"/>
          <w:szCs w:val="28"/>
        </w:rPr>
        <w:t xml:space="preserve"> </w:t>
      </w:r>
      <w:r w:rsidRPr="00B9253C">
        <w:rPr>
          <w:rFonts w:ascii="Times New Roman" w:hAnsi="Times New Roman" w:cs="Times New Roman"/>
          <w:sz w:val="24"/>
          <w:szCs w:val="24"/>
        </w:rPr>
        <w:t xml:space="preserve"> Öğrencinin ortak eğitim sırasında uyum sorunu yaşaması halinde öğrenci ziyareti, öğrencinin akademik danışmanının da katılımıyla gerçekleştirilir.</w:t>
      </w:r>
    </w:p>
    <w:p w:rsidR="00B26D85" w:rsidRPr="005D7422" w:rsidRDefault="0025444D" w:rsidP="005D7422">
      <w:pPr>
        <w:spacing w:after="0" w:line="360" w:lineRule="auto"/>
        <w:ind w:firstLine="708"/>
        <w:jc w:val="both"/>
        <w:rPr>
          <w:rFonts w:ascii="Times New Roman" w:hAnsi="Times New Roman" w:cs="Times New Roman"/>
          <w:b/>
          <w:sz w:val="24"/>
          <w:szCs w:val="24"/>
        </w:rPr>
      </w:pPr>
      <w:r w:rsidRPr="005D7422">
        <w:rPr>
          <w:rFonts w:ascii="Times New Roman" w:hAnsi="Times New Roman" w:cs="Times New Roman"/>
          <w:b/>
          <w:sz w:val="24"/>
          <w:szCs w:val="24"/>
        </w:rPr>
        <w:t>Di</w:t>
      </w:r>
      <w:r w:rsidR="00E10188" w:rsidRPr="005D7422">
        <w:rPr>
          <w:rFonts w:ascii="Times New Roman" w:hAnsi="Times New Roman" w:cs="Times New Roman"/>
          <w:b/>
          <w:sz w:val="24"/>
          <w:szCs w:val="24"/>
        </w:rPr>
        <w:t>siplin i</w:t>
      </w:r>
      <w:r w:rsidR="00B26D85" w:rsidRPr="005D7422">
        <w:rPr>
          <w:rFonts w:ascii="Times New Roman" w:hAnsi="Times New Roman" w:cs="Times New Roman"/>
          <w:b/>
          <w:sz w:val="24"/>
          <w:szCs w:val="24"/>
        </w:rPr>
        <w:t>şleri</w:t>
      </w:r>
    </w:p>
    <w:p w:rsidR="00B26D85" w:rsidRPr="005D7422" w:rsidRDefault="00E33E59" w:rsidP="005D7422">
      <w:pPr>
        <w:spacing w:after="0" w:line="360" w:lineRule="auto"/>
        <w:ind w:firstLine="708"/>
        <w:jc w:val="both"/>
        <w:rPr>
          <w:rFonts w:ascii="Times New Roman" w:hAnsi="Times New Roman" w:cs="Times New Roman"/>
          <w:sz w:val="24"/>
          <w:szCs w:val="24"/>
        </w:rPr>
      </w:pPr>
      <w:r w:rsidRPr="005D7422">
        <w:rPr>
          <w:rFonts w:ascii="Times New Roman" w:hAnsi="Times New Roman" w:cs="Times New Roman"/>
          <w:b/>
          <w:sz w:val="24"/>
          <w:szCs w:val="24"/>
        </w:rPr>
        <w:t>MADDE</w:t>
      </w:r>
      <w:r w:rsidR="00B26D85" w:rsidRPr="005D7422">
        <w:rPr>
          <w:rFonts w:ascii="Times New Roman" w:hAnsi="Times New Roman" w:cs="Times New Roman"/>
          <w:b/>
          <w:sz w:val="24"/>
          <w:szCs w:val="24"/>
        </w:rPr>
        <w:t xml:space="preserve"> 15</w:t>
      </w:r>
      <w:r w:rsidR="007E3AF9" w:rsidRPr="005D7422">
        <w:rPr>
          <w:rFonts w:ascii="Times New Roman" w:hAnsi="Times New Roman" w:cs="Times New Roman"/>
          <w:b/>
          <w:sz w:val="24"/>
          <w:szCs w:val="24"/>
        </w:rPr>
        <w:t xml:space="preserve">- </w:t>
      </w:r>
      <w:r w:rsidR="00B26D85" w:rsidRPr="00FA3BC8">
        <w:rPr>
          <w:rFonts w:ascii="Times New Roman" w:hAnsi="Times New Roman" w:cs="Times New Roman"/>
          <w:sz w:val="24"/>
          <w:szCs w:val="24"/>
        </w:rPr>
        <w:t>(1)</w:t>
      </w:r>
      <w:r w:rsidR="00B26D85" w:rsidRPr="005D7422">
        <w:rPr>
          <w:rFonts w:ascii="Times New Roman" w:hAnsi="Times New Roman" w:cs="Times New Roman"/>
          <w:b/>
          <w:sz w:val="24"/>
          <w:szCs w:val="24"/>
        </w:rPr>
        <w:t xml:space="preserve"> </w:t>
      </w:r>
      <w:r w:rsidR="00B26D85" w:rsidRPr="005D7422">
        <w:rPr>
          <w:rFonts w:ascii="Times New Roman" w:hAnsi="Times New Roman" w:cs="Times New Roman"/>
          <w:sz w:val="24"/>
          <w:szCs w:val="24"/>
        </w:rPr>
        <w:t>Ortak eğitim sırasında öğrencilerin disiplin işlerinde Yüksek</w:t>
      </w:r>
      <w:r w:rsidR="00B26D85" w:rsidRPr="005D7422">
        <w:rPr>
          <w:rFonts w:ascii="Times New Roman" w:hAnsi="Times New Roman" w:cs="Times New Roman"/>
          <w:sz w:val="24"/>
          <w:szCs w:val="24"/>
        </w:rPr>
        <w:softHyphen/>
        <w:t xml:space="preserve">öğretim Kurumları Öğrenci Disiplin Yönetmeliği hükümleri geçerlidir. </w:t>
      </w:r>
      <w:r w:rsidR="00A727DF" w:rsidRPr="005D7422">
        <w:rPr>
          <w:rFonts w:ascii="Times New Roman" w:hAnsi="Times New Roman" w:cs="Times New Roman"/>
          <w:sz w:val="24"/>
          <w:szCs w:val="24"/>
        </w:rPr>
        <w:t>Öğren</w:t>
      </w:r>
      <w:r w:rsidR="00A727DF" w:rsidRPr="005D7422">
        <w:rPr>
          <w:rFonts w:ascii="Times New Roman" w:hAnsi="Times New Roman" w:cs="Times New Roman"/>
          <w:sz w:val="24"/>
          <w:szCs w:val="24"/>
        </w:rPr>
        <w:softHyphen/>
        <w:t>ciler ayrıca</w:t>
      </w:r>
      <w:r w:rsidR="00B26D85" w:rsidRPr="005D7422">
        <w:rPr>
          <w:rFonts w:ascii="Times New Roman" w:hAnsi="Times New Roman" w:cs="Times New Roman"/>
          <w:sz w:val="24"/>
          <w:szCs w:val="24"/>
        </w:rPr>
        <w:t xml:space="preserve">,  işyerine ait disiplin ve iş emniyeti ile ilgili </w:t>
      </w:r>
      <w:r w:rsidR="00A727DF" w:rsidRPr="005D7422">
        <w:rPr>
          <w:rFonts w:ascii="Times New Roman" w:hAnsi="Times New Roman" w:cs="Times New Roman"/>
          <w:sz w:val="24"/>
          <w:szCs w:val="24"/>
        </w:rPr>
        <w:t xml:space="preserve">kurallara </w:t>
      </w:r>
      <w:r w:rsidR="00B26D85" w:rsidRPr="005D7422">
        <w:rPr>
          <w:rFonts w:ascii="Times New Roman" w:hAnsi="Times New Roman" w:cs="Times New Roman"/>
          <w:sz w:val="24"/>
          <w:szCs w:val="24"/>
        </w:rPr>
        <w:t xml:space="preserve">uymak zorundadırlar. </w:t>
      </w:r>
    </w:p>
    <w:p w:rsidR="00B26D85" w:rsidRPr="005D7422" w:rsidRDefault="00B26D85" w:rsidP="005D7422">
      <w:pPr>
        <w:spacing w:after="0" w:line="360" w:lineRule="auto"/>
        <w:ind w:firstLine="708"/>
        <w:jc w:val="both"/>
        <w:rPr>
          <w:rFonts w:ascii="Times New Roman" w:hAnsi="Times New Roman" w:cs="Times New Roman"/>
          <w:sz w:val="24"/>
          <w:szCs w:val="24"/>
        </w:rPr>
      </w:pPr>
      <w:r w:rsidRPr="00FA3BC8">
        <w:rPr>
          <w:rFonts w:ascii="Times New Roman" w:hAnsi="Times New Roman" w:cs="Times New Roman"/>
          <w:sz w:val="24"/>
          <w:szCs w:val="24"/>
        </w:rPr>
        <w:t>(2)</w:t>
      </w:r>
      <w:r w:rsidRPr="005D7422">
        <w:rPr>
          <w:rFonts w:ascii="Times New Roman" w:hAnsi="Times New Roman" w:cs="Times New Roman"/>
          <w:sz w:val="24"/>
          <w:szCs w:val="24"/>
        </w:rPr>
        <w:t xml:space="preserve"> Öğrenci-kurum eşleştirmeleri yapılırken kurumlarla bağlantı kurarak Üniversitenin kurum belirleme sürecine zarar veren veya Koordinatörlüğün izni ve bilgisi dışında firmalarla görüşüp diğer öğrencilerin adil bir şekilde yerleştirilmesine ve sistemin aksamasına neden olduğu tespit edilen öğrenciler için </w:t>
      </w:r>
      <w:r w:rsidR="00E33E59" w:rsidRPr="005D7422">
        <w:rPr>
          <w:rFonts w:ascii="Times New Roman" w:hAnsi="Times New Roman" w:cs="Times New Roman"/>
          <w:sz w:val="24"/>
          <w:szCs w:val="24"/>
        </w:rPr>
        <w:t>OEYK’nı</w:t>
      </w:r>
      <w:r w:rsidR="00750459" w:rsidRPr="005D7422">
        <w:rPr>
          <w:rFonts w:ascii="Times New Roman" w:hAnsi="Times New Roman" w:cs="Times New Roman"/>
          <w:sz w:val="24"/>
          <w:szCs w:val="24"/>
        </w:rPr>
        <w:t xml:space="preserve">n önerisi ile </w:t>
      </w:r>
      <w:r w:rsidRPr="005D7422">
        <w:rPr>
          <w:rFonts w:ascii="Times New Roman" w:hAnsi="Times New Roman" w:cs="Times New Roman"/>
          <w:sz w:val="24"/>
          <w:szCs w:val="24"/>
        </w:rPr>
        <w:t>disiplin soruşturması açılır.</w:t>
      </w:r>
    </w:p>
    <w:p w:rsidR="006E77B7" w:rsidRPr="005D7422" w:rsidRDefault="004427FF" w:rsidP="00B9253C">
      <w:pPr>
        <w:spacing w:after="0" w:line="360" w:lineRule="auto"/>
        <w:ind w:firstLine="708"/>
        <w:jc w:val="both"/>
        <w:rPr>
          <w:rFonts w:ascii="Times New Roman" w:hAnsi="Times New Roman" w:cs="Times New Roman"/>
          <w:sz w:val="24"/>
          <w:szCs w:val="24"/>
        </w:rPr>
      </w:pPr>
      <w:r w:rsidRPr="00FA3BC8">
        <w:rPr>
          <w:rFonts w:ascii="Times New Roman" w:hAnsi="Times New Roman" w:cs="Times New Roman"/>
          <w:sz w:val="24"/>
          <w:szCs w:val="24"/>
        </w:rPr>
        <w:t>(3)</w:t>
      </w:r>
      <w:r w:rsidRPr="005D7422">
        <w:rPr>
          <w:rFonts w:ascii="Times New Roman" w:hAnsi="Times New Roman" w:cs="Times New Roman"/>
          <w:sz w:val="24"/>
          <w:szCs w:val="24"/>
        </w:rPr>
        <w:t xml:space="preserve"> Disiplin soruşturması </w:t>
      </w:r>
      <w:r w:rsidR="005C6E07" w:rsidRPr="005D7422">
        <w:rPr>
          <w:rFonts w:ascii="Times New Roman" w:hAnsi="Times New Roman" w:cs="Times New Roman"/>
          <w:sz w:val="24"/>
          <w:szCs w:val="24"/>
        </w:rPr>
        <w:t>sonucunda ceza alan öğrenciler, ortak eğitim uygulamasından,</w:t>
      </w:r>
      <w:r w:rsidRPr="005D7422">
        <w:rPr>
          <w:rFonts w:ascii="Times New Roman" w:hAnsi="Times New Roman" w:cs="Times New Roman"/>
          <w:sz w:val="24"/>
          <w:szCs w:val="24"/>
        </w:rPr>
        <w:t xml:space="preserve"> OEYK kararı ile başarısız sayılabilir.</w:t>
      </w:r>
    </w:p>
    <w:p w:rsidR="00B26D85" w:rsidRPr="005D7422" w:rsidRDefault="00B26D85" w:rsidP="005D7422">
      <w:pPr>
        <w:spacing w:after="0" w:line="360" w:lineRule="auto"/>
        <w:ind w:firstLine="708"/>
        <w:jc w:val="both"/>
        <w:rPr>
          <w:rFonts w:ascii="Times New Roman" w:hAnsi="Times New Roman" w:cs="Times New Roman"/>
          <w:b/>
          <w:sz w:val="24"/>
          <w:szCs w:val="24"/>
        </w:rPr>
      </w:pPr>
      <w:r w:rsidRPr="005D7422">
        <w:rPr>
          <w:rFonts w:ascii="Times New Roman" w:hAnsi="Times New Roman" w:cs="Times New Roman"/>
          <w:b/>
          <w:sz w:val="24"/>
          <w:szCs w:val="24"/>
        </w:rPr>
        <w:t>Dikey ve yatay geçişle gelen öğrenciler</w:t>
      </w:r>
    </w:p>
    <w:p w:rsidR="006E77B7" w:rsidRPr="005D7422" w:rsidRDefault="00E33E59" w:rsidP="00B9253C">
      <w:pPr>
        <w:spacing w:after="0" w:line="360" w:lineRule="auto"/>
        <w:ind w:firstLine="708"/>
        <w:jc w:val="both"/>
        <w:rPr>
          <w:rFonts w:ascii="Times New Roman" w:hAnsi="Times New Roman" w:cs="Times New Roman"/>
          <w:sz w:val="24"/>
          <w:szCs w:val="24"/>
        </w:rPr>
      </w:pPr>
      <w:r w:rsidRPr="005D7422">
        <w:rPr>
          <w:rFonts w:ascii="Times New Roman" w:hAnsi="Times New Roman" w:cs="Times New Roman"/>
          <w:b/>
          <w:sz w:val="24"/>
          <w:szCs w:val="24"/>
        </w:rPr>
        <w:t>MADDE</w:t>
      </w:r>
      <w:r w:rsidR="00B26D85" w:rsidRPr="005D7422">
        <w:rPr>
          <w:rFonts w:ascii="Times New Roman" w:hAnsi="Times New Roman" w:cs="Times New Roman"/>
          <w:b/>
          <w:sz w:val="24"/>
          <w:szCs w:val="24"/>
        </w:rPr>
        <w:t xml:space="preserve"> 16</w:t>
      </w:r>
      <w:r w:rsidR="007E3AF9" w:rsidRPr="005D7422">
        <w:rPr>
          <w:rFonts w:ascii="Times New Roman" w:hAnsi="Times New Roman" w:cs="Times New Roman"/>
          <w:b/>
          <w:sz w:val="24"/>
          <w:szCs w:val="24"/>
        </w:rPr>
        <w:t xml:space="preserve">- </w:t>
      </w:r>
      <w:r w:rsidR="00B26D85" w:rsidRPr="005D7422">
        <w:rPr>
          <w:rFonts w:ascii="Times New Roman" w:hAnsi="Times New Roman" w:cs="Times New Roman"/>
          <w:sz w:val="24"/>
          <w:szCs w:val="24"/>
        </w:rPr>
        <w:t>(1) Üniversiteye dikey geçiş ve</w:t>
      </w:r>
      <w:r w:rsidR="002D2835" w:rsidRPr="005D7422">
        <w:rPr>
          <w:rFonts w:ascii="Times New Roman" w:hAnsi="Times New Roman" w:cs="Times New Roman"/>
          <w:sz w:val="24"/>
          <w:szCs w:val="24"/>
        </w:rPr>
        <w:t>ya</w:t>
      </w:r>
      <w:r w:rsidR="00B26D85" w:rsidRPr="005D7422">
        <w:rPr>
          <w:rFonts w:ascii="Times New Roman" w:hAnsi="Times New Roman" w:cs="Times New Roman"/>
          <w:sz w:val="24"/>
          <w:szCs w:val="24"/>
        </w:rPr>
        <w:t xml:space="preserve"> yatay geçiş yoluyla kayıt yaptıran öğrencilerin mezuniyet için üç ortak eğitim dönemini tamamlamış olması gerekir.</w:t>
      </w:r>
    </w:p>
    <w:p w:rsidR="00B26D85" w:rsidRPr="005D7422" w:rsidRDefault="00B26D85" w:rsidP="005D7422">
      <w:pPr>
        <w:spacing w:after="0" w:line="360" w:lineRule="auto"/>
        <w:ind w:firstLine="708"/>
        <w:jc w:val="both"/>
        <w:rPr>
          <w:rFonts w:ascii="Times New Roman" w:hAnsi="Times New Roman" w:cs="Times New Roman"/>
          <w:b/>
          <w:sz w:val="24"/>
          <w:szCs w:val="24"/>
        </w:rPr>
      </w:pPr>
      <w:r w:rsidRPr="005D7422">
        <w:rPr>
          <w:rFonts w:ascii="Times New Roman" w:hAnsi="Times New Roman" w:cs="Times New Roman"/>
          <w:b/>
          <w:sz w:val="24"/>
          <w:szCs w:val="24"/>
        </w:rPr>
        <w:t>Ortak eğitim döneminde ders alma</w:t>
      </w:r>
    </w:p>
    <w:p w:rsidR="00B9253C" w:rsidRPr="00B9253C" w:rsidRDefault="00E33E59" w:rsidP="00B9253C">
      <w:pPr>
        <w:spacing w:after="0" w:line="360" w:lineRule="auto"/>
        <w:ind w:firstLine="708"/>
        <w:jc w:val="both"/>
        <w:rPr>
          <w:rFonts w:ascii="Times New Roman" w:hAnsi="Times New Roman" w:cs="Times New Roman"/>
          <w:sz w:val="24"/>
          <w:szCs w:val="24"/>
        </w:rPr>
      </w:pPr>
      <w:r w:rsidRPr="005D7422">
        <w:rPr>
          <w:rFonts w:ascii="Times New Roman" w:hAnsi="Times New Roman" w:cs="Times New Roman"/>
          <w:b/>
          <w:sz w:val="24"/>
          <w:szCs w:val="24"/>
        </w:rPr>
        <w:t>MADDE</w:t>
      </w:r>
      <w:r w:rsidR="00B26D85" w:rsidRPr="005D7422">
        <w:rPr>
          <w:rFonts w:ascii="Times New Roman" w:hAnsi="Times New Roman" w:cs="Times New Roman"/>
          <w:b/>
          <w:sz w:val="24"/>
          <w:szCs w:val="24"/>
        </w:rPr>
        <w:t xml:space="preserve"> 17</w:t>
      </w:r>
      <w:r w:rsidR="007E3AF9" w:rsidRPr="005D7422">
        <w:rPr>
          <w:rFonts w:ascii="Times New Roman" w:hAnsi="Times New Roman" w:cs="Times New Roman"/>
          <w:b/>
          <w:sz w:val="24"/>
          <w:szCs w:val="24"/>
        </w:rPr>
        <w:t xml:space="preserve">- </w:t>
      </w:r>
      <w:r w:rsidRPr="005D7422">
        <w:rPr>
          <w:rFonts w:ascii="Times New Roman" w:hAnsi="Times New Roman" w:cs="Times New Roman"/>
          <w:sz w:val="24"/>
          <w:szCs w:val="24"/>
        </w:rPr>
        <w:t>(1) Öğrenci ortak e</w:t>
      </w:r>
      <w:r w:rsidR="00B26D85" w:rsidRPr="005D7422">
        <w:rPr>
          <w:rFonts w:ascii="Times New Roman" w:hAnsi="Times New Roman" w:cs="Times New Roman"/>
          <w:sz w:val="24"/>
          <w:szCs w:val="24"/>
        </w:rPr>
        <w:t>ğitim döneminde Üniversitede öğrenci olarak veya diğer üniversitelerde özel öğrenci olarak ders alamaz</w:t>
      </w:r>
      <w:r w:rsidR="002D2835" w:rsidRPr="005D7422">
        <w:rPr>
          <w:rFonts w:ascii="Times New Roman" w:hAnsi="Times New Roman" w:cs="Times New Roman"/>
          <w:sz w:val="24"/>
          <w:szCs w:val="24"/>
        </w:rPr>
        <w:t>.</w:t>
      </w:r>
      <w:r w:rsidR="00B26D85" w:rsidRPr="005D7422">
        <w:rPr>
          <w:rFonts w:ascii="Times New Roman" w:hAnsi="Times New Roman" w:cs="Times New Roman"/>
          <w:sz w:val="24"/>
          <w:szCs w:val="24"/>
        </w:rPr>
        <w:t xml:space="preserve"> </w:t>
      </w:r>
      <w:r w:rsidR="00943371" w:rsidRPr="005D7422">
        <w:rPr>
          <w:rFonts w:ascii="Times New Roman" w:hAnsi="Times New Roman" w:cs="Times New Roman"/>
          <w:sz w:val="24"/>
          <w:szCs w:val="24"/>
        </w:rPr>
        <w:t xml:space="preserve"> Bu kuralı ihlal ederek alınan dersler öğrencinin programına sayılmaz.</w:t>
      </w:r>
    </w:p>
    <w:p w:rsidR="00B26D85" w:rsidRPr="005D7422" w:rsidRDefault="00B26D85" w:rsidP="005D7422">
      <w:pPr>
        <w:spacing w:after="0" w:line="360" w:lineRule="auto"/>
        <w:ind w:firstLine="708"/>
        <w:jc w:val="both"/>
        <w:rPr>
          <w:rFonts w:ascii="Times New Roman" w:hAnsi="Times New Roman" w:cs="Times New Roman"/>
          <w:b/>
          <w:sz w:val="24"/>
          <w:szCs w:val="24"/>
        </w:rPr>
      </w:pPr>
      <w:r w:rsidRPr="005D7422">
        <w:rPr>
          <w:rFonts w:ascii="Times New Roman" w:hAnsi="Times New Roman" w:cs="Times New Roman"/>
          <w:b/>
          <w:sz w:val="24"/>
          <w:szCs w:val="24"/>
        </w:rPr>
        <w:t xml:space="preserve">İzin süresinde yapılan çalışmalar </w:t>
      </w:r>
    </w:p>
    <w:p w:rsidR="00B26D85" w:rsidRPr="005D7422" w:rsidRDefault="00E33E59" w:rsidP="005D7422">
      <w:pPr>
        <w:spacing w:after="0" w:line="360" w:lineRule="auto"/>
        <w:ind w:firstLine="708"/>
        <w:jc w:val="both"/>
        <w:rPr>
          <w:rFonts w:ascii="Times New Roman" w:hAnsi="Times New Roman" w:cs="Times New Roman"/>
          <w:sz w:val="24"/>
          <w:szCs w:val="24"/>
        </w:rPr>
      </w:pPr>
      <w:r w:rsidRPr="005D7422">
        <w:rPr>
          <w:rFonts w:ascii="Times New Roman" w:hAnsi="Times New Roman" w:cs="Times New Roman"/>
          <w:b/>
          <w:sz w:val="24"/>
          <w:szCs w:val="24"/>
        </w:rPr>
        <w:t>MADDE</w:t>
      </w:r>
      <w:r w:rsidR="00B26D85" w:rsidRPr="005D7422">
        <w:rPr>
          <w:rFonts w:ascii="Times New Roman" w:hAnsi="Times New Roman" w:cs="Times New Roman"/>
          <w:b/>
          <w:sz w:val="24"/>
          <w:szCs w:val="24"/>
        </w:rPr>
        <w:t xml:space="preserve"> 18</w:t>
      </w:r>
      <w:r w:rsidR="007E3AF9" w:rsidRPr="005D7422">
        <w:rPr>
          <w:rFonts w:ascii="Times New Roman" w:hAnsi="Times New Roman" w:cs="Times New Roman"/>
          <w:b/>
          <w:sz w:val="24"/>
          <w:szCs w:val="24"/>
        </w:rPr>
        <w:t xml:space="preserve">- </w:t>
      </w:r>
      <w:r w:rsidR="00B26D85" w:rsidRPr="005D7422">
        <w:rPr>
          <w:rFonts w:ascii="Times New Roman" w:hAnsi="Times New Roman" w:cs="Times New Roman"/>
          <w:sz w:val="24"/>
          <w:szCs w:val="24"/>
        </w:rPr>
        <w:t>(1) Öğrencinin izinli olduğu ve kayıt yaptırmadığı dönemlerde, firma, kurum ve kuruluşlarda yapmış o</w:t>
      </w:r>
      <w:r w:rsidRPr="005D7422">
        <w:rPr>
          <w:rFonts w:ascii="Times New Roman" w:hAnsi="Times New Roman" w:cs="Times New Roman"/>
          <w:sz w:val="24"/>
          <w:szCs w:val="24"/>
        </w:rPr>
        <w:t>lduğu çalışmalar Üniversitenin ortak eğitim p</w:t>
      </w:r>
      <w:r w:rsidR="00B26D85" w:rsidRPr="005D7422">
        <w:rPr>
          <w:rFonts w:ascii="Times New Roman" w:hAnsi="Times New Roman" w:cs="Times New Roman"/>
          <w:sz w:val="24"/>
          <w:szCs w:val="24"/>
        </w:rPr>
        <w:t>rogramı kapsamında değerlendirilmez.</w:t>
      </w:r>
    </w:p>
    <w:p w:rsidR="0067750D" w:rsidRDefault="0067750D" w:rsidP="00A4460E">
      <w:pPr>
        <w:spacing w:after="0" w:line="360" w:lineRule="auto"/>
        <w:rPr>
          <w:rFonts w:ascii="Times New Roman" w:hAnsi="Times New Roman" w:cs="Times New Roman"/>
          <w:b/>
          <w:sz w:val="24"/>
          <w:szCs w:val="24"/>
        </w:rPr>
      </w:pPr>
    </w:p>
    <w:p w:rsidR="00B26D85" w:rsidRPr="005D7422" w:rsidRDefault="00B26D85" w:rsidP="005D7422">
      <w:pPr>
        <w:spacing w:after="0" w:line="360" w:lineRule="auto"/>
        <w:jc w:val="center"/>
        <w:rPr>
          <w:rFonts w:ascii="Times New Roman" w:hAnsi="Times New Roman" w:cs="Times New Roman"/>
          <w:b/>
          <w:sz w:val="24"/>
          <w:szCs w:val="24"/>
        </w:rPr>
      </w:pPr>
      <w:r w:rsidRPr="005D7422">
        <w:rPr>
          <w:rFonts w:ascii="Times New Roman" w:hAnsi="Times New Roman" w:cs="Times New Roman"/>
          <w:b/>
          <w:sz w:val="24"/>
          <w:szCs w:val="24"/>
        </w:rPr>
        <w:t>ÜÇÜNCÜ BÖLÜM</w:t>
      </w:r>
    </w:p>
    <w:p w:rsidR="00B26D85" w:rsidRPr="005D7422" w:rsidRDefault="006B214E" w:rsidP="005D7422">
      <w:pPr>
        <w:spacing w:after="0" w:line="360" w:lineRule="auto"/>
        <w:jc w:val="center"/>
        <w:rPr>
          <w:rFonts w:ascii="Times New Roman" w:hAnsi="Times New Roman" w:cs="Times New Roman"/>
          <w:b/>
          <w:sz w:val="24"/>
          <w:szCs w:val="24"/>
        </w:rPr>
      </w:pPr>
      <w:r w:rsidRPr="005D7422">
        <w:rPr>
          <w:rFonts w:ascii="Times New Roman" w:hAnsi="Times New Roman" w:cs="Times New Roman"/>
          <w:b/>
          <w:sz w:val="24"/>
          <w:szCs w:val="24"/>
        </w:rPr>
        <w:t>İdari Yapı</w:t>
      </w:r>
      <w:r w:rsidR="00EC2F22" w:rsidRPr="005D7422">
        <w:rPr>
          <w:rFonts w:ascii="Times New Roman" w:hAnsi="Times New Roman" w:cs="Times New Roman"/>
          <w:b/>
          <w:sz w:val="24"/>
          <w:szCs w:val="24"/>
        </w:rPr>
        <w:t xml:space="preserve"> ve İşleyiş</w:t>
      </w:r>
    </w:p>
    <w:p w:rsidR="00B26D85" w:rsidRPr="005D7422" w:rsidRDefault="00B26D85" w:rsidP="005D7422">
      <w:pPr>
        <w:spacing w:after="0" w:line="360" w:lineRule="auto"/>
        <w:ind w:firstLine="708"/>
        <w:jc w:val="both"/>
        <w:rPr>
          <w:rFonts w:ascii="Times New Roman" w:hAnsi="Times New Roman" w:cs="Times New Roman"/>
          <w:b/>
          <w:sz w:val="24"/>
          <w:szCs w:val="24"/>
        </w:rPr>
      </w:pPr>
      <w:r w:rsidRPr="005D7422">
        <w:rPr>
          <w:rFonts w:ascii="Times New Roman" w:hAnsi="Times New Roman" w:cs="Times New Roman"/>
          <w:b/>
          <w:sz w:val="24"/>
          <w:szCs w:val="24"/>
        </w:rPr>
        <w:t xml:space="preserve">Organlar </w:t>
      </w:r>
    </w:p>
    <w:p w:rsidR="009056FB" w:rsidRPr="00B9253C" w:rsidRDefault="00E33E59" w:rsidP="00B9253C">
      <w:pPr>
        <w:spacing w:after="0" w:line="360" w:lineRule="auto"/>
        <w:ind w:firstLine="708"/>
        <w:jc w:val="both"/>
        <w:rPr>
          <w:rFonts w:ascii="Times New Roman" w:hAnsi="Times New Roman" w:cs="Times New Roman"/>
          <w:sz w:val="24"/>
          <w:szCs w:val="24"/>
        </w:rPr>
      </w:pPr>
      <w:r w:rsidRPr="005D7422">
        <w:rPr>
          <w:rFonts w:ascii="Times New Roman" w:hAnsi="Times New Roman" w:cs="Times New Roman"/>
          <w:b/>
          <w:sz w:val="24"/>
          <w:szCs w:val="24"/>
        </w:rPr>
        <w:t>MADDE</w:t>
      </w:r>
      <w:r w:rsidR="00B26D85" w:rsidRPr="005D7422">
        <w:rPr>
          <w:rFonts w:ascii="Times New Roman" w:hAnsi="Times New Roman" w:cs="Times New Roman"/>
          <w:b/>
          <w:sz w:val="24"/>
          <w:szCs w:val="24"/>
        </w:rPr>
        <w:t xml:space="preserve"> 19</w:t>
      </w:r>
      <w:r w:rsidR="007E3AF9" w:rsidRPr="005D7422">
        <w:rPr>
          <w:rFonts w:ascii="Times New Roman" w:hAnsi="Times New Roman" w:cs="Times New Roman"/>
          <w:b/>
          <w:sz w:val="24"/>
          <w:szCs w:val="24"/>
        </w:rPr>
        <w:t>-</w:t>
      </w:r>
      <w:r w:rsidR="007E3AF9" w:rsidRPr="005D7422">
        <w:rPr>
          <w:rFonts w:ascii="Times New Roman" w:hAnsi="Times New Roman" w:cs="Times New Roman"/>
          <w:sz w:val="24"/>
          <w:szCs w:val="24"/>
        </w:rPr>
        <w:t xml:space="preserve"> </w:t>
      </w:r>
      <w:r w:rsidR="00FA3BC8">
        <w:rPr>
          <w:rFonts w:ascii="Times New Roman" w:hAnsi="Times New Roman" w:cs="Times New Roman"/>
          <w:sz w:val="24"/>
          <w:szCs w:val="24"/>
        </w:rPr>
        <w:t>(1)</w:t>
      </w:r>
      <w:r w:rsidR="00B26D85" w:rsidRPr="005D7422">
        <w:rPr>
          <w:rFonts w:ascii="Times New Roman" w:hAnsi="Times New Roman" w:cs="Times New Roman"/>
          <w:b/>
          <w:sz w:val="24"/>
          <w:szCs w:val="24"/>
        </w:rPr>
        <w:t xml:space="preserve"> </w:t>
      </w:r>
      <w:r w:rsidR="00C46677" w:rsidRPr="005D7422">
        <w:rPr>
          <w:rFonts w:ascii="Times New Roman" w:hAnsi="Times New Roman" w:cs="Times New Roman"/>
          <w:sz w:val="24"/>
          <w:szCs w:val="24"/>
        </w:rPr>
        <w:t xml:space="preserve">Rektörlüğe </w:t>
      </w:r>
      <w:r w:rsidR="006E77B7">
        <w:rPr>
          <w:rFonts w:ascii="Times New Roman" w:hAnsi="Times New Roman" w:cs="Times New Roman"/>
          <w:sz w:val="24"/>
          <w:szCs w:val="24"/>
        </w:rPr>
        <w:t>bağlı</w:t>
      </w:r>
      <w:r w:rsidR="00BA4CD4" w:rsidRPr="005D7422">
        <w:rPr>
          <w:rFonts w:ascii="Times New Roman" w:hAnsi="Times New Roman" w:cs="Times New Roman"/>
          <w:sz w:val="24"/>
          <w:szCs w:val="24"/>
        </w:rPr>
        <w:t xml:space="preserve">, </w:t>
      </w:r>
      <w:r w:rsidR="00C46677" w:rsidRPr="005D7422">
        <w:rPr>
          <w:rFonts w:ascii="Times New Roman" w:hAnsi="Times New Roman" w:cs="Times New Roman"/>
          <w:sz w:val="24"/>
          <w:szCs w:val="24"/>
        </w:rPr>
        <w:t xml:space="preserve">Ortak Eğitim ve Kariyer </w:t>
      </w:r>
      <w:r w:rsidR="00604A2E" w:rsidRPr="005D7422">
        <w:rPr>
          <w:rFonts w:ascii="Times New Roman" w:hAnsi="Times New Roman" w:cs="Times New Roman"/>
          <w:sz w:val="24"/>
          <w:szCs w:val="24"/>
        </w:rPr>
        <w:t>Planlama</w:t>
      </w:r>
      <w:r w:rsidR="00C46677" w:rsidRPr="005D7422">
        <w:rPr>
          <w:rFonts w:ascii="Times New Roman" w:hAnsi="Times New Roman" w:cs="Times New Roman"/>
          <w:sz w:val="24"/>
          <w:szCs w:val="24"/>
        </w:rPr>
        <w:t xml:space="preserve"> Koordinatörlüğü</w:t>
      </w:r>
      <w:r w:rsidR="006B214E" w:rsidRPr="005D7422">
        <w:rPr>
          <w:rFonts w:ascii="Times New Roman" w:hAnsi="Times New Roman" w:cs="Times New Roman"/>
          <w:sz w:val="24"/>
          <w:szCs w:val="24"/>
        </w:rPr>
        <w:t xml:space="preserve"> ve Ortak Eğitim Yönetim Kurulundan oluşur. Ortak Eğitim ve Kariyer </w:t>
      </w:r>
      <w:r w:rsidR="00604A2E" w:rsidRPr="005D7422">
        <w:rPr>
          <w:rFonts w:ascii="Times New Roman" w:hAnsi="Times New Roman" w:cs="Times New Roman"/>
          <w:sz w:val="24"/>
          <w:szCs w:val="24"/>
        </w:rPr>
        <w:t>Planlama</w:t>
      </w:r>
      <w:r w:rsidR="006B214E" w:rsidRPr="005D7422">
        <w:rPr>
          <w:rFonts w:ascii="Times New Roman" w:hAnsi="Times New Roman" w:cs="Times New Roman"/>
          <w:sz w:val="24"/>
          <w:szCs w:val="24"/>
        </w:rPr>
        <w:t xml:space="preserve"> Koordinatörlüğü</w:t>
      </w:r>
      <w:r w:rsidR="00BA4CD4" w:rsidRPr="005D7422">
        <w:rPr>
          <w:rFonts w:ascii="Times New Roman" w:hAnsi="Times New Roman" w:cs="Times New Roman"/>
          <w:sz w:val="24"/>
          <w:szCs w:val="24"/>
        </w:rPr>
        <w:t>,</w:t>
      </w:r>
      <w:r w:rsidR="006B214E" w:rsidRPr="005D7422">
        <w:rPr>
          <w:rFonts w:ascii="Times New Roman" w:hAnsi="Times New Roman" w:cs="Times New Roman"/>
          <w:sz w:val="24"/>
          <w:szCs w:val="24"/>
        </w:rPr>
        <w:t xml:space="preserve"> Ortak Eğitim </w:t>
      </w:r>
      <w:r w:rsidR="00624D68" w:rsidRPr="006E77B7">
        <w:rPr>
          <w:rFonts w:ascii="Times New Roman" w:hAnsi="Times New Roman" w:cs="Times New Roman"/>
          <w:sz w:val="24"/>
          <w:szCs w:val="24"/>
        </w:rPr>
        <w:t>ve</w:t>
      </w:r>
      <w:r w:rsidR="00624D68" w:rsidRPr="005D7422">
        <w:rPr>
          <w:rFonts w:ascii="Times New Roman" w:hAnsi="Times New Roman" w:cs="Times New Roman"/>
          <w:sz w:val="24"/>
          <w:szCs w:val="24"/>
        </w:rPr>
        <w:t xml:space="preserve"> </w:t>
      </w:r>
      <w:r w:rsidR="006B214E" w:rsidRPr="005D7422">
        <w:rPr>
          <w:rFonts w:ascii="Times New Roman" w:hAnsi="Times New Roman" w:cs="Times New Roman"/>
          <w:sz w:val="24"/>
          <w:szCs w:val="24"/>
        </w:rPr>
        <w:t xml:space="preserve">Koordinasyon Müdürlüğü ile İş ve Kariyer </w:t>
      </w:r>
      <w:r w:rsidR="00604A2E" w:rsidRPr="005D7422">
        <w:rPr>
          <w:rFonts w:ascii="Times New Roman" w:hAnsi="Times New Roman" w:cs="Times New Roman"/>
          <w:sz w:val="24"/>
          <w:szCs w:val="24"/>
        </w:rPr>
        <w:t>Planlama</w:t>
      </w:r>
      <w:r w:rsidR="006B214E" w:rsidRPr="005D7422">
        <w:rPr>
          <w:rFonts w:ascii="Times New Roman" w:hAnsi="Times New Roman" w:cs="Times New Roman"/>
          <w:sz w:val="24"/>
          <w:szCs w:val="24"/>
        </w:rPr>
        <w:t xml:space="preserve"> Müdürlüğünden </w:t>
      </w:r>
      <w:r w:rsidR="00BA4CD4" w:rsidRPr="005D7422">
        <w:rPr>
          <w:rFonts w:ascii="Times New Roman" w:hAnsi="Times New Roman" w:cs="Times New Roman"/>
          <w:sz w:val="24"/>
          <w:szCs w:val="24"/>
        </w:rPr>
        <w:t xml:space="preserve">teşekkül eder. </w:t>
      </w:r>
    </w:p>
    <w:p w:rsidR="00B26D85" w:rsidRPr="005D7422" w:rsidRDefault="00E33E59" w:rsidP="005D7422">
      <w:pPr>
        <w:spacing w:after="0" w:line="360" w:lineRule="auto"/>
        <w:ind w:firstLine="708"/>
        <w:jc w:val="both"/>
        <w:rPr>
          <w:rFonts w:ascii="Times New Roman" w:hAnsi="Times New Roman" w:cs="Times New Roman"/>
          <w:b/>
          <w:sz w:val="24"/>
          <w:szCs w:val="24"/>
        </w:rPr>
      </w:pPr>
      <w:r w:rsidRPr="005D7422">
        <w:rPr>
          <w:rFonts w:ascii="Times New Roman" w:hAnsi="Times New Roman" w:cs="Times New Roman"/>
          <w:b/>
          <w:sz w:val="24"/>
          <w:szCs w:val="24"/>
        </w:rPr>
        <w:t>Koordinatörün a</w:t>
      </w:r>
      <w:r w:rsidR="00B26D85" w:rsidRPr="005D7422">
        <w:rPr>
          <w:rFonts w:ascii="Times New Roman" w:hAnsi="Times New Roman" w:cs="Times New Roman"/>
          <w:b/>
          <w:sz w:val="24"/>
          <w:szCs w:val="24"/>
        </w:rPr>
        <w:t>tanması</w:t>
      </w:r>
      <w:r w:rsidRPr="005D7422">
        <w:rPr>
          <w:rFonts w:ascii="Times New Roman" w:hAnsi="Times New Roman" w:cs="Times New Roman"/>
          <w:b/>
          <w:sz w:val="24"/>
          <w:szCs w:val="24"/>
        </w:rPr>
        <w:t xml:space="preserve"> ve g</w:t>
      </w:r>
      <w:r w:rsidR="00907CAD" w:rsidRPr="005D7422">
        <w:rPr>
          <w:rFonts w:ascii="Times New Roman" w:hAnsi="Times New Roman" w:cs="Times New Roman"/>
          <w:b/>
          <w:sz w:val="24"/>
          <w:szCs w:val="24"/>
        </w:rPr>
        <w:t>örevleri</w:t>
      </w:r>
    </w:p>
    <w:p w:rsidR="00B26D85" w:rsidRPr="005D7422" w:rsidRDefault="00E33E59" w:rsidP="005D7422">
      <w:pPr>
        <w:spacing w:after="0" w:line="360" w:lineRule="auto"/>
        <w:ind w:firstLine="708"/>
        <w:jc w:val="both"/>
        <w:rPr>
          <w:rFonts w:ascii="Times New Roman" w:hAnsi="Times New Roman" w:cs="Times New Roman"/>
          <w:b/>
          <w:sz w:val="24"/>
          <w:szCs w:val="24"/>
        </w:rPr>
      </w:pPr>
      <w:r w:rsidRPr="005D7422">
        <w:rPr>
          <w:rFonts w:ascii="Times New Roman" w:hAnsi="Times New Roman" w:cs="Times New Roman"/>
          <w:b/>
          <w:sz w:val="24"/>
          <w:szCs w:val="24"/>
        </w:rPr>
        <w:t>MADDE</w:t>
      </w:r>
      <w:r w:rsidR="00B26D85" w:rsidRPr="005D7422">
        <w:rPr>
          <w:rFonts w:ascii="Times New Roman" w:hAnsi="Times New Roman" w:cs="Times New Roman"/>
          <w:b/>
          <w:sz w:val="24"/>
          <w:szCs w:val="24"/>
        </w:rPr>
        <w:t xml:space="preserve"> 20</w:t>
      </w:r>
      <w:r w:rsidR="007E3AF9" w:rsidRPr="005D7422">
        <w:rPr>
          <w:rFonts w:ascii="Times New Roman" w:hAnsi="Times New Roman" w:cs="Times New Roman"/>
          <w:b/>
          <w:sz w:val="24"/>
          <w:szCs w:val="24"/>
        </w:rPr>
        <w:t>-</w:t>
      </w:r>
      <w:r w:rsidR="007E3AF9" w:rsidRPr="005D7422">
        <w:rPr>
          <w:rFonts w:ascii="Times New Roman" w:hAnsi="Times New Roman" w:cs="Times New Roman"/>
          <w:sz w:val="24"/>
          <w:szCs w:val="24"/>
        </w:rPr>
        <w:t xml:space="preserve"> </w:t>
      </w:r>
      <w:r w:rsidR="00B26D85" w:rsidRPr="00FA3BC8">
        <w:rPr>
          <w:rFonts w:ascii="Times New Roman" w:hAnsi="Times New Roman" w:cs="Times New Roman"/>
          <w:sz w:val="24"/>
          <w:szCs w:val="24"/>
        </w:rPr>
        <w:t>(1)</w:t>
      </w:r>
      <w:r w:rsidR="00B26D85" w:rsidRPr="005D7422">
        <w:rPr>
          <w:rFonts w:ascii="Times New Roman" w:hAnsi="Times New Roman" w:cs="Times New Roman"/>
          <w:sz w:val="24"/>
          <w:szCs w:val="24"/>
        </w:rPr>
        <w:t xml:space="preserve"> </w:t>
      </w:r>
      <w:r w:rsidR="00A75B1B" w:rsidRPr="005D7422">
        <w:rPr>
          <w:rFonts w:ascii="Times New Roman" w:hAnsi="Times New Roman" w:cs="Times New Roman"/>
          <w:sz w:val="24"/>
          <w:szCs w:val="24"/>
        </w:rPr>
        <w:t xml:space="preserve">Koordinatör, Rektör tarafından atanır. Koordinatörün teklifi ile </w:t>
      </w:r>
      <w:r w:rsidR="00B26D85" w:rsidRPr="005D7422">
        <w:rPr>
          <w:rFonts w:ascii="Times New Roman" w:hAnsi="Times New Roman" w:cs="Times New Roman"/>
          <w:sz w:val="24"/>
          <w:szCs w:val="24"/>
        </w:rPr>
        <w:t xml:space="preserve">Rektör </w:t>
      </w:r>
      <w:r w:rsidRPr="005D7422">
        <w:rPr>
          <w:rFonts w:ascii="Times New Roman" w:hAnsi="Times New Roman" w:cs="Times New Roman"/>
          <w:sz w:val="24"/>
          <w:szCs w:val="24"/>
        </w:rPr>
        <w:t>tarafından bir</w:t>
      </w:r>
      <w:r w:rsidR="00B26D85" w:rsidRPr="005D7422">
        <w:rPr>
          <w:rFonts w:ascii="Times New Roman" w:hAnsi="Times New Roman" w:cs="Times New Roman"/>
          <w:sz w:val="24"/>
          <w:szCs w:val="24"/>
        </w:rPr>
        <w:t xml:space="preserve"> koordinatör</w:t>
      </w:r>
      <w:r w:rsidR="00A75B1B" w:rsidRPr="005D7422">
        <w:rPr>
          <w:rFonts w:ascii="Times New Roman" w:hAnsi="Times New Roman" w:cs="Times New Roman"/>
          <w:sz w:val="24"/>
          <w:szCs w:val="24"/>
        </w:rPr>
        <w:t xml:space="preserve"> </w:t>
      </w:r>
      <w:r w:rsidR="00B26D85" w:rsidRPr="005D7422">
        <w:rPr>
          <w:rFonts w:ascii="Times New Roman" w:hAnsi="Times New Roman" w:cs="Times New Roman"/>
          <w:sz w:val="24"/>
          <w:szCs w:val="24"/>
        </w:rPr>
        <w:t>yardımcısı atanabilir. Koordinatör yardımcısı Yönetim Kuruluna katılır, ancak oy kullanamaz.</w:t>
      </w:r>
    </w:p>
    <w:p w:rsidR="00B26D85" w:rsidRPr="005D7422" w:rsidRDefault="00B26D85" w:rsidP="005D7422">
      <w:pPr>
        <w:spacing w:after="0" w:line="360" w:lineRule="auto"/>
        <w:ind w:left="720"/>
        <w:jc w:val="both"/>
        <w:rPr>
          <w:rFonts w:ascii="Times New Roman" w:hAnsi="Times New Roman" w:cs="Times New Roman"/>
          <w:sz w:val="24"/>
          <w:szCs w:val="24"/>
        </w:rPr>
      </w:pPr>
      <w:r w:rsidRPr="00FA3BC8">
        <w:rPr>
          <w:rFonts w:ascii="Times New Roman" w:hAnsi="Times New Roman" w:cs="Times New Roman"/>
          <w:sz w:val="24"/>
          <w:szCs w:val="24"/>
        </w:rPr>
        <w:t>(2)</w:t>
      </w:r>
      <w:r w:rsidRPr="005D7422">
        <w:rPr>
          <w:rFonts w:ascii="Times New Roman" w:hAnsi="Times New Roman" w:cs="Times New Roman"/>
          <w:sz w:val="24"/>
          <w:szCs w:val="24"/>
        </w:rPr>
        <w:t xml:space="preserve"> Koordinatörün görevleri şunlardır:</w:t>
      </w:r>
    </w:p>
    <w:p w:rsidR="00B26D85" w:rsidRPr="005D7422" w:rsidRDefault="00B26D85" w:rsidP="005D7422">
      <w:pPr>
        <w:spacing w:after="0" w:line="360" w:lineRule="auto"/>
        <w:ind w:left="720"/>
        <w:jc w:val="both"/>
        <w:rPr>
          <w:rFonts w:ascii="Times New Roman" w:hAnsi="Times New Roman" w:cs="Times New Roman"/>
          <w:sz w:val="24"/>
          <w:szCs w:val="24"/>
        </w:rPr>
      </w:pPr>
      <w:r w:rsidRPr="006E77B7">
        <w:rPr>
          <w:rFonts w:ascii="Times New Roman" w:hAnsi="Times New Roman" w:cs="Times New Roman"/>
          <w:b/>
          <w:sz w:val="24"/>
          <w:szCs w:val="24"/>
        </w:rPr>
        <w:t>a)</w:t>
      </w:r>
      <w:r w:rsidRPr="005D7422">
        <w:rPr>
          <w:rFonts w:ascii="Times New Roman" w:hAnsi="Times New Roman" w:cs="Times New Roman"/>
          <w:sz w:val="24"/>
          <w:szCs w:val="24"/>
        </w:rPr>
        <w:t xml:space="preserve"> Yönetim Kurulunun aldığı kararları ve hazırladığı çalışma programını uygular. </w:t>
      </w:r>
    </w:p>
    <w:p w:rsidR="00B26D85" w:rsidRPr="005D7422" w:rsidRDefault="00B26D85" w:rsidP="005D7422">
      <w:pPr>
        <w:spacing w:after="0" w:line="360" w:lineRule="auto"/>
        <w:ind w:firstLine="708"/>
        <w:jc w:val="both"/>
        <w:rPr>
          <w:rFonts w:ascii="Times New Roman" w:hAnsi="Times New Roman" w:cs="Times New Roman"/>
          <w:sz w:val="24"/>
          <w:szCs w:val="24"/>
        </w:rPr>
      </w:pPr>
      <w:r w:rsidRPr="006E77B7">
        <w:rPr>
          <w:rFonts w:ascii="Times New Roman" w:hAnsi="Times New Roman" w:cs="Times New Roman"/>
          <w:b/>
          <w:sz w:val="24"/>
          <w:szCs w:val="24"/>
        </w:rPr>
        <w:t>b)</w:t>
      </w:r>
      <w:r w:rsidRPr="005D7422">
        <w:rPr>
          <w:rFonts w:ascii="Times New Roman" w:hAnsi="Times New Roman" w:cs="Times New Roman"/>
          <w:sz w:val="24"/>
          <w:szCs w:val="24"/>
        </w:rPr>
        <w:t xml:space="preserve"> Ortak eğitim uygulamasının en başarılı şekilde yürütülmesi için gerekli her türlü iletişim ve eşgüdümü sağlar.</w:t>
      </w:r>
    </w:p>
    <w:p w:rsidR="00BD66BD" w:rsidRPr="005D7422" w:rsidRDefault="00B26D85" w:rsidP="00B9253C">
      <w:pPr>
        <w:spacing w:after="0" w:line="360" w:lineRule="auto"/>
        <w:ind w:firstLine="708"/>
        <w:jc w:val="both"/>
        <w:rPr>
          <w:rFonts w:ascii="Times New Roman" w:hAnsi="Times New Roman" w:cs="Times New Roman"/>
          <w:sz w:val="24"/>
          <w:szCs w:val="24"/>
        </w:rPr>
      </w:pPr>
      <w:r w:rsidRPr="006E77B7">
        <w:rPr>
          <w:rFonts w:ascii="Times New Roman" w:hAnsi="Times New Roman" w:cs="Times New Roman"/>
          <w:b/>
          <w:sz w:val="24"/>
          <w:szCs w:val="24"/>
        </w:rPr>
        <w:t>c)</w:t>
      </w:r>
      <w:r w:rsidR="006E77B7">
        <w:rPr>
          <w:rFonts w:ascii="Times New Roman" w:hAnsi="Times New Roman" w:cs="Times New Roman"/>
          <w:sz w:val="24"/>
          <w:szCs w:val="24"/>
        </w:rPr>
        <w:t xml:space="preserve"> </w:t>
      </w:r>
      <w:r w:rsidRPr="005D7422">
        <w:rPr>
          <w:rFonts w:ascii="Times New Roman" w:hAnsi="Times New Roman" w:cs="Times New Roman"/>
          <w:sz w:val="24"/>
          <w:szCs w:val="24"/>
        </w:rPr>
        <w:t xml:space="preserve">Yıllık faaliyet raporu hazırlar ve Yönetim Kurulunda görüşüldükten sonra Rektörlüğe sunar.  </w:t>
      </w:r>
    </w:p>
    <w:p w:rsidR="00B26D85" w:rsidRPr="005D7422" w:rsidRDefault="00E33E59" w:rsidP="005D7422">
      <w:pPr>
        <w:spacing w:after="0" w:line="360" w:lineRule="auto"/>
        <w:ind w:firstLine="708"/>
        <w:jc w:val="both"/>
        <w:rPr>
          <w:rFonts w:ascii="Times New Roman" w:hAnsi="Times New Roman" w:cs="Times New Roman"/>
          <w:b/>
          <w:sz w:val="24"/>
          <w:szCs w:val="24"/>
        </w:rPr>
      </w:pPr>
      <w:r w:rsidRPr="005D7422">
        <w:rPr>
          <w:rFonts w:ascii="Times New Roman" w:hAnsi="Times New Roman" w:cs="Times New Roman"/>
          <w:b/>
          <w:sz w:val="24"/>
          <w:szCs w:val="24"/>
        </w:rPr>
        <w:t>Ortak eğitim yönetim k</w:t>
      </w:r>
      <w:r w:rsidR="00B26D85" w:rsidRPr="005D7422">
        <w:rPr>
          <w:rFonts w:ascii="Times New Roman" w:hAnsi="Times New Roman" w:cs="Times New Roman"/>
          <w:b/>
          <w:sz w:val="24"/>
          <w:szCs w:val="24"/>
        </w:rPr>
        <w:t>urulu</w:t>
      </w:r>
    </w:p>
    <w:p w:rsidR="00B26D85" w:rsidRPr="005D7422" w:rsidRDefault="00E33E59" w:rsidP="005D7422">
      <w:pPr>
        <w:spacing w:after="0" w:line="360" w:lineRule="auto"/>
        <w:ind w:firstLine="708"/>
        <w:jc w:val="both"/>
        <w:rPr>
          <w:rFonts w:ascii="Times New Roman" w:hAnsi="Times New Roman" w:cs="Times New Roman"/>
          <w:sz w:val="24"/>
          <w:szCs w:val="24"/>
        </w:rPr>
      </w:pPr>
      <w:r w:rsidRPr="005D7422">
        <w:rPr>
          <w:rFonts w:ascii="Times New Roman" w:hAnsi="Times New Roman" w:cs="Times New Roman"/>
          <w:b/>
          <w:sz w:val="24"/>
          <w:szCs w:val="24"/>
        </w:rPr>
        <w:t>MADDE</w:t>
      </w:r>
      <w:r w:rsidR="00B26D85" w:rsidRPr="005D7422">
        <w:rPr>
          <w:rFonts w:ascii="Times New Roman" w:hAnsi="Times New Roman" w:cs="Times New Roman"/>
          <w:b/>
          <w:sz w:val="24"/>
          <w:szCs w:val="24"/>
        </w:rPr>
        <w:t xml:space="preserve"> 21</w:t>
      </w:r>
      <w:r w:rsidR="007E3AF9" w:rsidRPr="005D7422">
        <w:rPr>
          <w:rFonts w:ascii="Times New Roman" w:hAnsi="Times New Roman" w:cs="Times New Roman"/>
          <w:b/>
          <w:sz w:val="24"/>
          <w:szCs w:val="24"/>
        </w:rPr>
        <w:t>-</w:t>
      </w:r>
      <w:r w:rsidR="007E3AF9" w:rsidRPr="005D7422">
        <w:rPr>
          <w:rFonts w:ascii="Times New Roman" w:hAnsi="Times New Roman" w:cs="Times New Roman"/>
          <w:sz w:val="24"/>
          <w:szCs w:val="24"/>
        </w:rPr>
        <w:t xml:space="preserve"> </w:t>
      </w:r>
      <w:r w:rsidR="00B26D85" w:rsidRPr="00FA3BC8">
        <w:rPr>
          <w:rFonts w:ascii="Times New Roman" w:hAnsi="Times New Roman" w:cs="Times New Roman"/>
          <w:sz w:val="24"/>
          <w:szCs w:val="24"/>
        </w:rPr>
        <w:t>(1)</w:t>
      </w:r>
      <w:r w:rsidR="00B26D85" w:rsidRPr="005D7422">
        <w:rPr>
          <w:rFonts w:ascii="Times New Roman" w:hAnsi="Times New Roman" w:cs="Times New Roman"/>
          <w:sz w:val="24"/>
          <w:szCs w:val="24"/>
        </w:rPr>
        <w:t xml:space="preserve"> Ortak Eğitim Yönetim Kurulu, koordinatör</w:t>
      </w:r>
      <w:r w:rsidR="0046273A" w:rsidRPr="005D7422">
        <w:rPr>
          <w:rFonts w:ascii="Times New Roman" w:hAnsi="Times New Roman" w:cs="Times New Roman"/>
          <w:sz w:val="24"/>
          <w:szCs w:val="24"/>
        </w:rPr>
        <w:t xml:space="preserve">, fakülte temsilcileri ve en fazla iki idari birim temsilcisinden </w:t>
      </w:r>
      <w:r w:rsidR="00B26D85" w:rsidRPr="005D7422">
        <w:rPr>
          <w:rFonts w:ascii="Times New Roman" w:hAnsi="Times New Roman" w:cs="Times New Roman"/>
          <w:sz w:val="24"/>
          <w:szCs w:val="24"/>
        </w:rPr>
        <w:t xml:space="preserve">oluşur. Koordinatör dışındaki yönetim kurulu üyeleri, akademik ve idari birimler tarafından önerilen adaylar arasından Rektör tarafından atanır. </w:t>
      </w:r>
    </w:p>
    <w:p w:rsidR="00B26D85" w:rsidRPr="005D7422" w:rsidRDefault="00B26D85" w:rsidP="005D7422">
      <w:pPr>
        <w:tabs>
          <w:tab w:val="num" w:pos="0"/>
        </w:tabs>
        <w:spacing w:after="0" w:line="360" w:lineRule="auto"/>
        <w:ind w:firstLine="708"/>
        <w:jc w:val="both"/>
        <w:rPr>
          <w:rFonts w:ascii="Times New Roman" w:hAnsi="Times New Roman" w:cs="Times New Roman"/>
          <w:sz w:val="24"/>
          <w:szCs w:val="24"/>
        </w:rPr>
      </w:pPr>
      <w:r w:rsidRPr="00FA3BC8">
        <w:rPr>
          <w:rFonts w:ascii="Times New Roman" w:hAnsi="Times New Roman" w:cs="Times New Roman"/>
          <w:sz w:val="24"/>
          <w:szCs w:val="24"/>
        </w:rPr>
        <w:t>(2)</w:t>
      </w:r>
      <w:r w:rsidRPr="005D7422">
        <w:rPr>
          <w:rFonts w:ascii="Times New Roman" w:hAnsi="Times New Roman" w:cs="Times New Roman"/>
          <w:sz w:val="24"/>
          <w:szCs w:val="24"/>
        </w:rPr>
        <w:t xml:space="preserve"> </w:t>
      </w:r>
      <w:r w:rsidR="00E33E59" w:rsidRPr="005D7422">
        <w:rPr>
          <w:rFonts w:ascii="Times New Roman" w:hAnsi="Times New Roman" w:cs="Times New Roman"/>
          <w:sz w:val="24"/>
          <w:szCs w:val="24"/>
        </w:rPr>
        <w:t>Rektör, Kurul</w:t>
      </w:r>
      <w:r w:rsidRPr="005D7422">
        <w:rPr>
          <w:rFonts w:ascii="Times New Roman" w:hAnsi="Times New Roman" w:cs="Times New Roman"/>
          <w:sz w:val="24"/>
          <w:szCs w:val="24"/>
        </w:rPr>
        <w:t xml:space="preserve"> üyeler</w:t>
      </w:r>
      <w:r w:rsidR="0046273A" w:rsidRPr="005D7422">
        <w:rPr>
          <w:rFonts w:ascii="Times New Roman" w:hAnsi="Times New Roman" w:cs="Times New Roman"/>
          <w:sz w:val="24"/>
          <w:szCs w:val="24"/>
        </w:rPr>
        <w:t>i</w:t>
      </w:r>
      <w:r w:rsidRPr="005D7422">
        <w:rPr>
          <w:rFonts w:ascii="Times New Roman" w:hAnsi="Times New Roman" w:cs="Times New Roman"/>
          <w:sz w:val="24"/>
          <w:szCs w:val="24"/>
        </w:rPr>
        <w:t xml:space="preserve"> arasından </w:t>
      </w:r>
      <w:r w:rsidR="0046273A" w:rsidRPr="005D7422">
        <w:rPr>
          <w:rFonts w:ascii="Times New Roman" w:hAnsi="Times New Roman" w:cs="Times New Roman"/>
          <w:sz w:val="24"/>
          <w:szCs w:val="24"/>
        </w:rPr>
        <w:t xml:space="preserve">bir </w:t>
      </w:r>
      <w:r w:rsidRPr="005D7422">
        <w:rPr>
          <w:rFonts w:ascii="Times New Roman" w:hAnsi="Times New Roman" w:cs="Times New Roman"/>
          <w:sz w:val="24"/>
          <w:szCs w:val="24"/>
        </w:rPr>
        <w:t>başkan seçer. Başkan kendisinin bulunmadığı zamanlarda toplantılara vekâlet edecek bir başkan vekili belirler.</w:t>
      </w:r>
    </w:p>
    <w:p w:rsidR="00B9253C" w:rsidRPr="00B9253C" w:rsidRDefault="00B26D85" w:rsidP="00B9253C">
      <w:pPr>
        <w:tabs>
          <w:tab w:val="num" w:pos="0"/>
        </w:tabs>
        <w:spacing w:after="0" w:line="360" w:lineRule="auto"/>
        <w:ind w:firstLine="708"/>
        <w:jc w:val="both"/>
        <w:rPr>
          <w:rFonts w:ascii="Times New Roman" w:hAnsi="Times New Roman" w:cs="Times New Roman"/>
          <w:sz w:val="24"/>
          <w:szCs w:val="24"/>
        </w:rPr>
      </w:pPr>
      <w:r w:rsidRPr="00FA3BC8">
        <w:rPr>
          <w:rFonts w:ascii="Times New Roman" w:hAnsi="Times New Roman" w:cs="Times New Roman"/>
          <w:sz w:val="24"/>
          <w:szCs w:val="24"/>
        </w:rPr>
        <w:t>(3)</w:t>
      </w:r>
      <w:r w:rsidRPr="005D7422">
        <w:rPr>
          <w:rFonts w:ascii="Times New Roman" w:hAnsi="Times New Roman" w:cs="Times New Roman"/>
          <w:sz w:val="24"/>
          <w:szCs w:val="24"/>
        </w:rPr>
        <w:t xml:space="preserve"> Yönetim Kurulu üyelerinin görev süresi iki yıldır. Süresi dolan üyeler yeniden atanabilir. </w:t>
      </w:r>
    </w:p>
    <w:p w:rsidR="00B26D85" w:rsidRPr="005D7422" w:rsidRDefault="00E33E59" w:rsidP="005D7422">
      <w:pPr>
        <w:spacing w:after="0" w:line="360" w:lineRule="auto"/>
        <w:ind w:firstLine="708"/>
        <w:jc w:val="both"/>
        <w:rPr>
          <w:rFonts w:ascii="Times New Roman" w:hAnsi="Times New Roman" w:cs="Times New Roman"/>
          <w:b/>
          <w:sz w:val="24"/>
          <w:szCs w:val="24"/>
        </w:rPr>
      </w:pPr>
      <w:r w:rsidRPr="005D7422">
        <w:rPr>
          <w:rFonts w:ascii="Times New Roman" w:hAnsi="Times New Roman" w:cs="Times New Roman"/>
          <w:b/>
          <w:sz w:val="24"/>
          <w:szCs w:val="24"/>
        </w:rPr>
        <w:t>Ortak eğitim yönetim kurulunun g</w:t>
      </w:r>
      <w:r w:rsidR="00B26D85" w:rsidRPr="005D7422">
        <w:rPr>
          <w:rFonts w:ascii="Times New Roman" w:hAnsi="Times New Roman" w:cs="Times New Roman"/>
          <w:b/>
          <w:sz w:val="24"/>
          <w:szCs w:val="24"/>
        </w:rPr>
        <w:t>örev</w:t>
      </w:r>
      <w:r w:rsidRPr="005D7422">
        <w:rPr>
          <w:rFonts w:ascii="Times New Roman" w:hAnsi="Times New Roman" w:cs="Times New Roman"/>
          <w:b/>
          <w:sz w:val="24"/>
          <w:szCs w:val="24"/>
        </w:rPr>
        <w:t>, y</w:t>
      </w:r>
      <w:r w:rsidR="00A727DF" w:rsidRPr="005D7422">
        <w:rPr>
          <w:rFonts w:ascii="Times New Roman" w:hAnsi="Times New Roman" w:cs="Times New Roman"/>
          <w:b/>
          <w:sz w:val="24"/>
          <w:szCs w:val="24"/>
        </w:rPr>
        <w:t>etki</w:t>
      </w:r>
      <w:r w:rsidR="00B26D85" w:rsidRPr="005D7422">
        <w:rPr>
          <w:rFonts w:ascii="Times New Roman" w:hAnsi="Times New Roman" w:cs="Times New Roman"/>
          <w:b/>
          <w:sz w:val="24"/>
          <w:szCs w:val="24"/>
        </w:rPr>
        <w:t xml:space="preserve"> ve çalışma usulleri</w:t>
      </w:r>
    </w:p>
    <w:p w:rsidR="00B26D85" w:rsidRPr="005D7422" w:rsidRDefault="00E33E59" w:rsidP="005D7422">
      <w:pPr>
        <w:spacing w:after="0" w:line="360" w:lineRule="auto"/>
        <w:ind w:firstLine="708"/>
        <w:jc w:val="both"/>
        <w:rPr>
          <w:rFonts w:ascii="Times New Roman" w:hAnsi="Times New Roman" w:cs="Times New Roman"/>
          <w:sz w:val="24"/>
          <w:szCs w:val="24"/>
        </w:rPr>
      </w:pPr>
      <w:r w:rsidRPr="005D7422">
        <w:rPr>
          <w:rFonts w:ascii="Times New Roman" w:hAnsi="Times New Roman" w:cs="Times New Roman"/>
          <w:b/>
          <w:sz w:val="24"/>
          <w:szCs w:val="24"/>
        </w:rPr>
        <w:t xml:space="preserve">MADDE </w:t>
      </w:r>
      <w:r w:rsidR="00B26D85" w:rsidRPr="005D7422">
        <w:rPr>
          <w:rFonts w:ascii="Times New Roman" w:hAnsi="Times New Roman" w:cs="Times New Roman"/>
          <w:b/>
          <w:sz w:val="24"/>
          <w:szCs w:val="24"/>
        </w:rPr>
        <w:t>22</w:t>
      </w:r>
      <w:r w:rsidR="007E3AF9" w:rsidRPr="005D7422">
        <w:rPr>
          <w:rFonts w:ascii="Times New Roman" w:hAnsi="Times New Roman" w:cs="Times New Roman"/>
          <w:b/>
          <w:sz w:val="24"/>
          <w:szCs w:val="24"/>
        </w:rPr>
        <w:t xml:space="preserve">- </w:t>
      </w:r>
      <w:r w:rsidR="00B26D85" w:rsidRPr="00FA3BC8">
        <w:rPr>
          <w:rFonts w:ascii="Times New Roman" w:hAnsi="Times New Roman" w:cs="Times New Roman"/>
          <w:sz w:val="24"/>
          <w:szCs w:val="24"/>
        </w:rPr>
        <w:t>(1)</w:t>
      </w:r>
      <w:r w:rsidR="00B26D85" w:rsidRPr="005D7422">
        <w:rPr>
          <w:rFonts w:ascii="Times New Roman" w:hAnsi="Times New Roman" w:cs="Times New Roman"/>
          <w:sz w:val="24"/>
          <w:szCs w:val="24"/>
        </w:rPr>
        <w:t xml:space="preserve"> Kurulun görevleri aşağıdaki gibidir:</w:t>
      </w:r>
    </w:p>
    <w:p w:rsidR="00B26D85" w:rsidRPr="005D7422" w:rsidRDefault="00B26D85" w:rsidP="005D7422">
      <w:pPr>
        <w:spacing w:after="0" w:line="360" w:lineRule="auto"/>
        <w:ind w:firstLine="708"/>
        <w:jc w:val="both"/>
        <w:rPr>
          <w:rFonts w:ascii="Times New Roman" w:hAnsi="Times New Roman" w:cs="Times New Roman"/>
          <w:sz w:val="24"/>
          <w:szCs w:val="24"/>
        </w:rPr>
      </w:pPr>
      <w:r w:rsidRPr="006E77B7">
        <w:rPr>
          <w:rFonts w:ascii="Times New Roman" w:hAnsi="Times New Roman" w:cs="Times New Roman"/>
          <w:b/>
          <w:sz w:val="24"/>
          <w:szCs w:val="24"/>
        </w:rPr>
        <w:t>a)</w:t>
      </w:r>
      <w:r w:rsidRPr="005D7422">
        <w:rPr>
          <w:rFonts w:ascii="Times New Roman" w:hAnsi="Times New Roman" w:cs="Times New Roman"/>
          <w:sz w:val="24"/>
          <w:szCs w:val="24"/>
        </w:rPr>
        <w:t xml:space="preserve"> Öğrencilerin ortak eğitim dönem</w:t>
      </w:r>
      <w:r w:rsidR="00EC2F22" w:rsidRPr="005D7422">
        <w:rPr>
          <w:rFonts w:ascii="Times New Roman" w:hAnsi="Times New Roman" w:cs="Times New Roman"/>
          <w:sz w:val="24"/>
          <w:szCs w:val="24"/>
        </w:rPr>
        <w:t>lerinin</w:t>
      </w:r>
      <w:r w:rsidRPr="005D7422">
        <w:rPr>
          <w:rFonts w:ascii="Times New Roman" w:hAnsi="Times New Roman" w:cs="Times New Roman"/>
          <w:sz w:val="24"/>
          <w:szCs w:val="24"/>
        </w:rPr>
        <w:t xml:space="preserve"> ertelenmesi ile uygulama tarihleri ve sürelerine ilişkin değişiklik taleplerinin incelenmesi, </w:t>
      </w:r>
    </w:p>
    <w:p w:rsidR="00B26D85" w:rsidRPr="005D7422" w:rsidRDefault="00B26D85" w:rsidP="005D7422">
      <w:pPr>
        <w:spacing w:after="0" w:line="360" w:lineRule="auto"/>
        <w:ind w:firstLine="708"/>
        <w:jc w:val="both"/>
        <w:rPr>
          <w:rFonts w:ascii="Times New Roman" w:hAnsi="Times New Roman" w:cs="Times New Roman"/>
          <w:sz w:val="24"/>
          <w:szCs w:val="24"/>
        </w:rPr>
      </w:pPr>
      <w:r w:rsidRPr="006E77B7">
        <w:rPr>
          <w:rFonts w:ascii="Times New Roman" w:hAnsi="Times New Roman" w:cs="Times New Roman"/>
          <w:b/>
          <w:sz w:val="24"/>
          <w:szCs w:val="24"/>
        </w:rPr>
        <w:t>b)</w:t>
      </w:r>
      <w:r w:rsidRPr="005D7422">
        <w:rPr>
          <w:rFonts w:ascii="Times New Roman" w:hAnsi="Times New Roman" w:cs="Times New Roman"/>
          <w:sz w:val="24"/>
          <w:szCs w:val="24"/>
        </w:rPr>
        <w:t xml:space="preserve"> </w:t>
      </w:r>
      <w:r w:rsidR="00E33E59" w:rsidRPr="005D7422">
        <w:rPr>
          <w:rFonts w:ascii="Times New Roman" w:hAnsi="Times New Roman" w:cs="Times New Roman"/>
          <w:sz w:val="24"/>
          <w:szCs w:val="24"/>
        </w:rPr>
        <w:t>Ortak e</w:t>
      </w:r>
      <w:r w:rsidR="00EC2F22" w:rsidRPr="005D7422">
        <w:rPr>
          <w:rFonts w:ascii="Times New Roman" w:hAnsi="Times New Roman" w:cs="Times New Roman"/>
          <w:sz w:val="24"/>
          <w:szCs w:val="24"/>
        </w:rPr>
        <w:t>ğitim</w:t>
      </w:r>
      <w:r w:rsidR="00E33E59" w:rsidRPr="005D7422">
        <w:rPr>
          <w:rFonts w:ascii="Times New Roman" w:hAnsi="Times New Roman" w:cs="Times New Roman"/>
          <w:sz w:val="24"/>
          <w:szCs w:val="24"/>
        </w:rPr>
        <w:t>e</w:t>
      </w:r>
      <w:r w:rsidRPr="005D7422">
        <w:rPr>
          <w:rFonts w:ascii="Times New Roman" w:hAnsi="Times New Roman" w:cs="Times New Roman"/>
          <w:sz w:val="24"/>
          <w:szCs w:val="24"/>
        </w:rPr>
        <w:t xml:space="preserve"> ilişkin sorunların tespiti ve çözüm önerilerinin geliştirilmesi,</w:t>
      </w:r>
    </w:p>
    <w:p w:rsidR="00B26D85" w:rsidRPr="005D7422" w:rsidRDefault="00B26D85" w:rsidP="005D7422">
      <w:pPr>
        <w:spacing w:after="0" w:line="360" w:lineRule="auto"/>
        <w:ind w:firstLine="708"/>
        <w:jc w:val="both"/>
        <w:rPr>
          <w:rFonts w:ascii="Times New Roman" w:hAnsi="Times New Roman" w:cs="Times New Roman"/>
          <w:sz w:val="24"/>
          <w:szCs w:val="24"/>
        </w:rPr>
      </w:pPr>
      <w:r w:rsidRPr="006E77B7">
        <w:rPr>
          <w:rFonts w:ascii="Times New Roman" w:hAnsi="Times New Roman" w:cs="Times New Roman"/>
          <w:b/>
          <w:sz w:val="24"/>
          <w:szCs w:val="24"/>
        </w:rPr>
        <w:t>c)</w:t>
      </w:r>
      <w:r w:rsidRPr="005D7422">
        <w:rPr>
          <w:rFonts w:ascii="Times New Roman" w:hAnsi="Times New Roman" w:cs="Times New Roman"/>
          <w:sz w:val="24"/>
          <w:szCs w:val="24"/>
        </w:rPr>
        <w:t xml:space="preserve"> </w:t>
      </w:r>
      <w:r w:rsidR="00EC2F22" w:rsidRPr="005D7422">
        <w:rPr>
          <w:rFonts w:ascii="Times New Roman" w:hAnsi="Times New Roman" w:cs="Times New Roman"/>
          <w:sz w:val="24"/>
          <w:szCs w:val="24"/>
        </w:rPr>
        <w:t>Hukuki veya idari düzenlemelere yönelik</w:t>
      </w:r>
      <w:r w:rsidR="00E33E59" w:rsidRPr="005D7422">
        <w:rPr>
          <w:rFonts w:ascii="Times New Roman" w:hAnsi="Times New Roman" w:cs="Times New Roman"/>
          <w:sz w:val="24"/>
          <w:szCs w:val="24"/>
        </w:rPr>
        <w:t xml:space="preserve"> </w:t>
      </w:r>
      <w:r w:rsidRPr="005D7422">
        <w:rPr>
          <w:rFonts w:ascii="Times New Roman" w:hAnsi="Times New Roman" w:cs="Times New Roman"/>
          <w:sz w:val="24"/>
          <w:szCs w:val="24"/>
        </w:rPr>
        <w:t xml:space="preserve">görüş ve önerilerin Rektörlüğe sunulması, </w:t>
      </w:r>
    </w:p>
    <w:p w:rsidR="00B26D85" w:rsidRPr="005D7422" w:rsidRDefault="00FA3BC8" w:rsidP="005D7422">
      <w:pPr>
        <w:spacing w:after="0" w:line="360" w:lineRule="auto"/>
        <w:ind w:firstLine="708"/>
        <w:jc w:val="both"/>
        <w:rPr>
          <w:rFonts w:ascii="Times New Roman" w:hAnsi="Times New Roman" w:cs="Times New Roman"/>
          <w:sz w:val="24"/>
          <w:szCs w:val="24"/>
        </w:rPr>
      </w:pPr>
      <w:r>
        <w:rPr>
          <w:rFonts w:ascii="Times New Roman" w:hAnsi="Times New Roman" w:cs="Times New Roman"/>
          <w:b/>
          <w:sz w:val="24"/>
          <w:szCs w:val="24"/>
        </w:rPr>
        <w:t>ç</w:t>
      </w:r>
      <w:r w:rsidR="00B26D85" w:rsidRPr="006E77B7">
        <w:rPr>
          <w:rFonts w:ascii="Times New Roman" w:hAnsi="Times New Roman" w:cs="Times New Roman"/>
          <w:b/>
          <w:sz w:val="24"/>
          <w:szCs w:val="24"/>
        </w:rPr>
        <w:t>)</w:t>
      </w:r>
      <w:r w:rsidR="00B26D85" w:rsidRPr="005D7422">
        <w:rPr>
          <w:rFonts w:ascii="Times New Roman" w:hAnsi="Times New Roman" w:cs="Times New Roman"/>
          <w:sz w:val="24"/>
          <w:szCs w:val="24"/>
        </w:rPr>
        <w:t xml:space="preserve"> Ortak eğitim uygulamasında etkinliğin artırılması</w:t>
      </w:r>
      <w:r w:rsidR="00EC2F22" w:rsidRPr="005D7422">
        <w:rPr>
          <w:rFonts w:ascii="Times New Roman" w:hAnsi="Times New Roman" w:cs="Times New Roman"/>
          <w:sz w:val="24"/>
          <w:szCs w:val="24"/>
        </w:rPr>
        <w:t xml:space="preserve"> </w:t>
      </w:r>
      <w:r w:rsidR="00E33E59" w:rsidRPr="005D7422">
        <w:rPr>
          <w:rFonts w:ascii="Times New Roman" w:hAnsi="Times New Roman" w:cs="Times New Roman"/>
          <w:sz w:val="24"/>
          <w:szCs w:val="24"/>
        </w:rPr>
        <w:t>için gerektiğinde</w:t>
      </w:r>
      <w:r w:rsidR="00B26D85" w:rsidRPr="005D7422">
        <w:rPr>
          <w:rFonts w:ascii="Times New Roman" w:hAnsi="Times New Roman" w:cs="Times New Roman"/>
          <w:sz w:val="24"/>
          <w:szCs w:val="24"/>
        </w:rPr>
        <w:t xml:space="preserve"> belirli sektör temsilcilerinin davet </w:t>
      </w:r>
      <w:r w:rsidR="00E33E59" w:rsidRPr="005D7422">
        <w:rPr>
          <w:rFonts w:ascii="Times New Roman" w:hAnsi="Times New Roman" w:cs="Times New Roman"/>
          <w:sz w:val="24"/>
          <w:szCs w:val="24"/>
        </w:rPr>
        <w:t>edileceği danışma</w:t>
      </w:r>
      <w:r w:rsidR="00360DCF" w:rsidRPr="005D7422">
        <w:rPr>
          <w:rFonts w:ascii="Times New Roman" w:hAnsi="Times New Roman" w:cs="Times New Roman"/>
          <w:sz w:val="24"/>
          <w:szCs w:val="24"/>
        </w:rPr>
        <w:t xml:space="preserve"> amaçlı</w:t>
      </w:r>
      <w:r w:rsidR="00B26D85" w:rsidRPr="005D7422">
        <w:rPr>
          <w:rFonts w:ascii="Times New Roman" w:hAnsi="Times New Roman" w:cs="Times New Roman"/>
          <w:sz w:val="24"/>
          <w:szCs w:val="24"/>
        </w:rPr>
        <w:t xml:space="preserve"> toplantılar düzenlenmesi,</w:t>
      </w:r>
    </w:p>
    <w:p w:rsidR="00A727DF" w:rsidRPr="005D7422" w:rsidRDefault="00FA3BC8" w:rsidP="005D7422">
      <w:pPr>
        <w:spacing w:after="0" w:line="360" w:lineRule="auto"/>
        <w:ind w:firstLine="708"/>
        <w:jc w:val="both"/>
        <w:rPr>
          <w:rFonts w:ascii="Times New Roman" w:hAnsi="Times New Roman" w:cs="Times New Roman"/>
          <w:sz w:val="24"/>
          <w:szCs w:val="24"/>
        </w:rPr>
      </w:pPr>
      <w:r>
        <w:rPr>
          <w:rFonts w:ascii="Times New Roman" w:hAnsi="Times New Roman" w:cs="Times New Roman"/>
          <w:b/>
          <w:sz w:val="24"/>
          <w:szCs w:val="24"/>
        </w:rPr>
        <w:t>d</w:t>
      </w:r>
      <w:r w:rsidR="00A727DF" w:rsidRPr="006E77B7">
        <w:rPr>
          <w:rFonts w:ascii="Times New Roman" w:hAnsi="Times New Roman" w:cs="Times New Roman"/>
          <w:b/>
          <w:sz w:val="24"/>
          <w:szCs w:val="24"/>
        </w:rPr>
        <w:t>)</w:t>
      </w:r>
      <w:r w:rsidR="00A727DF" w:rsidRPr="005D7422">
        <w:rPr>
          <w:rFonts w:ascii="Times New Roman" w:hAnsi="Times New Roman" w:cs="Times New Roman"/>
          <w:sz w:val="24"/>
          <w:szCs w:val="24"/>
        </w:rPr>
        <w:t xml:space="preserve"> </w:t>
      </w:r>
      <w:r w:rsidR="00360DCF" w:rsidRPr="005D7422">
        <w:rPr>
          <w:rFonts w:ascii="Times New Roman" w:hAnsi="Times New Roman" w:cs="Times New Roman"/>
          <w:sz w:val="24"/>
          <w:szCs w:val="24"/>
        </w:rPr>
        <w:t>Öğrencilerin devamsızlık durumlarının değerlendirilmesi.</w:t>
      </w:r>
    </w:p>
    <w:p w:rsidR="00AE5B2F" w:rsidRPr="00B9253C" w:rsidRDefault="00B26D85" w:rsidP="00B9253C">
      <w:pPr>
        <w:spacing w:after="0" w:line="360" w:lineRule="auto"/>
        <w:ind w:firstLine="708"/>
        <w:jc w:val="both"/>
        <w:rPr>
          <w:rFonts w:ascii="Times New Roman" w:hAnsi="Times New Roman" w:cs="Times New Roman"/>
          <w:sz w:val="24"/>
          <w:szCs w:val="24"/>
        </w:rPr>
      </w:pPr>
      <w:r w:rsidRPr="006178C6">
        <w:rPr>
          <w:rFonts w:ascii="Times New Roman" w:hAnsi="Times New Roman" w:cs="Times New Roman"/>
          <w:sz w:val="24"/>
          <w:szCs w:val="24"/>
        </w:rPr>
        <w:t>(2)</w:t>
      </w:r>
      <w:r w:rsidRPr="005D7422">
        <w:rPr>
          <w:rFonts w:ascii="Times New Roman" w:hAnsi="Times New Roman" w:cs="Times New Roman"/>
          <w:b/>
          <w:sz w:val="24"/>
          <w:szCs w:val="24"/>
        </w:rPr>
        <w:t xml:space="preserve"> </w:t>
      </w:r>
      <w:r w:rsidRPr="005D7422">
        <w:rPr>
          <w:rFonts w:ascii="Times New Roman" w:hAnsi="Times New Roman" w:cs="Times New Roman"/>
          <w:sz w:val="24"/>
          <w:szCs w:val="24"/>
        </w:rPr>
        <w:t xml:space="preserve">Kurul, her </w:t>
      </w:r>
      <w:r w:rsidR="0067750D">
        <w:rPr>
          <w:rFonts w:ascii="Times New Roman" w:hAnsi="Times New Roman" w:cs="Times New Roman"/>
          <w:sz w:val="24"/>
          <w:szCs w:val="24"/>
        </w:rPr>
        <w:t xml:space="preserve">ay </w:t>
      </w:r>
      <w:r w:rsidRPr="005D7422">
        <w:rPr>
          <w:rFonts w:ascii="Times New Roman" w:hAnsi="Times New Roman" w:cs="Times New Roman"/>
          <w:sz w:val="24"/>
          <w:szCs w:val="24"/>
        </w:rPr>
        <w:t>en az bir defa olmak üzere Koordinatörün daveti ile ve üyelerin salt çoğunluğuyla toplanır; hazırlanan gündem maddelerini görüşerek karara bağlar</w:t>
      </w:r>
      <w:r w:rsidR="00360DCF" w:rsidRPr="005D7422">
        <w:rPr>
          <w:rFonts w:ascii="Times New Roman" w:hAnsi="Times New Roman" w:cs="Times New Roman"/>
          <w:sz w:val="24"/>
          <w:szCs w:val="24"/>
        </w:rPr>
        <w:t>.</w:t>
      </w:r>
      <w:r w:rsidRPr="005D7422">
        <w:rPr>
          <w:rFonts w:ascii="Times New Roman" w:hAnsi="Times New Roman" w:cs="Times New Roman"/>
          <w:sz w:val="24"/>
          <w:szCs w:val="24"/>
        </w:rPr>
        <w:t xml:space="preserve"> Kararlar </w:t>
      </w:r>
      <w:r w:rsidR="00360DCF" w:rsidRPr="005D7422">
        <w:rPr>
          <w:rFonts w:ascii="Times New Roman" w:hAnsi="Times New Roman" w:cs="Times New Roman"/>
          <w:sz w:val="24"/>
          <w:szCs w:val="24"/>
        </w:rPr>
        <w:t xml:space="preserve">toplantıya katılan </w:t>
      </w:r>
      <w:r w:rsidRPr="005D7422">
        <w:rPr>
          <w:rFonts w:ascii="Times New Roman" w:hAnsi="Times New Roman" w:cs="Times New Roman"/>
          <w:sz w:val="24"/>
          <w:szCs w:val="24"/>
        </w:rPr>
        <w:t>üyelerin salt çoğunluğuyla alınır.</w:t>
      </w:r>
    </w:p>
    <w:p w:rsidR="00A4460E" w:rsidRPr="005D7422" w:rsidRDefault="00A4460E" w:rsidP="005D7422">
      <w:pPr>
        <w:spacing w:after="0" w:line="360" w:lineRule="auto"/>
        <w:jc w:val="center"/>
        <w:rPr>
          <w:rFonts w:ascii="Times New Roman" w:hAnsi="Times New Roman" w:cs="Times New Roman"/>
          <w:b/>
          <w:sz w:val="24"/>
          <w:szCs w:val="24"/>
        </w:rPr>
      </w:pPr>
    </w:p>
    <w:p w:rsidR="00B26D85" w:rsidRPr="005D7422" w:rsidRDefault="00B26D85" w:rsidP="005D7422">
      <w:pPr>
        <w:spacing w:after="0" w:line="360" w:lineRule="auto"/>
        <w:jc w:val="center"/>
        <w:rPr>
          <w:rFonts w:ascii="Times New Roman" w:hAnsi="Times New Roman" w:cs="Times New Roman"/>
          <w:b/>
          <w:sz w:val="24"/>
          <w:szCs w:val="24"/>
        </w:rPr>
      </w:pPr>
      <w:r w:rsidRPr="005D7422">
        <w:rPr>
          <w:rFonts w:ascii="Times New Roman" w:hAnsi="Times New Roman" w:cs="Times New Roman"/>
          <w:b/>
          <w:sz w:val="24"/>
          <w:szCs w:val="24"/>
        </w:rPr>
        <w:t>DÖRDÜNCÜ BÖLÜM</w:t>
      </w:r>
    </w:p>
    <w:p w:rsidR="00B9253C" w:rsidRPr="00B9253C" w:rsidRDefault="00B26D85" w:rsidP="00A42A5D">
      <w:pPr>
        <w:tabs>
          <w:tab w:val="left" w:pos="567"/>
        </w:tabs>
        <w:spacing w:after="0" w:line="360" w:lineRule="auto"/>
        <w:jc w:val="center"/>
        <w:rPr>
          <w:rFonts w:ascii="Times New Roman" w:hAnsi="Times New Roman" w:cs="Times New Roman"/>
          <w:b/>
          <w:sz w:val="24"/>
          <w:szCs w:val="24"/>
        </w:rPr>
      </w:pPr>
      <w:r w:rsidRPr="005D7422">
        <w:rPr>
          <w:rFonts w:ascii="Times New Roman" w:hAnsi="Times New Roman" w:cs="Times New Roman"/>
          <w:b/>
          <w:sz w:val="24"/>
          <w:szCs w:val="24"/>
        </w:rPr>
        <w:t>Ortak Eğitim Programına Dâhil Olacak Kurumların Belirlenmesi</w:t>
      </w:r>
    </w:p>
    <w:p w:rsidR="00B26D85" w:rsidRPr="005D7422" w:rsidRDefault="00B26D85" w:rsidP="005D7422">
      <w:pPr>
        <w:tabs>
          <w:tab w:val="left" w:pos="567"/>
        </w:tabs>
        <w:spacing w:after="0" w:line="360" w:lineRule="auto"/>
        <w:jc w:val="both"/>
        <w:rPr>
          <w:rFonts w:ascii="Times New Roman" w:eastAsia="Calibri" w:hAnsi="Times New Roman" w:cs="Times New Roman"/>
          <w:b/>
          <w:sz w:val="24"/>
          <w:szCs w:val="24"/>
        </w:rPr>
      </w:pPr>
      <w:r w:rsidRPr="005D7422">
        <w:rPr>
          <w:rFonts w:ascii="Times New Roman" w:eastAsia="Calibri" w:hAnsi="Times New Roman" w:cs="Times New Roman"/>
          <w:b/>
          <w:sz w:val="24"/>
          <w:szCs w:val="24"/>
        </w:rPr>
        <w:tab/>
      </w:r>
      <w:r w:rsidR="001D5047">
        <w:rPr>
          <w:rFonts w:ascii="Times New Roman" w:eastAsia="Calibri" w:hAnsi="Times New Roman" w:cs="Times New Roman"/>
          <w:b/>
          <w:sz w:val="24"/>
          <w:szCs w:val="24"/>
        </w:rPr>
        <w:t xml:space="preserve">  </w:t>
      </w:r>
      <w:r w:rsidRPr="005D7422">
        <w:rPr>
          <w:rFonts w:ascii="Times New Roman" w:eastAsia="Calibri" w:hAnsi="Times New Roman" w:cs="Times New Roman"/>
          <w:b/>
          <w:sz w:val="24"/>
          <w:szCs w:val="24"/>
        </w:rPr>
        <w:t xml:space="preserve">Yurt içindeki kurumların belirlenmesi </w:t>
      </w:r>
    </w:p>
    <w:p w:rsidR="00E33E59" w:rsidRPr="005D7422" w:rsidRDefault="00B26D85" w:rsidP="001D5047">
      <w:pPr>
        <w:tabs>
          <w:tab w:val="left" w:pos="567"/>
          <w:tab w:val="left" w:pos="709"/>
          <w:tab w:val="left" w:pos="851"/>
        </w:tabs>
        <w:spacing w:after="0" w:line="360" w:lineRule="auto"/>
        <w:jc w:val="both"/>
        <w:rPr>
          <w:rFonts w:ascii="Times New Roman" w:eastAsia="Calibri" w:hAnsi="Times New Roman" w:cs="Times New Roman"/>
          <w:sz w:val="24"/>
          <w:szCs w:val="24"/>
        </w:rPr>
      </w:pPr>
      <w:r w:rsidRPr="005D7422">
        <w:rPr>
          <w:rFonts w:ascii="Times New Roman" w:hAnsi="Times New Roman" w:cs="Times New Roman"/>
          <w:b/>
          <w:sz w:val="24"/>
          <w:szCs w:val="24"/>
        </w:rPr>
        <w:tab/>
      </w:r>
      <w:r w:rsidR="001D5047">
        <w:rPr>
          <w:rFonts w:ascii="Times New Roman" w:hAnsi="Times New Roman" w:cs="Times New Roman"/>
          <w:b/>
          <w:sz w:val="24"/>
          <w:szCs w:val="24"/>
        </w:rPr>
        <w:t xml:space="preserve">  </w:t>
      </w:r>
      <w:r w:rsidR="00E33E59" w:rsidRPr="005D7422">
        <w:rPr>
          <w:rFonts w:ascii="Times New Roman" w:hAnsi="Times New Roman" w:cs="Times New Roman"/>
          <w:b/>
          <w:sz w:val="24"/>
          <w:szCs w:val="24"/>
        </w:rPr>
        <w:t>MADDE</w:t>
      </w:r>
      <w:r w:rsidRPr="005D7422">
        <w:rPr>
          <w:rFonts w:ascii="Times New Roman" w:hAnsi="Times New Roman" w:cs="Times New Roman"/>
          <w:b/>
          <w:sz w:val="24"/>
          <w:szCs w:val="24"/>
        </w:rPr>
        <w:t xml:space="preserve"> 23</w:t>
      </w:r>
      <w:r w:rsidR="007E3AF9" w:rsidRPr="005D7422">
        <w:rPr>
          <w:rFonts w:ascii="Times New Roman" w:hAnsi="Times New Roman" w:cs="Times New Roman"/>
          <w:b/>
          <w:sz w:val="24"/>
          <w:szCs w:val="24"/>
        </w:rPr>
        <w:t xml:space="preserve">- </w:t>
      </w:r>
      <w:r w:rsidRPr="006178C6">
        <w:rPr>
          <w:rFonts w:ascii="Times New Roman" w:hAnsi="Times New Roman" w:cs="Times New Roman"/>
          <w:sz w:val="24"/>
          <w:szCs w:val="24"/>
        </w:rPr>
        <w:t>(1)</w:t>
      </w:r>
      <w:r w:rsidRPr="005D7422">
        <w:rPr>
          <w:rFonts w:ascii="Times New Roman" w:hAnsi="Times New Roman" w:cs="Times New Roman"/>
          <w:sz w:val="24"/>
          <w:szCs w:val="24"/>
        </w:rPr>
        <w:t xml:space="preserve"> </w:t>
      </w:r>
      <w:r w:rsidRPr="005D7422">
        <w:rPr>
          <w:rFonts w:ascii="Times New Roman" w:eastAsia="Calibri" w:hAnsi="Times New Roman" w:cs="Times New Roman"/>
          <w:sz w:val="24"/>
          <w:szCs w:val="24"/>
        </w:rPr>
        <w:t>Ortak eğitim</w:t>
      </w:r>
      <w:r w:rsidR="00E33E59" w:rsidRPr="005D7422">
        <w:rPr>
          <w:rFonts w:ascii="Times New Roman" w:eastAsia="Calibri" w:hAnsi="Times New Roman" w:cs="Times New Roman"/>
          <w:sz w:val="24"/>
          <w:szCs w:val="24"/>
        </w:rPr>
        <w:t>e</w:t>
      </w:r>
      <w:r w:rsidRPr="005D7422">
        <w:rPr>
          <w:rFonts w:ascii="Times New Roman" w:eastAsia="Calibri" w:hAnsi="Times New Roman" w:cs="Times New Roman"/>
          <w:sz w:val="24"/>
          <w:szCs w:val="24"/>
        </w:rPr>
        <w:t xml:space="preserve"> katılacak kurumların belirlenmesi süreci Koordinatörlük tarafından yürütülür.</w:t>
      </w:r>
      <w:r w:rsidRPr="005D7422">
        <w:rPr>
          <w:rFonts w:ascii="Times New Roman" w:eastAsia="Calibri" w:hAnsi="Times New Roman" w:cs="Times New Roman"/>
          <w:sz w:val="24"/>
          <w:szCs w:val="24"/>
        </w:rPr>
        <w:tab/>
      </w:r>
    </w:p>
    <w:p w:rsidR="00B26D85" w:rsidRPr="005D7422" w:rsidRDefault="00E33E59" w:rsidP="001D5047">
      <w:pPr>
        <w:tabs>
          <w:tab w:val="left" w:pos="567"/>
          <w:tab w:val="left" w:pos="709"/>
        </w:tabs>
        <w:spacing w:after="0" w:line="360" w:lineRule="auto"/>
        <w:jc w:val="both"/>
        <w:rPr>
          <w:rFonts w:ascii="Times New Roman" w:eastAsia="Calibri" w:hAnsi="Times New Roman" w:cs="Times New Roman"/>
          <w:sz w:val="24"/>
          <w:szCs w:val="24"/>
        </w:rPr>
      </w:pPr>
      <w:r w:rsidRPr="006178C6">
        <w:rPr>
          <w:rFonts w:ascii="Times New Roman" w:eastAsia="Calibri" w:hAnsi="Times New Roman" w:cs="Times New Roman"/>
          <w:sz w:val="24"/>
          <w:szCs w:val="24"/>
        </w:rPr>
        <w:t xml:space="preserve">          </w:t>
      </w:r>
      <w:r w:rsidR="001D5047">
        <w:rPr>
          <w:rFonts w:ascii="Times New Roman" w:eastAsia="Calibri" w:hAnsi="Times New Roman" w:cs="Times New Roman"/>
          <w:sz w:val="24"/>
          <w:szCs w:val="24"/>
        </w:rPr>
        <w:t xml:space="preserve">  </w:t>
      </w:r>
      <w:r w:rsidR="00B26D85" w:rsidRPr="006178C6">
        <w:rPr>
          <w:rFonts w:ascii="Times New Roman" w:eastAsia="Calibri" w:hAnsi="Times New Roman" w:cs="Times New Roman"/>
          <w:sz w:val="24"/>
          <w:szCs w:val="24"/>
        </w:rPr>
        <w:t>(2)</w:t>
      </w:r>
      <w:r w:rsidR="00B26D85" w:rsidRPr="005D7422">
        <w:rPr>
          <w:rFonts w:ascii="Times New Roman" w:eastAsia="Calibri" w:hAnsi="Times New Roman" w:cs="Times New Roman"/>
          <w:sz w:val="24"/>
          <w:szCs w:val="24"/>
        </w:rPr>
        <w:t xml:space="preserve"> Bu madde kapsamında yapılan kurum belirleme/anlaşma yapma ziyaretleri için</w:t>
      </w:r>
      <w:r w:rsidR="006158FA" w:rsidRPr="005D7422">
        <w:rPr>
          <w:rFonts w:ascii="Times New Roman" w:eastAsia="Calibri" w:hAnsi="Times New Roman" w:cs="Times New Roman"/>
          <w:sz w:val="24"/>
          <w:szCs w:val="24"/>
        </w:rPr>
        <w:t xml:space="preserve"> ihtiyaç duyulması halinde</w:t>
      </w:r>
      <w:r w:rsidR="00B26D85" w:rsidRPr="005D7422">
        <w:rPr>
          <w:rFonts w:ascii="Times New Roman" w:eastAsia="Calibri" w:hAnsi="Times New Roman" w:cs="Times New Roman"/>
          <w:sz w:val="24"/>
          <w:szCs w:val="24"/>
        </w:rPr>
        <w:t xml:space="preserve"> Koordinatörlük ilgili fakültenin akademik personelin</w:t>
      </w:r>
      <w:r w:rsidRPr="005D7422">
        <w:rPr>
          <w:rFonts w:ascii="Times New Roman" w:eastAsia="Calibri" w:hAnsi="Times New Roman" w:cs="Times New Roman"/>
          <w:sz w:val="24"/>
          <w:szCs w:val="24"/>
        </w:rPr>
        <w:t>in</w:t>
      </w:r>
      <w:r w:rsidR="00B26D85" w:rsidRPr="005D7422">
        <w:rPr>
          <w:rFonts w:ascii="Times New Roman" w:eastAsia="Calibri" w:hAnsi="Times New Roman" w:cs="Times New Roman"/>
          <w:sz w:val="24"/>
          <w:szCs w:val="24"/>
        </w:rPr>
        <w:t xml:space="preserve"> katılımı için Dekanlık ile temasa geçerek ziyaretçi listesini oluşturur. </w:t>
      </w:r>
    </w:p>
    <w:p w:rsidR="00EB5B35" w:rsidRPr="005D7422" w:rsidRDefault="00B26D85" w:rsidP="005D7422">
      <w:pPr>
        <w:tabs>
          <w:tab w:val="left" w:pos="567"/>
        </w:tabs>
        <w:spacing w:after="0" w:line="360" w:lineRule="auto"/>
        <w:jc w:val="both"/>
        <w:rPr>
          <w:rFonts w:ascii="Times New Roman" w:eastAsia="Calibri" w:hAnsi="Times New Roman" w:cs="Times New Roman"/>
          <w:sz w:val="24"/>
          <w:szCs w:val="24"/>
        </w:rPr>
      </w:pPr>
      <w:r w:rsidRPr="005D7422">
        <w:rPr>
          <w:rFonts w:ascii="Times New Roman" w:eastAsia="Calibri" w:hAnsi="Times New Roman" w:cs="Times New Roman"/>
          <w:sz w:val="24"/>
          <w:szCs w:val="24"/>
        </w:rPr>
        <w:tab/>
      </w:r>
      <w:r w:rsidRPr="006178C6">
        <w:rPr>
          <w:rFonts w:ascii="Times New Roman" w:eastAsia="Calibri" w:hAnsi="Times New Roman" w:cs="Times New Roman"/>
          <w:sz w:val="24"/>
          <w:szCs w:val="24"/>
        </w:rPr>
        <w:tab/>
        <w:t>(3)</w:t>
      </w:r>
      <w:r w:rsidRPr="005D7422">
        <w:rPr>
          <w:rFonts w:ascii="Times New Roman" w:eastAsia="Calibri" w:hAnsi="Times New Roman" w:cs="Times New Roman"/>
          <w:sz w:val="24"/>
          <w:szCs w:val="24"/>
        </w:rPr>
        <w:t xml:space="preserve"> Koordinatörlük bu süreçte fakültelerin </w:t>
      </w:r>
      <w:r w:rsidR="006158FA" w:rsidRPr="005D7422">
        <w:rPr>
          <w:rFonts w:ascii="Times New Roman" w:eastAsia="Calibri" w:hAnsi="Times New Roman" w:cs="Times New Roman"/>
          <w:sz w:val="24"/>
          <w:szCs w:val="24"/>
        </w:rPr>
        <w:t xml:space="preserve">görüşlerini </w:t>
      </w:r>
      <w:r w:rsidRPr="005D7422">
        <w:rPr>
          <w:rFonts w:ascii="Times New Roman" w:eastAsia="Calibri" w:hAnsi="Times New Roman" w:cs="Times New Roman"/>
          <w:sz w:val="24"/>
          <w:szCs w:val="24"/>
        </w:rPr>
        <w:t xml:space="preserve">veya öğrencilerin taleplerini de değerlendirmeye alır; uygun gördüğü takdirde firmayı, ortak eğitim programı firma listesine ekler. İlgili firmanın Üniversite ile </w:t>
      </w:r>
      <w:r w:rsidR="00E33E59" w:rsidRPr="005D7422">
        <w:rPr>
          <w:rFonts w:ascii="Times New Roman" w:eastAsia="Calibri" w:hAnsi="Times New Roman" w:cs="Times New Roman"/>
          <w:sz w:val="24"/>
          <w:szCs w:val="24"/>
        </w:rPr>
        <w:t>o</w:t>
      </w:r>
      <w:r w:rsidR="00D61435" w:rsidRPr="005D7422">
        <w:rPr>
          <w:rFonts w:ascii="Times New Roman" w:eastAsia="Calibri" w:hAnsi="Times New Roman" w:cs="Times New Roman"/>
          <w:sz w:val="24"/>
          <w:szCs w:val="24"/>
        </w:rPr>
        <w:t>rtak eğitim işbirliği belgesi</w:t>
      </w:r>
      <w:r w:rsidRPr="005D7422">
        <w:rPr>
          <w:rFonts w:ascii="Times New Roman" w:eastAsia="Calibri" w:hAnsi="Times New Roman" w:cs="Times New Roman"/>
          <w:sz w:val="24"/>
          <w:szCs w:val="24"/>
        </w:rPr>
        <w:t xml:space="preserve"> imzalaması halinde öğrenciler bu firmada uygulamaya katılabilir.</w:t>
      </w:r>
    </w:p>
    <w:p w:rsidR="00B26D85" w:rsidRPr="005D7422" w:rsidRDefault="00B26D85" w:rsidP="005D7422">
      <w:pPr>
        <w:tabs>
          <w:tab w:val="left" w:pos="567"/>
        </w:tabs>
        <w:spacing w:after="0" w:line="360" w:lineRule="auto"/>
        <w:jc w:val="both"/>
        <w:rPr>
          <w:rFonts w:ascii="Times New Roman" w:eastAsia="Calibri" w:hAnsi="Times New Roman" w:cs="Times New Roman"/>
          <w:b/>
          <w:sz w:val="24"/>
          <w:szCs w:val="24"/>
        </w:rPr>
      </w:pPr>
      <w:r w:rsidRPr="005D7422">
        <w:rPr>
          <w:rFonts w:ascii="Times New Roman" w:eastAsia="Calibri" w:hAnsi="Times New Roman" w:cs="Times New Roman"/>
          <w:sz w:val="24"/>
          <w:szCs w:val="24"/>
        </w:rPr>
        <w:tab/>
      </w:r>
      <w:r w:rsidRPr="005D7422">
        <w:rPr>
          <w:rFonts w:ascii="Times New Roman" w:eastAsia="Calibri" w:hAnsi="Times New Roman" w:cs="Times New Roman"/>
          <w:sz w:val="24"/>
          <w:szCs w:val="24"/>
        </w:rPr>
        <w:tab/>
      </w:r>
      <w:r w:rsidR="00887A59" w:rsidRPr="005D7422">
        <w:rPr>
          <w:rFonts w:ascii="Times New Roman" w:eastAsia="Calibri" w:hAnsi="Times New Roman" w:cs="Times New Roman"/>
          <w:b/>
          <w:sz w:val="24"/>
          <w:szCs w:val="24"/>
        </w:rPr>
        <w:t>Yurt dışı</w:t>
      </w:r>
      <w:r w:rsidRPr="005D7422">
        <w:rPr>
          <w:rFonts w:ascii="Times New Roman" w:eastAsia="Calibri" w:hAnsi="Times New Roman" w:cs="Times New Roman"/>
          <w:b/>
          <w:sz w:val="24"/>
          <w:szCs w:val="24"/>
        </w:rPr>
        <w:t xml:space="preserve">ndaki kurumların belirlenmesi </w:t>
      </w:r>
    </w:p>
    <w:p w:rsidR="00B26D85" w:rsidRPr="005D7422" w:rsidRDefault="00B26D85" w:rsidP="005D7422">
      <w:pPr>
        <w:tabs>
          <w:tab w:val="left" w:pos="567"/>
        </w:tabs>
        <w:spacing w:after="0" w:line="360" w:lineRule="auto"/>
        <w:jc w:val="both"/>
        <w:rPr>
          <w:rFonts w:ascii="Times New Roman" w:eastAsia="Calibri" w:hAnsi="Times New Roman" w:cs="Times New Roman"/>
          <w:sz w:val="24"/>
          <w:szCs w:val="24"/>
        </w:rPr>
      </w:pPr>
      <w:r w:rsidRPr="005D7422">
        <w:rPr>
          <w:rFonts w:ascii="Times New Roman" w:hAnsi="Times New Roman" w:cs="Times New Roman"/>
          <w:b/>
          <w:sz w:val="24"/>
          <w:szCs w:val="24"/>
        </w:rPr>
        <w:tab/>
      </w:r>
      <w:r w:rsidRPr="005D7422">
        <w:rPr>
          <w:rFonts w:ascii="Times New Roman" w:hAnsi="Times New Roman" w:cs="Times New Roman"/>
          <w:b/>
          <w:sz w:val="24"/>
          <w:szCs w:val="24"/>
        </w:rPr>
        <w:tab/>
      </w:r>
      <w:r w:rsidR="00E33E59" w:rsidRPr="005D7422">
        <w:rPr>
          <w:rFonts w:ascii="Times New Roman" w:hAnsi="Times New Roman" w:cs="Times New Roman"/>
          <w:b/>
          <w:sz w:val="24"/>
          <w:szCs w:val="24"/>
        </w:rPr>
        <w:t>MADDE</w:t>
      </w:r>
      <w:r w:rsidRPr="005D7422">
        <w:rPr>
          <w:rFonts w:ascii="Times New Roman" w:hAnsi="Times New Roman" w:cs="Times New Roman"/>
          <w:b/>
          <w:sz w:val="24"/>
          <w:szCs w:val="24"/>
        </w:rPr>
        <w:t xml:space="preserve"> 24</w:t>
      </w:r>
      <w:r w:rsidR="007E3AF9" w:rsidRPr="005D7422">
        <w:rPr>
          <w:rFonts w:ascii="Times New Roman" w:hAnsi="Times New Roman" w:cs="Times New Roman"/>
          <w:b/>
          <w:sz w:val="24"/>
          <w:szCs w:val="24"/>
        </w:rPr>
        <w:t xml:space="preserve">- </w:t>
      </w:r>
      <w:r w:rsidRPr="006178C6">
        <w:rPr>
          <w:rFonts w:ascii="Times New Roman" w:hAnsi="Times New Roman" w:cs="Times New Roman"/>
          <w:sz w:val="24"/>
          <w:szCs w:val="24"/>
        </w:rPr>
        <w:t>(1)</w:t>
      </w:r>
      <w:r w:rsidRPr="005D7422">
        <w:rPr>
          <w:rFonts w:ascii="Times New Roman" w:hAnsi="Times New Roman" w:cs="Times New Roman"/>
          <w:sz w:val="24"/>
          <w:szCs w:val="24"/>
        </w:rPr>
        <w:t xml:space="preserve"> </w:t>
      </w:r>
      <w:r w:rsidR="00887A59" w:rsidRPr="005D7422">
        <w:rPr>
          <w:rFonts w:ascii="Times New Roman" w:eastAsia="Calibri" w:hAnsi="Times New Roman" w:cs="Times New Roman"/>
          <w:sz w:val="24"/>
          <w:szCs w:val="24"/>
        </w:rPr>
        <w:t>Yurt dışı</w:t>
      </w:r>
      <w:r w:rsidRPr="005D7422">
        <w:rPr>
          <w:rFonts w:ascii="Times New Roman" w:eastAsia="Calibri" w:hAnsi="Times New Roman" w:cs="Times New Roman"/>
          <w:sz w:val="24"/>
          <w:szCs w:val="24"/>
        </w:rPr>
        <w:t>nda ortak eğitim yapılacak kurumlar</w:t>
      </w:r>
      <w:r w:rsidR="006158FA" w:rsidRPr="005D7422">
        <w:rPr>
          <w:rFonts w:ascii="Times New Roman" w:eastAsia="Calibri" w:hAnsi="Times New Roman" w:cs="Times New Roman"/>
          <w:sz w:val="24"/>
          <w:szCs w:val="24"/>
        </w:rPr>
        <w:t xml:space="preserve">ın temini </w:t>
      </w:r>
      <w:r w:rsidR="0095391B" w:rsidRPr="005D7422">
        <w:rPr>
          <w:rFonts w:ascii="Times New Roman" w:eastAsia="Calibri" w:hAnsi="Times New Roman" w:cs="Times New Roman"/>
          <w:sz w:val="24"/>
          <w:szCs w:val="24"/>
        </w:rPr>
        <w:t>için Koordinatörlük</w:t>
      </w:r>
      <w:r w:rsidR="006158FA" w:rsidRPr="005D7422">
        <w:rPr>
          <w:rFonts w:ascii="Times New Roman" w:eastAsia="Calibri" w:hAnsi="Times New Roman" w:cs="Times New Roman"/>
          <w:sz w:val="24"/>
          <w:szCs w:val="24"/>
        </w:rPr>
        <w:t xml:space="preserve"> tarafından çalışmalar yürütülür.</w:t>
      </w:r>
      <w:r w:rsidRPr="005D7422">
        <w:rPr>
          <w:rFonts w:ascii="Times New Roman" w:eastAsia="Calibri" w:hAnsi="Times New Roman" w:cs="Times New Roman"/>
          <w:sz w:val="24"/>
          <w:szCs w:val="24"/>
        </w:rPr>
        <w:t xml:space="preserve"> </w:t>
      </w:r>
      <w:r w:rsidR="006158FA" w:rsidRPr="005D7422">
        <w:rPr>
          <w:rFonts w:ascii="Times New Roman" w:eastAsia="Calibri" w:hAnsi="Times New Roman" w:cs="Times New Roman"/>
          <w:sz w:val="24"/>
          <w:szCs w:val="24"/>
        </w:rPr>
        <w:t>Ö</w:t>
      </w:r>
      <w:r w:rsidRPr="005D7422">
        <w:rPr>
          <w:rFonts w:ascii="Times New Roman" w:eastAsia="Calibri" w:hAnsi="Times New Roman" w:cs="Times New Roman"/>
          <w:sz w:val="24"/>
          <w:szCs w:val="24"/>
        </w:rPr>
        <w:t xml:space="preserve">ğrenciler de </w:t>
      </w:r>
      <w:r w:rsidR="0095391B" w:rsidRPr="005D7422">
        <w:rPr>
          <w:rFonts w:ascii="Times New Roman" w:eastAsia="Calibri" w:hAnsi="Times New Roman" w:cs="Times New Roman"/>
          <w:sz w:val="24"/>
          <w:szCs w:val="24"/>
        </w:rPr>
        <w:t>firma önerilerini</w:t>
      </w:r>
      <w:r w:rsidRPr="005D7422">
        <w:rPr>
          <w:rFonts w:ascii="Times New Roman" w:eastAsia="Calibri" w:hAnsi="Times New Roman" w:cs="Times New Roman"/>
          <w:sz w:val="24"/>
          <w:szCs w:val="24"/>
        </w:rPr>
        <w:t xml:space="preserve"> </w:t>
      </w:r>
      <w:r w:rsidR="0095391B" w:rsidRPr="005D7422">
        <w:rPr>
          <w:rFonts w:ascii="Times New Roman" w:eastAsia="Calibri" w:hAnsi="Times New Roman" w:cs="Times New Roman"/>
          <w:sz w:val="24"/>
          <w:szCs w:val="24"/>
        </w:rPr>
        <w:t xml:space="preserve">Koordinatörlüğe </w:t>
      </w:r>
      <w:r w:rsidRPr="005D7422">
        <w:rPr>
          <w:rFonts w:ascii="Times New Roman" w:eastAsia="Calibri" w:hAnsi="Times New Roman" w:cs="Times New Roman"/>
          <w:sz w:val="24"/>
          <w:szCs w:val="24"/>
        </w:rPr>
        <w:t xml:space="preserve">yazılı olarak iletebilirler. </w:t>
      </w:r>
      <w:r w:rsidR="0095391B" w:rsidRPr="005D7422">
        <w:rPr>
          <w:rFonts w:ascii="Times New Roman" w:eastAsia="Calibri" w:hAnsi="Times New Roman" w:cs="Times New Roman"/>
          <w:sz w:val="24"/>
          <w:szCs w:val="24"/>
        </w:rPr>
        <w:t xml:space="preserve">Firmalar belirlenirken akademik birimlerin görüş ve önerileri de değerlendirmeye alınır. </w:t>
      </w:r>
    </w:p>
    <w:p w:rsidR="00EB5B35" w:rsidRPr="005D7422" w:rsidRDefault="000436F0" w:rsidP="00B9253C">
      <w:pPr>
        <w:tabs>
          <w:tab w:val="left" w:pos="567"/>
          <w:tab w:val="left" w:pos="709"/>
        </w:tabs>
        <w:spacing w:after="0" w:line="360" w:lineRule="auto"/>
        <w:jc w:val="both"/>
        <w:rPr>
          <w:rFonts w:ascii="Times New Roman" w:eastAsia="Calibri" w:hAnsi="Times New Roman" w:cs="Times New Roman"/>
          <w:sz w:val="24"/>
          <w:szCs w:val="24"/>
        </w:rPr>
      </w:pPr>
      <w:r w:rsidRPr="006178C6">
        <w:rPr>
          <w:rFonts w:ascii="Times New Roman" w:eastAsia="Calibri" w:hAnsi="Times New Roman" w:cs="Times New Roman"/>
          <w:sz w:val="24"/>
          <w:szCs w:val="24"/>
        </w:rPr>
        <w:t xml:space="preserve">        </w:t>
      </w:r>
      <w:r w:rsidR="001D5047">
        <w:rPr>
          <w:rFonts w:ascii="Times New Roman" w:eastAsia="Calibri" w:hAnsi="Times New Roman" w:cs="Times New Roman"/>
          <w:sz w:val="24"/>
          <w:szCs w:val="24"/>
        </w:rPr>
        <w:t xml:space="preserve">  </w:t>
      </w:r>
      <w:r w:rsidRPr="006178C6">
        <w:rPr>
          <w:rFonts w:ascii="Times New Roman" w:eastAsia="Calibri" w:hAnsi="Times New Roman" w:cs="Times New Roman"/>
          <w:sz w:val="24"/>
          <w:szCs w:val="24"/>
        </w:rPr>
        <w:t xml:space="preserve"> (2)</w:t>
      </w:r>
      <w:r w:rsidRPr="005D7422">
        <w:rPr>
          <w:rFonts w:ascii="Times New Roman" w:eastAsia="Calibri" w:hAnsi="Times New Roman" w:cs="Times New Roman"/>
          <w:sz w:val="24"/>
          <w:szCs w:val="24"/>
        </w:rPr>
        <w:t xml:space="preserve"> Üniversiteler</w:t>
      </w:r>
      <w:r w:rsidR="009479BF" w:rsidRPr="005D7422">
        <w:rPr>
          <w:rFonts w:ascii="Times New Roman" w:eastAsia="Calibri" w:hAnsi="Times New Roman" w:cs="Times New Roman"/>
          <w:sz w:val="24"/>
          <w:szCs w:val="24"/>
        </w:rPr>
        <w:t xml:space="preserve">de </w:t>
      </w:r>
      <w:r w:rsidRPr="005D7422">
        <w:rPr>
          <w:rFonts w:ascii="Times New Roman" w:eastAsia="Calibri" w:hAnsi="Times New Roman" w:cs="Times New Roman"/>
          <w:sz w:val="24"/>
          <w:szCs w:val="24"/>
        </w:rPr>
        <w:t xml:space="preserve">veya </w:t>
      </w:r>
      <w:r w:rsidR="009479BF" w:rsidRPr="005D7422">
        <w:rPr>
          <w:rFonts w:ascii="Times New Roman" w:eastAsia="Calibri" w:hAnsi="Times New Roman" w:cs="Times New Roman"/>
          <w:sz w:val="24"/>
          <w:szCs w:val="24"/>
        </w:rPr>
        <w:t>Üniversitelerin</w:t>
      </w:r>
      <w:r w:rsidRPr="005D7422">
        <w:rPr>
          <w:rFonts w:ascii="Times New Roman" w:eastAsia="Calibri" w:hAnsi="Times New Roman" w:cs="Times New Roman"/>
          <w:sz w:val="24"/>
          <w:szCs w:val="24"/>
        </w:rPr>
        <w:t xml:space="preserve"> aracılığı ile</w:t>
      </w:r>
      <w:r w:rsidR="009479BF" w:rsidRPr="005D7422">
        <w:rPr>
          <w:rFonts w:ascii="Times New Roman" w:eastAsia="Calibri" w:hAnsi="Times New Roman" w:cs="Times New Roman"/>
          <w:sz w:val="24"/>
          <w:szCs w:val="24"/>
        </w:rPr>
        <w:t xml:space="preserve"> belirlenen kurumlarda yapılacak ortak eğitimler için, Üniversiteler arasında imzalanacak işbirliği belgesi hükümleri esas alınır. </w:t>
      </w:r>
      <w:r w:rsidRPr="005D7422">
        <w:rPr>
          <w:rFonts w:ascii="Times New Roman" w:eastAsia="Calibri" w:hAnsi="Times New Roman" w:cs="Times New Roman"/>
          <w:sz w:val="24"/>
          <w:szCs w:val="24"/>
        </w:rPr>
        <w:t xml:space="preserve"> </w:t>
      </w:r>
    </w:p>
    <w:p w:rsidR="00B26D85" w:rsidRPr="005D7422" w:rsidRDefault="00B26D85" w:rsidP="005D7422">
      <w:pPr>
        <w:tabs>
          <w:tab w:val="left" w:pos="567"/>
        </w:tabs>
        <w:spacing w:after="0" w:line="360" w:lineRule="auto"/>
        <w:jc w:val="both"/>
        <w:rPr>
          <w:rFonts w:ascii="Times New Roman" w:eastAsia="Calibri" w:hAnsi="Times New Roman" w:cs="Times New Roman"/>
          <w:b/>
          <w:sz w:val="24"/>
          <w:szCs w:val="24"/>
        </w:rPr>
      </w:pPr>
      <w:r w:rsidRPr="005D7422">
        <w:rPr>
          <w:rFonts w:ascii="Times New Roman" w:eastAsia="Calibri" w:hAnsi="Times New Roman" w:cs="Times New Roman"/>
          <w:sz w:val="24"/>
          <w:szCs w:val="24"/>
        </w:rPr>
        <w:tab/>
      </w:r>
      <w:r w:rsidRPr="005D7422">
        <w:rPr>
          <w:rFonts w:ascii="Times New Roman" w:eastAsia="Calibri" w:hAnsi="Times New Roman" w:cs="Times New Roman"/>
          <w:b/>
          <w:sz w:val="24"/>
          <w:szCs w:val="24"/>
        </w:rPr>
        <w:tab/>
      </w:r>
      <w:r w:rsidR="00D61435" w:rsidRPr="005D7422">
        <w:rPr>
          <w:rFonts w:ascii="Times New Roman" w:eastAsia="Calibri" w:hAnsi="Times New Roman" w:cs="Times New Roman"/>
          <w:b/>
          <w:sz w:val="24"/>
          <w:szCs w:val="24"/>
        </w:rPr>
        <w:t xml:space="preserve">İşbirliği </w:t>
      </w:r>
      <w:r w:rsidR="000436F0" w:rsidRPr="005D7422">
        <w:rPr>
          <w:rFonts w:ascii="Times New Roman" w:eastAsia="Calibri" w:hAnsi="Times New Roman" w:cs="Times New Roman"/>
          <w:b/>
          <w:sz w:val="24"/>
          <w:szCs w:val="24"/>
        </w:rPr>
        <w:t>b</w:t>
      </w:r>
      <w:r w:rsidR="00D61435" w:rsidRPr="005D7422">
        <w:rPr>
          <w:rFonts w:ascii="Times New Roman" w:eastAsia="Calibri" w:hAnsi="Times New Roman" w:cs="Times New Roman"/>
          <w:b/>
          <w:sz w:val="24"/>
          <w:szCs w:val="24"/>
        </w:rPr>
        <w:t>elgesi</w:t>
      </w:r>
    </w:p>
    <w:p w:rsidR="00B26D85" w:rsidRPr="005D7422" w:rsidRDefault="00B26D85" w:rsidP="00E90E13">
      <w:pPr>
        <w:tabs>
          <w:tab w:val="left" w:pos="567"/>
          <w:tab w:val="left" w:pos="709"/>
        </w:tabs>
        <w:spacing w:after="0" w:line="360" w:lineRule="auto"/>
        <w:jc w:val="both"/>
        <w:rPr>
          <w:rFonts w:ascii="Times New Roman" w:hAnsi="Times New Roman" w:cs="Times New Roman"/>
          <w:sz w:val="24"/>
          <w:szCs w:val="24"/>
        </w:rPr>
      </w:pPr>
      <w:r w:rsidRPr="005D7422">
        <w:rPr>
          <w:rFonts w:ascii="Times New Roman" w:eastAsia="Calibri" w:hAnsi="Times New Roman" w:cs="Times New Roman"/>
          <w:sz w:val="24"/>
          <w:szCs w:val="24"/>
        </w:rPr>
        <w:tab/>
      </w:r>
      <w:r w:rsidRPr="005D7422">
        <w:rPr>
          <w:rFonts w:ascii="Times New Roman" w:eastAsia="Calibri" w:hAnsi="Times New Roman" w:cs="Times New Roman"/>
          <w:sz w:val="24"/>
          <w:szCs w:val="24"/>
        </w:rPr>
        <w:tab/>
      </w:r>
      <w:r w:rsidR="00E33E59" w:rsidRPr="005D7422">
        <w:rPr>
          <w:rFonts w:ascii="Times New Roman" w:hAnsi="Times New Roman" w:cs="Times New Roman"/>
          <w:b/>
          <w:sz w:val="24"/>
          <w:szCs w:val="24"/>
        </w:rPr>
        <w:t>MADDE</w:t>
      </w:r>
      <w:r w:rsidRPr="005D7422">
        <w:rPr>
          <w:rFonts w:ascii="Times New Roman" w:hAnsi="Times New Roman" w:cs="Times New Roman"/>
          <w:b/>
          <w:sz w:val="24"/>
          <w:szCs w:val="24"/>
        </w:rPr>
        <w:t xml:space="preserve"> 25</w:t>
      </w:r>
      <w:r w:rsidR="007E3AF9" w:rsidRPr="006E77B7">
        <w:rPr>
          <w:rFonts w:ascii="Times New Roman" w:hAnsi="Times New Roman" w:cs="Times New Roman"/>
          <w:sz w:val="24"/>
          <w:szCs w:val="24"/>
        </w:rPr>
        <w:t xml:space="preserve">- </w:t>
      </w:r>
      <w:r w:rsidRPr="006E77B7">
        <w:rPr>
          <w:rFonts w:ascii="Times New Roman" w:hAnsi="Times New Roman" w:cs="Times New Roman"/>
          <w:sz w:val="24"/>
          <w:szCs w:val="24"/>
        </w:rPr>
        <w:t>(1)</w:t>
      </w:r>
      <w:r w:rsidRPr="005D7422">
        <w:rPr>
          <w:rFonts w:ascii="Times New Roman" w:hAnsi="Times New Roman" w:cs="Times New Roman"/>
          <w:sz w:val="24"/>
          <w:szCs w:val="24"/>
        </w:rPr>
        <w:t xml:space="preserve"> Koordinatörlük t</w:t>
      </w:r>
      <w:r w:rsidR="005950F7" w:rsidRPr="005D7422">
        <w:rPr>
          <w:rFonts w:ascii="Times New Roman" w:hAnsi="Times New Roman" w:cs="Times New Roman"/>
          <w:sz w:val="24"/>
          <w:szCs w:val="24"/>
        </w:rPr>
        <w:t xml:space="preserve">arafından yurt içindeki </w:t>
      </w:r>
      <w:r w:rsidRPr="005D7422">
        <w:rPr>
          <w:rFonts w:ascii="Times New Roman" w:hAnsi="Times New Roman" w:cs="Times New Roman"/>
          <w:sz w:val="24"/>
          <w:szCs w:val="24"/>
        </w:rPr>
        <w:t xml:space="preserve">kurumlar için </w:t>
      </w:r>
      <w:r w:rsidR="00E33E59" w:rsidRPr="005D7422">
        <w:rPr>
          <w:rFonts w:ascii="Times New Roman" w:hAnsi="Times New Roman" w:cs="Times New Roman"/>
          <w:sz w:val="24"/>
          <w:szCs w:val="24"/>
        </w:rPr>
        <w:t>işbirliği</w:t>
      </w:r>
      <w:r w:rsidR="00D61435" w:rsidRPr="005D7422">
        <w:rPr>
          <w:rFonts w:ascii="Times New Roman" w:hAnsi="Times New Roman" w:cs="Times New Roman"/>
          <w:sz w:val="24"/>
          <w:szCs w:val="24"/>
        </w:rPr>
        <w:t xml:space="preserve"> belgesi</w:t>
      </w:r>
      <w:r w:rsidRPr="005D7422">
        <w:rPr>
          <w:rFonts w:ascii="Times New Roman" w:hAnsi="Times New Roman" w:cs="Times New Roman"/>
          <w:sz w:val="24"/>
          <w:szCs w:val="24"/>
        </w:rPr>
        <w:t xml:space="preserve"> örneği hazırlanır. Hazırlanan ortak eğitim </w:t>
      </w:r>
      <w:r w:rsidR="00BD4847" w:rsidRPr="005D7422">
        <w:rPr>
          <w:rFonts w:ascii="Times New Roman" w:hAnsi="Times New Roman" w:cs="Times New Roman"/>
          <w:sz w:val="24"/>
          <w:szCs w:val="24"/>
        </w:rPr>
        <w:t>işbirliği belgesi</w:t>
      </w:r>
      <w:r w:rsidR="00A26C29" w:rsidRPr="005D7422">
        <w:rPr>
          <w:rFonts w:ascii="Times New Roman" w:hAnsi="Times New Roman" w:cs="Times New Roman"/>
          <w:sz w:val="24"/>
          <w:szCs w:val="24"/>
        </w:rPr>
        <w:t xml:space="preserve"> örneği </w:t>
      </w:r>
      <w:r w:rsidR="00A850FE" w:rsidRPr="005D7422">
        <w:rPr>
          <w:rFonts w:ascii="Times New Roman" w:hAnsi="Times New Roman" w:cs="Times New Roman"/>
          <w:sz w:val="24"/>
          <w:szCs w:val="24"/>
        </w:rPr>
        <w:t xml:space="preserve">Rektörlüğün </w:t>
      </w:r>
      <w:r w:rsidR="00E33E59" w:rsidRPr="005D7422">
        <w:rPr>
          <w:rFonts w:ascii="Times New Roman" w:hAnsi="Times New Roman" w:cs="Times New Roman"/>
          <w:sz w:val="24"/>
          <w:szCs w:val="24"/>
        </w:rPr>
        <w:t>onayıyla yürürlüğe</w:t>
      </w:r>
      <w:r w:rsidRPr="005D7422">
        <w:rPr>
          <w:rFonts w:ascii="Times New Roman" w:hAnsi="Times New Roman" w:cs="Times New Roman"/>
          <w:sz w:val="24"/>
          <w:szCs w:val="24"/>
        </w:rPr>
        <w:t xml:space="preserve"> girer. </w:t>
      </w:r>
    </w:p>
    <w:p w:rsidR="00B4487F" w:rsidRDefault="00E33E59" w:rsidP="00E90E13">
      <w:pPr>
        <w:tabs>
          <w:tab w:val="left" w:pos="709"/>
        </w:tabs>
        <w:spacing w:after="0" w:line="360" w:lineRule="auto"/>
        <w:jc w:val="both"/>
        <w:rPr>
          <w:rFonts w:ascii="Times New Roman" w:hAnsi="Times New Roman" w:cs="Times New Roman"/>
          <w:sz w:val="24"/>
          <w:szCs w:val="24"/>
        </w:rPr>
      </w:pPr>
      <w:r w:rsidRPr="006178C6">
        <w:rPr>
          <w:rFonts w:ascii="Times New Roman" w:hAnsi="Times New Roman" w:cs="Times New Roman"/>
          <w:sz w:val="24"/>
          <w:szCs w:val="24"/>
        </w:rPr>
        <w:t xml:space="preserve">         </w:t>
      </w:r>
      <w:r w:rsidR="00E90E13">
        <w:rPr>
          <w:rFonts w:ascii="Times New Roman" w:hAnsi="Times New Roman" w:cs="Times New Roman"/>
          <w:sz w:val="24"/>
          <w:szCs w:val="24"/>
        </w:rPr>
        <w:t xml:space="preserve">  </w:t>
      </w:r>
      <w:r w:rsidR="00B26D85" w:rsidRPr="006178C6">
        <w:rPr>
          <w:rFonts w:ascii="Times New Roman" w:hAnsi="Times New Roman" w:cs="Times New Roman"/>
          <w:sz w:val="24"/>
          <w:szCs w:val="24"/>
        </w:rPr>
        <w:t>(2)</w:t>
      </w:r>
      <w:r w:rsidR="00B26D85" w:rsidRPr="005D7422">
        <w:rPr>
          <w:rFonts w:ascii="Times New Roman" w:hAnsi="Times New Roman" w:cs="Times New Roman"/>
          <w:sz w:val="24"/>
          <w:szCs w:val="24"/>
        </w:rPr>
        <w:t xml:space="preserve"> Koordinatörlük, firmaların sektörel faaliyet, ekonomik ölçek veya coğrafi konum gibi farklı nitelikleri itibarıyla uygulamanın esasını etkilemeyecek değişiklikleri firmanın önerisi halinde ilgili </w:t>
      </w:r>
      <w:r w:rsidR="00D61435" w:rsidRPr="005D7422">
        <w:rPr>
          <w:rFonts w:ascii="Times New Roman" w:hAnsi="Times New Roman" w:cs="Times New Roman"/>
          <w:sz w:val="24"/>
          <w:szCs w:val="24"/>
        </w:rPr>
        <w:t xml:space="preserve">işbirliği belgesine </w:t>
      </w:r>
      <w:r w:rsidR="00B26D85" w:rsidRPr="005D7422">
        <w:rPr>
          <w:rFonts w:ascii="Times New Roman" w:hAnsi="Times New Roman" w:cs="Times New Roman"/>
          <w:sz w:val="24"/>
          <w:szCs w:val="24"/>
        </w:rPr>
        <w:t>yansıt</w:t>
      </w:r>
      <w:r w:rsidR="00D61435" w:rsidRPr="005D7422">
        <w:rPr>
          <w:rFonts w:ascii="Times New Roman" w:hAnsi="Times New Roman" w:cs="Times New Roman"/>
          <w:sz w:val="24"/>
          <w:szCs w:val="24"/>
        </w:rPr>
        <w:t xml:space="preserve">abilir. </w:t>
      </w:r>
    </w:p>
    <w:p w:rsidR="00B26D85" w:rsidRPr="00B4487F" w:rsidRDefault="00B4487F" w:rsidP="00B4487F">
      <w:pPr>
        <w:tabs>
          <w:tab w:val="left" w:pos="709"/>
        </w:tabs>
        <w:spacing w:after="0" w:line="360" w:lineRule="auto"/>
        <w:jc w:val="both"/>
        <w:rPr>
          <w:rFonts w:ascii="Times New Roman" w:hAnsi="Times New Roman" w:cs="Times New Roman"/>
          <w:sz w:val="24"/>
          <w:szCs w:val="24"/>
        </w:rPr>
      </w:pPr>
      <w:r w:rsidRPr="006178C6">
        <w:rPr>
          <w:rFonts w:ascii="Times New Roman" w:eastAsia="Calibri" w:hAnsi="Times New Roman" w:cs="Times New Roman"/>
          <w:sz w:val="24"/>
          <w:szCs w:val="24"/>
        </w:rPr>
        <w:t xml:space="preserve">       </w:t>
      </w:r>
      <w:r w:rsidR="00E90E13">
        <w:rPr>
          <w:rFonts w:ascii="Times New Roman" w:eastAsia="Calibri" w:hAnsi="Times New Roman" w:cs="Times New Roman"/>
          <w:sz w:val="24"/>
          <w:szCs w:val="24"/>
        </w:rPr>
        <w:t xml:space="preserve">  </w:t>
      </w:r>
      <w:r w:rsidRPr="006178C6">
        <w:rPr>
          <w:rFonts w:ascii="Times New Roman" w:eastAsia="Calibri" w:hAnsi="Times New Roman" w:cs="Times New Roman"/>
          <w:sz w:val="24"/>
          <w:szCs w:val="24"/>
        </w:rPr>
        <w:t xml:space="preserve"> </w:t>
      </w:r>
      <w:r w:rsidR="00B26D85" w:rsidRPr="006178C6">
        <w:rPr>
          <w:rFonts w:ascii="Times New Roman" w:eastAsia="Calibri" w:hAnsi="Times New Roman" w:cs="Times New Roman"/>
          <w:sz w:val="24"/>
          <w:szCs w:val="24"/>
        </w:rPr>
        <w:t>(3)</w:t>
      </w:r>
      <w:r w:rsidR="00B26D85" w:rsidRPr="005D7422">
        <w:rPr>
          <w:rFonts w:ascii="Times New Roman" w:eastAsia="Calibri" w:hAnsi="Times New Roman" w:cs="Times New Roman"/>
          <w:sz w:val="24"/>
          <w:szCs w:val="24"/>
        </w:rPr>
        <w:t xml:space="preserve"> Firmanın Üniversite ile ortak eğitim programını uygulamak üzere işbirliğini kabul etmesi durumunda </w:t>
      </w:r>
      <w:r w:rsidR="00A850FE" w:rsidRPr="005D7422">
        <w:rPr>
          <w:rFonts w:ascii="Times New Roman" w:hAnsi="Times New Roman" w:cs="Times New Roman"/>
          <w:sz w:val="24"/>
          <w:szCs w:val="24"/>
        </w:rPr>
        <w:t xml:space="preserve">işbirliği belgesi, </w:t>
      </w:r>
      <w:r w:rsidR="00B26D85" w:rsidRPr="005D7422">
        <w:rPr>
          <w:rFonts w:ascii="Times New Roman" w:eastAsia="Calibri" w:hAnsi="Times New Roman" w:cs="Times New Roman"/>
          <w:sz w:val="24"/>
          <w:szCs w:val="24"/>
        </w:rPr>
        <w:t>programa katılan kurum yetkilisi ve Rektör</w:t>
      </w:r>
      <w:r w:rsidR="00A850FE" w:rsidRPr="005D7422">
        <w:rPr>
          <w:rFonts w:ascii="Times New Roman" w:eastAsia="Calibri" w:hAnsi="Times New Roman" w:cs="Times New Roman"/>
          <w:sz w:val="24"/>
          <w:szCs w:val="24"/>
        </w:rPr>
        <w:t>lük</w:t>
      </w:r>
      <w:r w:rsidR="00B26D85" w:rsidRPr="005D7422">
        <w:rPr>
          <w:rFonts w:ascii="Times New Roman" w:eastAsia="Calibri" w:hAnsi="Times New Roman" w:cs="Times New Roman"/>
          <w:sz w:val="24"/>
          <w:szCs w:val="24"/>
        </w:rPr>
        <w:t xml:space="preserve"> tarafından imzalanır. </w:t>
      </w:r>
      <w:r w:rsidR="00A850FE" w:rsidRPr="005D7422">
        <w:rPr>
          <w:rFonts w:ascii="Times New Roman" w:eastAsia="Calibri" w:hAnsi="Times New Roman" w:cs="Times New Roman"/>
          <w:sz w:val="24"/>
          <w:szCs w:val="24"/>
        </w:rPr>
        <w:t>İşbirliği belgesinde</w:t>
      </w:r>
      <w:r w:rsidR="00B26D85" w:rsidRPr="005D7422">
        <w:rPr>
          <w:rFonts w:ascii="Times New Roman" w:eastAsia="Calibri" w:hAnsi="Times New Roman" w:cs="Times New Roman"/>
          <w:sz w:val="24"/>
          <w:szCs w:val="24"/>
        </w:rPr>
        <w:t>, ortak eğitim programının uygulanmasına ilişkin esaslar, öğrenci ve kurum eşleştirmesine ilişkin usuller</w:t>
      </w:r>
      <w:r w:rsidR="00A850FE" w:rsidRPr="005D7422">
        <w:rPr>
          <w:rFonts w:ascii="Times New Roman" w:eastAsia="Calibri" w:hAnsi="Times New Roman" w:cs="Times New Roman"/>
          <w:sz w:val="24"/>
          <w:szCs w:val="24"/>
        </w:rPr>
        <w:t>,</w:t>
      </w:r>
      <w:r w:rsidR="00B26D85" w:rsidRPr="005D7422">
        <w:rPr>
          <w:rFonts w:ascii="Times New Roman" w:eastAsia="Calibri" w:hAnsi="Times New Roman" w:cs="Times New Roman"/>
          <w:sz w:val="24"/>
          <w:szCs w:val="24"/>
        </w:rPr>
        <w:t xml:space="preserve"> kabul edilecek öğrenci sayısı, öğrenciye sağlanan imkânlar, eğitimin süresi, öğrenci ve kurumun yükümlülükleri gibi hususlar ve özel şartlar açıklanır. </w:t>
      </w:r>
    </w:p>
    <w:p w:rsidR="00B9253C" w:rsidRPr="00A42A5D" w:rsidRDefault="00B4487F" w:rsidP="00A42A5D">
      <w:pPr>
        <w:tabs>
          <w:tab w:val="left" w:pos="567"/>
          <w:tab w:val="left" w:pos="709"/>
          <w:tab w:val="left" w:pos="851"/>
        </w:tabs>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55221D" w:rsidRPr="005D7422">
        <w:rPr>
          <w:rFonts w:ascii="Times New Roman" w:eastAsia="Calibri" w:hAnsi="Times New Roman" w:cs="Times New Roman"/>
          <w:sz w:val="24"/>
          <w:szCs w:val="24"/>
        </w:rPr>
        <w:t xml:space="preserve"> </w:t>
      </w:r>
      <w:r w:rsidR="00E90E13">
        <w:rPr>
          <w:rFonts w:ascii="Times New Roman" w:eastAsia="Calibri" w:hAnsi="Times New Roman" w:cs="Times New Roman"/>
          <w:sz w:val="24"/>
          <w:szCs w:val="24"/>
        </w:rPr>
        <w:t xml:space="preserve">     </w:t>
      </w:r>
      <w:r w:rsidR="0055221D" w:rsidRPr="006178C6">
        <w:rPr>
          <w:rFonts w:ascii="Times New Roman" w:eastAsia="Calibri" w:hAnsi="Times New Roman" w:cs="Times New Roman"/>
          <w:sz w:val="24"/>
          <w:szCs w:val="24"/>
        </w:rPr>
        <w:t>(</w:t>
      </w:r>
      <w:r w:rsidR="00B129C5" w:rsidRPr="006178C6">
        <w:rPr>
          <w:rFonts w:ascii="Times New Roman" w:eastAsia="Calibri" w:hAnsi="Times New Roman" w:cs="Times New Roman"/>
          <w:sz w:val="24"/>
          <w:szCs w:val="24"/>
        </w:rPr>
        <w:t>4)</w:t>
      </w:r>
      <w:r w:rsidR="00B129C5" w:rsidRPr="009056FB">
        <w:rPr>
          <w:rFonts w:ascii="Times New Roman" w:eastAsia="Calibri" w:hAnsi="Times New Roman" w:cs="Times New Roman"/>
          <w:sz w:val="24"/>
          <w:szCs w:val="24"/>
        </w:rPr>
        <w:t xml:space="preserve"> Ortak eğitim işbirliği belgesinin imzalanmasının mümkün olmadığı kamu kurumları, ünivers</w:t>
      </w:r>
      <w:r w:rsidR="006E77B7" w:rsidRPr="009056FB">
        <w:rPr>
          <w:rFonts w:ascii="Times New Roman" w:eastAsia="Calibri" w:hAnsi="Times New Roman" w:cs="Times New Roman"/>
          <w:sz w:val="24"/>
          <w:szCs w:val="24"/>
        </w:rPr>
        <w:t>iteler</w:t>
      </w:r>
      <w:r w:rsidR="00B129C5" w:rsidRPr="009056FB">
        <w:rPr>
          <w:rFonts w:ascii="Times New Roman" w:eastAsia="Calibri" w:hAnsi="Times New Roman" w:cs="Times New Roman"/>
          <w:sz w:val="24"/>
          <w:szCs w:val="24"/>
        </w:rPr>
        <w:t>, uluslararası kuruluşlar veya uluslarüstü kuruluşlara</w:t>
      </w:r>
      <w:r w:rsidR="00A77FC0" w:rsidRPr="009056FB">
        <w:rPr>
          <w:rFonts w:ascii="Times New Roman" w:eastAsia="Calibri" w:hAnsi="Times New Roman" w:cs="Times New Roman"/>
          <w:sz w:val="24"/>
          <w:szCs w:val="24"/>
        </w:rPr>
        <w:t>,</w:t>
      </w:r>
      <w:r w:rsidR="00B129C5" w:rsidRPr="009056FB">
        <w:rPr>
          <w:rFonts w:ascii="Times New Roman" w:eastAsia="Calibri" w:hAnsi="Times New Roman" w:cs="Times New Roman"/>
          <w:sz w:val="24"/>
          <w:szCs w:val="24"/>
        </w:rPr>
        <w:t xml:space="preserve"> işbirliği belgesi imzalanmadan </w:t>
      </w:r>
      <w:r w:rsidR="00B129C5" w:rsidRPr="009056FB">
        <w:rPr>
          <w:rFonts w:ascii="Times New Roman" w:eastAsia="Calibri" w:hAnsi="Times New Roman" w:cs="Times New Roman"/>
          <w:b/>
          <w:sz w:val="24"/>
          <w:szCs w:val="24"/>
        </w:rPr>
        <w:t>“</w:t>
      </w:r>
      <w:r w:rsidR="006E77B7" w:rsidRPr="009056FB">
        <w:rPr>
          <w:rFonts w:ascii="Times New Roman" w:eastAsia="Calibri" w:hAnsi="Times New Roman" w:cs="Times New Roman"/>
          <w:b/>
          <w:sz w:val="24"/>
          <w:szCs w:val="24"/>
        </w:rPr>
        <w:t xml:space="preserve">kurumun </w:t>
      </w:r>
      <w:r w:rsidR="00B129C5" w:rsidRPr="009056FB">
        <w:rPr>
          <w:rFonts w:ascii="Times New Roman" w:eastAsia="Calibri" w:hAnsi="Times New Roman" w:cs="Times New Roman"/>
          <w:b/>
          <w:sz w:val="24"/>
          <w:szCs w:val="24"/>
        </w:rPr>
        <w:t xml:space="preserve">ortak eğitim programı kapsamında öğrenci kabul edeceğini belirten ve öğrencinin kabul edildiğini gösteren resmi yazı ile </w:t>
      </w:r>
      <w:r w:rsidR="006E77B7" w:rsidRPr="009056FB">
        <w:rPr>
          <w:rFonts w:ascii="Times New Roman" w:eastAsia="Calibri" w:hAnsi="Times New Roman" w:cs="Times New Roman"/>
          <w:b/>
          <w:sz w:val="24"/>
          <w:szCs w:val="24"/>
        </w:rPr>
        <w:t xml:space="preserve">Üniversitemize başvurması halinde” </w:t>
      </w:r>
      <w:r w:rsidR="00B129C5" w:rsidRPr="009056FB">
        <w:rPr>
          <w:rFonts w:ascii="Times New Roman" w:eastAsia="Calibri" w:hAnsi="Times New Roman" w:cs="Times New Roman"/>
          <w:sz w:val="24"/>
          <w:szCs w:val="24"/>
        </w:rPr>
        <w:t>öğrenci gönderilebilir.</w:t>
      </w:r>
    </w:p>
    <w:p w:rsidR="00A26C29" w:rsidRPr="009056FB" w:rsidRDefault="00B9253C" w:rsidP="00E90E13">
      <w:pPr>
        <w:tabs>
          <w:tab w:val="left" w:pos="567"/>
          <w:tab w:val="left" w:pos="709"/>
        </w:tabs>
        <w:spacing w:after="0" w:line="36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 xml:space="preserve">           </w:t>
      </w:r>
      <w:r w:rsidR="006E77B7" w:rsidRPr="009056FB">
        <w:rPr>
          <w:rFonts w:ascii="Times New Roman" w:eastAsia="Calibri" w:hAnsi="Times New Roman" w:cs="Times New Roman"/>
          <w:b/>
          <w:sz w:val="24"/>
          <w:szCs w:val="24"/>
        </w:rPr>
        <w:t>Ortak Eğitim İstek Formu</w:t>
      </w:r>
    </w:p>
    <w:p w:rsidR="00A26C29" w:rsidRPr="009056FB" w:rsidRDefault="006E77B7" w:rsidP="00E90E13">
      <w:pPr>
        <w:tabs>
          <w:tab w:val="left" w:pos="567"/>
          <w:tab w:val="left" w:pos="709"/>
        </w:tabs>
        <w:spacing w:after="0" w:line="360" w:lineRule="auto"/>
        <w:jc w:val="both"/>
        <w:rPr>
          <w:rFonts w:ascii="Times New Roman" w:eastAsia="Calibri" w:hAnsi="Times New Roman" w:cs="Times New Roman"/>
          <w:sz w:val="24"/>
          <w:szCs w:val="24"/>
        </w:rPr>
      </w:pPr>
      <w:r w:rsidRPr="009056FB">
        <w:rPr>
          <w:rFonts w:ascii="Times New Roman" w:eastAsia="Calibri" w:hAnsi="Times New Roman" w:cs="Times New Roman"/>
          <w:b/>
          <w:sz w:val="24"/>
          <w:szCs w:val="24"/>
        </w:rPr>
        <w:t xml:space="preserve">         </w:t>
      </w:r>
      <w:r w:rsidR="00E90E13">
        <w:rPr>
          <w:rFonts w:ascii="Times New Roman" w:eastAsia="Calibri" w:hAnsi="Times New Roman" w:cs="Times New Roman"/>
          <w:b/>
          <w:sz w:val="24"/>
          <w:szCs w:val="24"/>
        </w:rPr>
        <w:t xml:space="preserve">  </w:t>
      </w:r>
      <w:r w:rsidR="00B129C5" w:rsidRPr="009056FB">
        <w:rPr>
          <w:rFonts w:ascii="Times New Roman" w:eastAsia="Calibri" w:hAnsi="Times New Roman" w:cs="Times New Roman"/>
          <w:b/>
          <w:sz w:val="24"/>
          <w:szCs w:val="24"/>
        </w:rPr>
        <w:t>MADDE 26</w:t>
      </w:r>
      <w:r w:rsidR="00B129C5" w:rsidRPr="006178C6">
        <w:rPr>
          <w:rFonts w:ascii="Times New Roman" w:eastAsia="Calibri" w:hAnsi="Times New Roman" w:cs="Times New Roman"/>
          <w:sz w:val="24"/>
          <w:szCs w:val="24"/>
        </w:rPr>
        <w:t>-(1)</w:t>
      </w:r>
      <w:r w:rsidR="00B129C5" w:rsidRPr="009056FB">
        <w:rPr>
          <w:rFonts w:ascii="Times New Roman" w:eastAsia="Calibri" w:hAnsi="Times New Roman" w:cs="Times New Roman"/>
          <w:b/>
          <w:sz w:val="24"/>
          <w:szCs w:val="24"/>
        </w:rPr>
        <w:t xml:space="preserve"> </w:t>
      </w:r>
      <w:r w:rsidR="00B129C5" w:rsidRPr="009056FB">
        <w:rPr>
          <w:rFonts w:ascii="Times New Roman" w:eastAsia="Calibri" w:hAnsi="Times New Roman" w:cs="Times New Roman"/>
          <w:sz w:val="24"/>
          <w:szCs w:val="24"/>
        </w:rPr>
        <w:t>Koordinatörlük tarafından hazırlanan ve Senato tarafından onaylanan ortak eğitim istek formu (Erasmus hariç) yurtdışındaki kurumlarla işbirliği için kullanılır.</w:t>
      </w:r>
    </w:p>
    <w:p w:rsidR="006E77B7" w:rsidRPr="005D7422" w:rsidRDefault="006178C6" w:rsidP="00B9253C">
      <w:pPr>
        <w:tabs>
          <w:tab w:val="left" w:pos="567"/>
          <w:tab w:val="left" w:pos="709"/>
        </w:tabs>
        <w:spacing w:after="0" w:line="36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 xml:space="preserve">        </w:t>
      </w:r>
      <w:r w:rsidR="00E90E13">
        <w:rPr>
          <w:rFonts w:ascii="Times New Roman" w:eastAsia="Calibri" w:hAnsi="Times New Roman" w:cs="Times New Roman"/>
          <w:b/>
          <w:sz w:val="24"/>
          <w:szCs w:val="24"/>
        </w:rPr>
        <w:t xml:space="preserve">   </w:t>
      </w:r>
      <w:r w:rsidR="00B129C5" w:rsidRPr="006178C6">
        <w:rPr>
          <w:rFonts w:ascii="Times New Roman" w:eastAsia="Calibri" w:hAnsi="Times New Roman" w:cs="Times New Roman"/>
          <w:sz w:val="24"/>
          <w:szCs w:val="24"/>
        </w:rPr>
        <w:t>(2)</w:t>
      </w:r>
      <w:r w:rsidR="00B129C5" w:rsidRPr="009056FB">
        <w:rPr>
          <w:rFonts w:ascii="Times New Roman" w:eastAsia="Calibri" w:hAnsi="Times New Roman" w:cs="Times New Roman"/>
          <w:sz w:val="24"/>
          <w:szCs w:val="24"/>
        </w:rPr>
        <w:t xml:space="preserve"> Yurt dışında bulunan kurumlar ile bir </w:t>
      </w:r>
      <w:r w:rsidR="009523AF" w:rsidRPr="009056FB">
        <w:rPr>
          <w:rFonts w:ascii="Times New Roman" w:eastAsia="Calibri" w:hAnsi="Times New Roman" w:cs="Times New Roman"/>
          <w:sz w:val="24"/>
          <w:szCs w:val="24"/>
        </w:rPr>
        <w:t>istek formunun</w:t>
      </w:r>
      <w:r w:rsidR="00B129C5" w:rsidRPr="009056FB">
        <w:rPr>
          <w:rFonts w:ascii="Times New Roman" w:eastAsia="Calibri" w:hAnsi="Times New Roman" w:cs="Times New Roman"/>
          <w:sz w:val="24"/>
          <w:szCs w:val="24"/>
        </w:rPr>
        <w:t xml:space="preserve"> imzalanmasının mümkün olamadığı durumlarda, kurumun ilgili Bölüm tarafından onaylanması ve öğrencinin kurumdan kabul mektubu alması kaydıyla ortak eğitim uygulaması başlatılır.</w:t>
      </w:r>
      <w:r w:rsidR="00C8082A" w:rsidRPr="005D7422">
        <w:rPr>
          <w:rFonts w:ascii="Times New Roman" w:eastAsia="Calibri" w:hAnsi="Times New Roman" w:cs="Times New Roman"/>
          <w:sz w:val="24"/>
          <w:szCs w:val="24"/>
        </w:rPr>
        <w:t xml:space="preserve"> </w:t>
      </w:r>
    </w:p>
    <w:p w:rsidR="00B26D85" w:rsidRPr="005D7422" w:rsidRDefault="00B26D85" w:rsidP="005D7422">
      <w:pPr>
        <w:tabs>
          <w:tab w:val="left" w:pos="567"/>
        </w:tabs>
        <w:spacing w:after="0" w:line="360" w:lineRule="auto"/>
        <w:jc w:val="both"/>
        <w:rPr>
          <w:rFonts w:ascii="Times New Roman" w:eastAsia="Calibri" w:hAnsi="Times New Roman" w:cs="Times New Roman"/>
          <w:b/>
          <w:sz w:val="24"/>
          <w:szCs w:val="24"/>
        </w:rPr>
      </w:pPr>
      <w:r w:rsidRPr="005D7422">
        <w:rPr>
          <w:rFonts w:ascii="Times New Roman" w:eastAsia="Calibri" w:hAnsi="Times New Roman" w:cs="Times New Roman"/>
          <w:sz w:val="24"/>
          <w:szCs w:val="24"/>
        </w:rPr>
        <w:tab/>
      </w:r>
      <w:r w:rsidR="00E90E13">
        <w:rPr>
          <w:rFonts w:ascii="Times New Roman" w:eastAsia="Calibri" w:hAnsi="Times New Roman" w:cs="Times New Roman"/>
          <w:sz w:val="24"/>
          <w:szCs w:val="24"/>
        </w:rPr>
        <w:t xml:space="preserve">  </w:t>
      </w:r>
      <w:r w:rsidR="000436F0" w:rsidRPr="005D7422">
        <w:rPr>
          <w:rFonts w:ascii="Times New Roman" w:eastAsia="Calibri" w:hAnsi="Times New Roman" w:cs="Times New Roman"/>
          <w:b/>
          <w:sz w:val="24"/>
          <w:szCs w:val="24"/>
        </w:rPr>
        <w:t>Uygulama s</w:t>
      </w:r>
      <w:r w:rsidRPr="005D7422">
        <w:rPr>
          <w:rFonts w:ascii="Times New Roman" w:eastAsia="Calibri" w:hAnsi="Times New Roman" w:cs="Times New Roman"/>
          <w:b/>
          <w:sz w:val="24"/>
          <w:szCs w:val="24"/>
        </w:rPr>
        <w:t>özleşmesi</w:t>
      </w:r>
    </w:p>
    <w:p w:rsidR="00B26D85" w:rsidRPr="005D7422" w:rsidRDefault="00B26D85" w:rsidP="006178C6">
      <w:pPr>
        <w:tabs>
          <w:tab w:val="left" w:pos="567"/>
        </w:tabs>
        <w:spacing w:after="0" w:line="360" w:lineRule="auto"/>
        <w:jc w:val="both"/>
        <w:rPr>
          <w:rFonts w:ascii="Times New Roman" w:eastAsia="Calibri" w:hAnsi="Times New Roman" w:cs="Times New Roman"/>
          <w:sz w:val="24"/>
          <w:szCs w:val="24"/>
        </w:rPr>
      </w:pPr>
      <w:r w:rsidRPr="005D7422">
        <w:rPr>
          <w:rFonts w:ascii="Times New Roman" w:hAnsi="Times New Roman" w:cs="Times New Roman"/>
          <w:b/>
          <w:sz w:val="24"/>
          <w:szCs w:val="24"/>
        </w:rPr>
        <w:tab/>
      </w:r>
      <w:r w:rsidR="00E90E13">
        <w:rPr>
          <w:rFonts w:ascii="Times New Roman" w:hAnsi="Times New Roman" w:cs="Times New Roman"/>
          <w:b/>
          <w:sz w:val="24"/>
          <w:szCs w:val="24"/>
        </w:rPr>
        <w:t xml:space="preserve">  </w:t>
      </w:r>
      <w:r w:rsidR="00E33E59" w:rsidRPr="005D7422">
        <w:rPr>
          <w:rFonts w:ascii="Times New Roman" w:hAnsi="Times New Roman" w:cs="Times New Roman"/>
          <w:b/>
          <w:sz w:val="24"/>
          <w:szCs w:val="24"/>
        </w:rPr>
        <w:t>MADDE</w:t>
      </w:r>
      <w:r w:rsidRPr="005D7422">
        <w:rPr>
          <w:rFonts w:ascii="Times New Roman" w:hAnsi="Times New Roman" w:cs="Times New Roman"/>
          <w:b/>
          <w:sz w:val="24"/>
          <w:szCs w:val="24"/>
        </w:rPr>
        <w:t xml:space="preserve"> 2</w:t>
      </w:r>
      <w:r w:rsidR="00C8082A" w:rsidRPr="005D7422">
        <w:rPr>
          <w:rFonts w:ascii="Times New Roman" w:hAnsi="Times New Roman" w:cs="Times New Roman"/>
          <w:b/>
          <w:sz w:val="24"/>
          <w:szCs w:val="24"/>
        </w:rPr>
        <w:t>7</w:t>
      </w:r>
      <w:r w:rsidR="007E3AF9" w:rsidRPr="005D7422">
        <w:rPr>
          <w:rFonts w:ascii="Times New Roman" w:hAnsi="Times New Roman" w:cs="Times New Roman"/>
          <w:b/>
          <w:sz w:val="24"/>
          <w:szCs w:val="24"/>
        </w:rPr>
        <w:t xml:space="preserve">- </w:t>
      </w:r>
      <w:r w:rsidR="00E33E59" w:rsidRPr="00DB0C67">
        <w:rPr>
          <w:rFonts w:ascii="Times New Roman" w:hAnsi="Times New Roman" w:cs="Times New Roman"/>
          <w:sz w:val="24"/>
          <w:szCs w:val="24"/>
        </w:rPr>
        <w:t>(1)</w:t>
      </w:r>
      <w:r w:rsidR="00E33E59" w:rsidRPr="005D7422">
        <w:rPr>
          <w:rFonts w:ascii="Times New Roman" w:hAnsi="Times New Roman" w:cs="Times New Roman"/>
          <w:sz w:val="24"/>
          <w:szCs w:val="24"/>
        </w:rPr>
        <w:t xml:space="preserve"> </w:t>
      </w:r>
      <w:r w:rsidRPr="005D7422">
        <w:rPr>
          <w:rFonts w:ascii="Times New Roman" w:eastAsia="Calibri" w:hAnsi="Times New Roman" w:cs="Times New Roman"/>
          <w:sz w:val="24"/>
          <w:szCs w:val="24"/>
        </w:rPr>
        <w:t xml:space="preserve">Öğrencinin ortak eğitim yapacağı kuruma yerleştirilmesinden sonra, kurum ile yapılan </w:t>
      </w:r>
      <w:r w:rsidR="00725790" w:rsidRPr="005D7422">
        <w:rPr>
          <w:rFonts w:ascii="Times New Roman" w:eastAsia="Calibri" w:hAnsi="Times New Roman" w:cs="Times New Roman"/>
          <w:sz w:val="24"/>
          <w:szCs w:val="24"/>
        </w:rPr>
        <w:t xml:space="preserve">işbirliği belgesi çerçevesinde hazırlanan </w:t>
      </w:r>
      <w:r w:rsidRPr="005D7422">
        <w:rPr>
          <w:rFonts w:ascii="Times New Roman" w:eastAsia="Calibri" w:hAnsi="Times New Roman" w:cs="Times New Roman"/>
          <w:sz w:val="24"/>
          <w:szCs w:val="24"/>
        </w:rPr>
        <w:t>ve</w:t>
      </w:r>
      <w:r w:rsidR="00E33E59" w:rsidRPr="005D7422">
        <w:rPr>
          <w:rFonts w:ascii="Times New Roman" w:eastAsia="Calibri" w:hAnsi="Times New Roman" w:cs="Times New Roman"/>
          <w:sz w:val="24"/>
          <w:szCs w:val="24"/>
        </w:rPr>
        <w:t xml:space="preserve"> </w:t>
      </w:r>
      <w:r w:rsidRPr="005D7422">
        <w:rPr>
          <w:rFonts w:ascii="Times New Roman" w:eastAsia="Calibri" w:hAnsi="Times New Roman" w:cs="Times New Roman"/>
          <w:sz w:val="24"/>
          <w:szCs w:val="24"/>
        </w:rPr>
        <w:t>kurum ile öğrencinin yükümlülüklerini belirle</w:t>
      </w:r>
      <w:r w:rsidR="00725790" w:rsidRPr="005D7422">
        <w:rPr>
          <w:rFonts w:ascii="Times New Roman" w:eastAsia="Calibri" w:hAnsi="Times New Roman" w:cs="Times New Roman"/>
          <w:sz w:val="24"/>
          <w:szCs w:val="24"/>
        </w:rPr>
        <w:t>yen</w:t>
      </w:r>
      <w:r w:rsidRPr="005D7422">
        <w:rPr>
          <w:rFonts w:ascii="Times New Roman" w:eastAsia="Calibri" w:hAnsi="Times New Roman" w:cs="Times New Roman"/>
          <w:sz w:val="24"/>
          <w:szCs w:val="24"/>
        </w:rPr>
        <w:t xml:space="preserve"> </w:t>
      </w:r>
      <w:r w:rsidR="00725790" w:rsidRPr="005D7422">
        <w:rPr>
          <w:rFonts w:ascii="Times New Roman" w:eastAsia="Calibri" w:hAnsi="Times New Roman" w:cs="Times New Roman"/>
          <w:sz w:val="24"/>
          <w:szCs w:val="24"/>
        </w:rPr>
        <w:t>uygulama s</w:t>
      </w:r>
      <w:r w:rsidRPr="005D7422">
        <w:rPr>
          <w:rFonts w:ascii="Times New Roman" w:eastAsia="Calibri" w:hAnsi="Times New Roman" w:cs="Times New Roman"/>
          <w:sz w:val="24"/>
          <w:szCs w:val="24"/>
        </w:rPr>
        <w:t xml:space="preserve">özleşmesi imzalanır.  Uygulama </w:t>
      </w:r>
      <w:r w:rsidR="00725790" w:rsidRPr="005D7422">
        <w:rPr>
          <w:rFonts w:ascii="Times New Roman" w:eastAsia="Calibri" w:hAnsi="Times New Roman" w:cs="Times New Roman"/>
          <w:sz w:val="24"/>
          <w:szCs w:val="24"/>
        </w:rPr>
        <w:t>s</w:t>
      </w:r>
      <w:r w:rsidRPr="005D7422">
        <w:rPr>
          <w:rFonts w:ascii="Times New Roman" w:eastAsia="Calibri" w:hAnsi="Times New Roman" w:cs="Times New Roman"/>
          <w:sz w:val="24"/>
          <w:szCs w:val="24"/>
        </w:rPr>
        <w:t xml:space="preserve">özleşmesi, </w:t>
      </w:r>
      <w:r w:rsidRPr="005D7422">
        <w:rPr>
          <w:rFonts w:ascii="Times New Roman" w:hAnsi="Times New Roman" w:cs="Times New Roman"/>
          <w:sz w:val="24"/>
          <w:szCs w:val="24"/>
        </w:rPr>
        <w:t>Koordinatörlük t</w:t>
      </w:r>
      <w:r w:rsidR="005950F7" w:rsidRPr="005D7422">
        <w:rPr>
          <w:rFonts w:ascii="Times New Roman" w:hAnsi="Times New Roman" w:cs="Times New Roman"/>
          <w:sz w:val="24"/>
          <w:szCs w:val="24"/>
        </w:rPr>
        <w:t xml:space="preserve">arafından yurt içindeki ve </w:t>
      </w:r>
      <w:r w:rsidR="00887A59" w:rsidRPr="005D7422">
        <w:rPr>
          <w:rFonts w:ascii="Times New Roman" w:hAnsi="Times New Roman" w:cs="Times New Roman"/>
          <w:sz w:val="24"/>
          <w:szCs w:val="24"/>
        </w:rPr>
        <w:t>yurt dışı</w:t>
      </w:r>
      <w:r w:rsidRPr="005D7422">
        <w:rPr>
          <w:rFonts w:ascii="Times New Roman" w:hAnsi="Times New Roman" w:cs="Times New Roman"/>
          <w:sz w:val="24"/>
          <w:szCs w:val="24"/>
        </w:rPr>
        <w:t xml:space="preserve">ndaki kurumlarda yapılacak ortak eğitim için iki ayrı örnek olarak hazırlanarak OEYK görüşü ve </w:t>
      </w:r>
      <w:r w:rsidR="00725790" w:rsidRPr="005D7422">
        <w:rPr>
          <w:rFonts w:ascii="Times New Roman" w:hAnsi="Times New Roman" w:cs="Times New Roman"/>
          <w:sz w:val="24"/>
          <w:szCs w:val="24"/>
        </w:rPr>
        <w:t>Rektö</w:t>
      </w:r>
      <w:r w:rsidR="00E33E59" w:rsidRPr="005D7422">
        <w:rPr>
          <w:rFonts w:ascii="Times New Roman" w:hAnsi="Times New Roman" w:cs="Times New Roman"/>
          <w:sz w:val="24"/>
          <w:szCs w:val="24"/>
        </w:rPr>
        <w:t>r</w:t>
      </w:r>
      <w:r w:rsidR="00725790" w:rsidRPr="005D7422">
        <w:rPr>
          <w:rFonts w:ascii="Times New Roman" w:hAnsi="Times New Roman" w:cs="Times New Roman"/>
          <w:sz w:val="24"/>
          <w:szCs w:val="24"/>
        </w:rPr>
        <w:t xml:space="preserve">lüğün </w:t>
      </w:r>
      <w:r w:rsidRPr="005D7422">
        <w:rPr>
          <w:rFonts w:ascii="Times New Roman" w:hAnsi="Times New Roman" w:cs="Times New Roman"/>
          <w:sz w:val="24"/>
          <w:szCs w:val="24"/>
        </w:rPr>
        <w:t xml:space="preserve">onayıyla yürürlüğe girer. </w:t>
      </w:r>
      <w:r w:rsidRPr="005D7422">
        <w:rPr>
          <w:rFonts w:ascii="Times New Roman" w:eastAsia="Calibri" w:hAnsi="Times New Roman" w:cs="Times New Roman"/>
          <w:sz w:val="24"/>
          <w:szCs w:val="24"/>
        </w:rPr>
        <w:t xml:space="preserve">Firma, çalışma alanı ve prosedürlerine göre (ücret vs.) gerekli hallerde sözleşmeye ilave maddeler konulmasını talep edebilir.  </w:t>
      </w:r>
    </w:p>
    <w:p w:rsidR="006178C6" w:rsidRPr="00A42A5D" w:rsidRDefault="00B26D85" w:rsidP="00A42A5D">
      <w:pPr>
        <w:tabs>
          <w:tab w:val="left" w:pos="567"/>
        </w:tabs>
        <w:spacing w:after="0" w:line="360" w:lineRule="auto"/>
        <w:jc w:val="both"/>
        <w:rPr>
          <w:rFonts w:ascii="Times New Roman" w:eastAsia="Calibri" w:hAnsi="Times New Roman" w:cs="Times New Roman"/>
          <w:sz w:val="24"/>
          <w:szCs w:val="24"/>
        </w:rPr>
      </w:pPr>
      <w:r w:rsidRPr="005D7422">
        <w:rPr>
          <w:rFonts w:ascii="Times New Roman" w:eastAsia="Calibri" w:hAnsi="Times New Roman" w:cs="Times New Roman"/>
          <w:sz w:val="24"/>
          <w:szCs w:val="24"/>
        </w:rPr>
        <w:tab/>
      </w:r>
      <w:r w:rsidRPr="006E77B7">
        <w:rPr>
          <w:rFonts w:ascii="Times New Roman" w:eastAsia="Calibri" w:hAnsi="Times New Roman" w:cs="Times New Roman"/>
          <w:b/>
          <w:sz w:val="24"/>
          <w:szCs w:val="24"/>
        </w:rPr>
        <w:tab/>
      </w:r>
      <w:r w:rsidRPr="006178C6">
        <w:rPr>
          <w:rFonts w:ascii="Times New Roman" w:eastAsia="Calibri" w:hAnsi="Times New Roman" w:cs="Times New Roman"/>
          <w:sz w:val="24"/>
          <w:szCs w:val="24"/>
        </w:rPr>
        <w:t>(2)</w:t>
      </w:r>
      <w:r w:rsidRPr="005D7422">
        <w:rPr>
          <w:rFonts w:ascii="Times New Roman" w:eastAsia="Calibri" w:hAnsi="Times New Roman" w:cs="Times New Roman"/>
          <w:sz w:val="24"/>
          <w:szCs w:val="24"/>
        </w:rPr>
        <w:t xml:space="preserve"> </w:t>
      </w:r>
      <w:r w:rsidR="00887A59" w:rsidRPr="005D7422">
        <w:rPr>
          <w:rFonts w:ascii="Times New Roman" w:eastAsia="Calibri" w:hAnsi="Times New Roman" w:cs="Times New Roman"/>
          <w:sz w:val="24"/>
          <w:szCs w:val="24"/>
        </w:rPr>
        <w:t>Yurt dışı</w:t>
      </w:r>
      <w:r w:rsidR="00480EC7" w:rsidRPr="005D7422">
        <w:rPr>
          <w:rFonts w:ascii="Times New Roman" w:eastAsia="Calibri" w:hAnsi="Times New Roman" w:cs="Times New Roman"/>
          <w:sz w:val="24"/>
          <w:szCs w:val="24"/>
        </w:rPr>
        <w:t>nda bulunan kurumlar ile bir uygulama sözleşmesinin imzalanmasının mümkün olamadığı durumlarda, öğrenci</w:t>
      </w:r>
      <w:r w:rsidRPr="005D7422">
        <w:rPr>
          <w:rFonts w:ascii="Times New Roman" w:eastAsia="Calibri" w:hAnsi="Times New Roman" w:cs="Times New Roman"/>
          <w:sz w:val="24"/>
          <w:szCs w:val="24"/>
        </w:rPr>
        <w:t xml:space="preserve"> Üniversitenin </w:t>
      </w:r>
      <w:r w:rsidR="00480EC7" w:rsidRPr="005D7422">
        <w:rPr>
          <w:rFonts w:ascii="Times New Roman" w:eastAsia="Calibri" w:hAnsi="Times New Roman" w:cs="Times New Roman"/>
          <w:sz w:val="24"/>
          <w:szCs w:val="24"/>
        </w:rPr>
        <w:t xml:space="preserve">uygulama sözleşmesi </w:t>
      </w:r>
      <w:r w:rsidRPr="005D7422">
        <w:rPr>
          <w:rFonts w:ascii="Times New Roman" w:eastAsia="Calibri" w:hAnsi="Times New Roman" w:cs="Times New Roman"/>
          <w:sz w:val="24"/>
          <w:szCs w:val="24"/>
        </w:rPr>
        <w:t xml:space="preserve">yerine kabul belgesi veya ilgili firmanın prosedürüne göre imzaladığı bir sözleşmeyi Üniversiteye sunmak zorundadır. </w:t>
      </w:r>
    </w:p>
    <w:p w:rsidR="00B26D85" w:rsidRPr="005D7422" w:rsidRDefault="00B26D85" w:rsidP="005D7422">
      <w:pPr>
        <w:spacing w:after="0" w:line="360" w:lineRule="auto"/>
        <w:jc w:val="center"/>
        <w:rPr>
          <w:rFonts w:ascii="Times New Roman" w:hAnsi="Times New Roman" w:cs="Times New Roman"/>
          <w:b/>
          <w:sz w:val="24"/>
          <w:szCs w:val="24"/>
        </w:rPr>
      </w:pPr>
      <w:r w:rsidRPr="005D7422">
        <w:rPr>
          <w:rFonts w:ascii="Times New Roman" w:hAnsi="Times New Roman" w:cs="Times New Roman"/>
          <w:b/>
          <w:sz w:val="24"/>
          <w:szCs w:val="24"/>
        </w:rPr>
        <w:t>BEŞİNCİ BÖLÜM</w:t>
      </w:r>
    </w:p>
    <w:p w:rsidR="00B26D85" w:rsidRPr="005D7422" w:rsidRDefault="00B26D85" w:rsidP="005D7422">
      <w:pPr>
        <w:tabs>
          <w:tab w:val="left" w:pos="567"/>
        </w:tabs>
        <w:spacing w:after="0" w:line="360" w:lineRule="auto"/>
        <w:jc w:val="center"/>
        <w:rPr>
          <w:rFonts w:ascii="Times New Roman" w:hAnsi="Times New Roman" w:cs="Times New Roman"/>
          <w:b/>
          <w:sz w:val="24"/>
          <w:szCs w:val="24"/>
        </w:rPr>
      </w:pPr>
      <w:r w:rsidRPr="005D7422">
        <w:rPr>
          <w:rFonts w:ascii="Times New Roman" w:hAnsi="Times New Roman" w:cs="Times New Roman"/>
          <w:b/>
          <w:sz w:val="24"/>
          <w:szCs w:val="24"/>
        </w:rPr>
        <w:t>Tarafların Yükümlülükleri</w:t>
      </w:r>
    </w:p>
    <w:p w:rsidR="00B26D85" w:rsidRPr="005D7422" w:rsidRDefault="00B26D85" w:rsidP="005D7422">
      <w:pPr>
        <w:tabs>
          <w:tab w:val="left" w:pos="567"/>
        </w:tabs>
        <w:spacing w:after="0" w:line="360" w:lineRule="auto"/>
        <w:jc w:val="both"/>
        <w:rPr>
          <w:rFonts w:ascii="Times New Roman" w:eastAsia="Calibri" w:hAnsi="Times New Roman" w:cs="Times New Roman"/>
          <w:b/>
          <w:sz w:val="24"/>
          <w:szCs w:val="24"/>
          <w:u w:val="single"/>
        </w:rPr>
      </w:pPr>
    </w:p>
    <w:p w:rsidR="00B26D85" w:rsidRPr="005D7422" w:rsidRDefault="00B26D85" w:rsidP="006178C6">
      <w:pPr>
        <w:tabs>
          <w:tab w:val="left" w:pos="567"/>
        </w:tabs>
        <w:spacing w:after="0" w:line="360" w:lineRule="auto"/>
        <w:jc w:val="both"/>
        <w:rPr>
          <w:rFonts w:ascii="Times New Roman" w:eastAsia="Calibri" w:hAnsi="Times New Roman" w:cs="Times New Roman"/>
          <w:b/>
          <w:sz w:val="24"/>
          <w:szCs w:val="24"/>
        </w:rPr>
      </w:pPr>
      <w:r w:rsidRPr="005D7422">
        <w:rPr>
          <w:rFonts w:ascii="Times New Roman" w:eastAsia="Calibri" w:hAnsi="Times New Roman" w:cs="Times New Roman"/>
          <w:b/>
          <w:sz w:val="24"/>
          <w:szCs w:val="24"/>
        </w:rPr>
        <w:tab/>
      </w:r>
      <w:r w:rsidR="00E90E13">
        <w:rPr>
          <w:rFonts w:ascii="Times New Roman" w:eastAsia="Calibri" w:hAnsi="Times New Roman" w:cs="Times New Roman"/>
          <w:b/>
          <w:sz w:val="24"/>
          <w:szCs w:val="24"/>
        </w:rPr>
        <w:t xml:space="preserve">  </w:t>
      </w:r>
      <w:r w:rsidRPr="005D7422">
        <w:rPr>
          <w:rFonts w:ascii="Times New Roman" w:eastAsia="Calibri" w:hAnsi="Times New Roman" w:cs="Times New Roman"/>
          <w:b/>
          <w:sz w:val="24"/>
          <w:szCs w:val="24"/>
        </w:rPr>
        <w:t>Kurumun yükümlülükleri</w:t>
      </w:r>
    </w:p>
    <w:p w:rsidR="00B26D85" w:rsidRPr="005D7422" w:rsidRDefault="00B26D85" w:rsidP="006178C6">
      <w:pPr>
        <w:tabs>
          <w:tab w:val="left" w:pos="567"/>
        </w:tabs>
        <w:spacing w:after="0" w:line="360" w:lineRule="auto"/>
        <w:jc w:val="both"/>
        <w:rPr>
          <w:rFonts w:ascii="Times New Roman" w:eastAsia="Calibri" w:hAnsi="Times New Roman" w:cs="Times New Roman"/>
          <w:sz w:val="24"/>
          <w:szCs w:val="24"/>
        </w:rPr>
      </w:pPr>
      <w:r w:rsidRPr="005D7422">
        <w:rPr>
          <w:rFonts w:ascii="Times New Roman" w:hAnsi="Times New Roman" w:cs="Times New Roman"/>
          <w:b/>
          <w:sz w:val="24"/>
          <w:szCs w:val="24"/>
        </w:rPr>
        <w:tab/>
      </w:r>
      <w:r w:rsidR="00E90E13">
        <w:rPr>
          <w:rFonts w:ascii="Times New Roman" w:hAnsi="Times New Roman" w:cs="Times New Roman"/>
          <w:b/>
          <w:sz w:val="24"/>
          <w:szCs w:val="24"/>
        </w:rPr>
        <w:t xml:space="preserve">  </w:t>
      </w:r>
      <w:r w:rsidR="00E33E59" w:rsidRPr="005D7422">
        <w:rPr>
          <w:rFonts w:ascii="Times New Roman" w:hAnsi="Times New Roman" w:cs="Times New Roman"/>
          <w:b/>
          <w:sz w:val="24"/>
          <w:szCs w:val="24"/>
        </w:rPr>
        <w:t>MADDE</w:t>
      </w:r>
      <w:r w:rsidRPr="005D7422">
        <w:rPr>
          <w:rFonts w:ascii="Times New Roman" w:hAnsi="Times New Roman" w:cs="Times New Roman"/>
          <w:b/>
          <w:sz w:val="24"/>
          <w:szCs w:val="24"/>
        </w:rPr>
        <w:t xml:space="preserve"> 2</w:t>
      </w:r>
      <w:r w:rsidR="00C8082A" w:rsidRPr="005D7422">
        <w:rPr>
          <w:rFonts w:ascii="Times New Roman" w:hAnsi="Times New Roman" w:cs="Times New Roman"/>
          <w:b/>
          <w:sz w:val="24"/>
          <w:szCs w:val="24"/>
        </w:rPr>
        <w:t>8</w:t>
      </w:r>
      <w:r w:rsidR="007E3AF9" w:rsidRPr="005D7422">
        <w:rPr>
          <w:rFonts w:ascii="Times New Roman" w:hAnsi="Times New Roman" w:cs="Times New Roman"/>
          <w:b/>
          <w:sz w:val="24"/>
          <w:szCs w:val="24"/>
        </w:rPr>
        <w:t xml:space="preserve">- </w:t>
      </w:r>
      <w:r w:rsidRPr="006178C6">
        <w:rPr>
          <w:rFonts w:ascii="Times New Roman" w:hAnsi="Times New Roman" w:cs="Times New Roman"/>
          <w:sz w:val="24"/>
          <w:szCs w:val="24"/>
        </w:rPr>
        <w:t>(1)</w:t>
      </w:r>
      <w:r w:rsidRPr="005D7422">
        <w:rPr>
          <w:rFonts w:ascii="Times New Roman" w:hAnsi="Times New Roman" w:cs="Times New Roman"/>
          <w:sz w:val="24"/>
          <w:szCs w:val="24"/>
        </w:rPr>
        <w:t xml:space="preserve"> </w:t>
      </w:r>
      <w:r w:rsidRPr="005D7422">
        <w:rPr>
          <w:rFonts w:ascii="Times New Roman" w:eastAsia="Calibri" w:hAnsi="Times New Roman" w:cs="Times New Roman"/>
          <w:sz w:val="24"/>
          <w:szCs w:val="24"/>
        </w:rPr>
        <w:t xml:space="preserve"> Kurum</w:t>
      </w:r>
      <w:r w:rsidR="00A26C29" w:rsidRPr="000D7EC6">
        <w:rPr>
          <w:rFonts w:ascii="Times New Roman" w:eastAsia="Calibri" w:hAnsi="Times New Roman" w:cs="Times New Roman"/>
          <w:sz w:val="24"/>
          <w:szCs w:val="24"/>
        </w:rPr>
        <w:t>/işyeri</w:t>
      </w:r>
      <w:r w:rsidR="00F14D01" w:rsidRPr="005D7422">
        <w:rPr>
          <w:rFonts w:ascii="Times New Roman" w:eastAsia="Calibri" w:hAnsi="Times New Roman" w:cs="Times New Roman"/>
          <w:sz w:val="24"/>
          <w:szCs w:val="24"/>
        </w:rPr>
        <w:t>,</w:t>
      </w:r>
      <w:r w:rsidRPr="005D7422">
        <w:rPr>
          <w:rFonts w:ascii="Times New Roman" w:eastAsia="Calibri" w:hAnsi="Times New Roman" w:cs="Times New Roman"/>
          <w:sz w:val="24"/>
          <w:szCs w:val="24"/>
        </w:rPr>
        <w:t xml:space="preserve"> ortak eğitim yapacak öğrenci için bir </w:t>
      </w:r>
      <w:r w:rsidR="00B127B9" w:rsidRPr="005D7422">
        <w:rPr>
          <w:rFonts w:ascii="Times New Roman" w:eastAsia="Calibri" w:hAnsi="Times New Roman" w:cs="Times New Roman"/>
          <w:sz w:val="24"/>
          <w:szCs w:val="24"/>
        </w:rPr>
        <w:t xml:space="preserve">kurum </w:t>
      </w:r>
      <w:r w:rsidRPr="005D7422">
        <w:rPr>
          <w:rFonts w:ascii="Times New Roman" w:hAnsi="Times New Roman" w:cs="Times New Roman"/>
          <w:sz w:val="24"/>
          <w:szCs w:val="24"/>
        </w:rPr>
        <w:t xml:space="preserve">eğitim amiri belirler. Öğrenciler, ortak eğitim süresinde işyeri tarafından görevlendirilen amirin nezaretinde çalışırlar. Kurum eğitim amirinin yürütmekle yükümlü olduğu aşağıdaki görevleri </w:t>
      </w:r>
      <w:r w:rsidR="00B62DEF" w:rsidRPr="005D7422">
        <w:rPr>
          <w:rFonts w:ascii="Times New Roman" w:hAnsi="Times New Roman" w:cs="Times New Roman"/>
          <w:sz w:val="24"/>
          <w:szCs w:val="24"/>
        </w:rPr>
        <w:t>u</w:t>
      </w:r>
      <w:r w:rsidRPr="005D7422">
        <w:rPr>
          <w:rFonts w:ascii="Times New Roman" w:hAnsi="Times New Roman" w:cs="Times New Roman"/>
          <w:sz w:val="24"/>
          <w:szCs w:val="24"/>
        </w:rPr>
        <w:t xml:space="preserve">ygulama </w:t>
      </w:r>
      <w:r w:rsidR="00B62DEF" w:rsidRPr="005D7422">
        <w:rPr>
          <w:rFonts w:ascii="Times New Roman" w:hAnsi="Times New Roman" w:cs="Times New Roman"/>
          <w:sz w:val="24"/>
          <w:szCs w:val="24"/>
        </w:rPr>
        <w:t>s</w:t>
      </w:r>
      <w:r w:rsidRPr="005D7422">
        <w:rPr>
          <w:rFonts w:ascii="Times New Roman" w:hAnsi="Times New Roman" w:cs="Times New Roman"/>
          <w:sz w:val="24"/>
          <w:szCs w:val="24"/>
        </w:rPr>
        <w:t>özleşmesinde belirtilir:</w:t>
      </w:r>
    </w:p>
    <w:p w:rsidR="00B26D85" w:rsidRPr="005D7422" w:rsidRDefault="00B26D85" w:rsidP="005D7422">
      <w:pPr>
        <w:spacing w:after="0" w:line="360" w:lineRule="auto"/>
        <w:ind w:firstLine="708"/>
        <w:jc w:val="both"/>
        <w:rPr>
          <w:rFonts w:ascii="Times New Roman" w:hAnsi="Times New Roman" w:cs="Times New Roman"/>
          <w:sz w:val="24"/>
          <w:szCs w:val="24"/>
        </w:rPr>
      </w:pPr>
      <w:r w:rsidRPr="00B70FD8">
        <w:rPr>
          <w:rFonts w:ascii="Times New Roman" w:hAnsi="Times New Roman" w:cs="Times New Roman"/>
          <w:b/>
          <w:sz w:val="24"/>
          <w:szCs w:val="24"/>
        </w:rPr>
        <w:t>a)</w:t>
      </w:r>
      <w:r w:rsidRPr="005D7422">
        <w:rPr>
          <w:rFonts w:ascii="Times New Roman" w:hAnsi="Times New Roman" w:cs="Times New Roman"/>
          <w:sz w:val="24"/>
          <w:szCs w:val="24"/>
        </w:rPr>
        <w:t xml:space="preserve"> İşyerindeki </w:t>
      </w:r>
      <w:r w:rsidR="00DE10BA" w:rsidRPr="005D7422">
        <w:rPr>
          <w:rFonts w:ascii="Times New Roman" w:hAnsi="Times New Roman" w:cs="Times New Roman"/>
          <w:sz w:val="24"/>
          <w:szCs w:val="24"/>
        </w:rPr>
        <w:t>o</w:t>
      </w:r>
      <w:r w:rsidRPr="005D7422">
        <w:rPr>
          <w:rFonts w:ascii="Times New Roman" w:hAnsi="Times New Roman" w:cs="Times New Roman"/>
          <w:sz w:val="24"/>
          <w:szCs w:val="24"/>
        </w:rPr>
        <w:t xml:space="preserve">rtak </w:t>
      </w:r>
      <w:r w:rsidR="00DE10BA" w:rsidRPr="005D7422">
        <w:rPr>
          <w:rFonts w:ascii="Times New Roman" w:hAnsi="Times New Roman" w:cs="Times New Roman"/>
          <w:sz w:val="24"/>
          <w:szCs w:val="24"/>
        </w:rPr>
        <w:t>e</w:t>
      </w:r>
      <w:r w:rsidRPr="005D7422">
        <w:rPr>
          <w:rFonts w:ascii="Times New Roman" w:hAnsi="Times New Roman" w:cs="Times New Roman"/>
          <w:sz w:val="24"/>
          <w:szCs w:val="24"/>
        </w:rPr>
        <w:t>ğitim öğrencilerinin bilgi ve becerilerinin uygulama ile gelişmesi ve pekişmesi için gerekli uygun ortamı ve şartları hazırlamak,</w:t>
      </w:r>
    </w:p>
    <w:p w:rsidR="00B26D85" w:rsidRPr="005D7422" w:rsidRDefault="00B26D85" w:rsidP="005D7422">
      <w:pPr>
        <w:spacing w:after="0" w:line="360" w:lineRule="auto"/>
        <w:ind w:firstLine="708"/>
        <w:jc w:val="both"/>
        <w:rPr>
          <w:rFonts w:ascii="Times New Roman" w:hAnsi="Times New Roman" w:cs="Times New Roman"/>
          <w:sz w:val="24"/>
          <w:szCs w:val="24"/>
        </w:rPr>
      </w:pPr>
      <w:r w:rsidRPr="00B70FD8">
        <w:rPr>
          <w:rFonts w:ascii="Times New Roman" w:hAnsi="Times New Roman" w:cs="Times New Roman"/>
          <w:b/>
          <w:sz w:val="24"/>
          <w:szCs w:val="24"/>
        </w:rPr>
        <w:t>b)</w:t>
      </w:r>
      <w:r w:rsidRPr="005D7422">
        <w:rPr>
          <w:rFonts w:ascii="Times New Roman" w:hAnsi="Times New Roman" w:cs="Times New Roman"/>
          <w:sz w:val="24"/>
          <w:szCs w:val="24"/>
        </w:rPr>
        <w:t xml:space="preserve"> </w:t>
      </w:r>
      <w:r w:rsidR="00B70FD8">
        <w:rPr>
          <w:rFonts w:ascii="Times New Roman" w:hAnsi="Times New Roman" w:cs="Times New Roman"/>
          <w:sz w:val="24"/>
          <w:szCs w:val="24"/>
        </w:rPr>
        <w:t xml:space="preserve">  </w:t>
      </w:r>
      <w:r w:rsidRPr="005D7422">
        <w:rPr>
          <w:rFonts w:ascii="Times New Roman" w:hAnsi="Times New Roman" w:cs="Times New Roman"/>
          <w:sz w:val="24"/>
          <w:szCs w:val="24"/>
        </w:rPr>
        <w:t>Öğrencilerin iş disiplinine uygun çalışmasına yardımcı olmak,</w:t>
      </w:r>
    </w:p>
    <w:p w:rsidR="00B26D85" w:rsidRPr="00347C41" w:rsidRDefault="00347C41" w:rsidP="00347C41">
      <w:pPr>
        <w:pStyle w:val="GvdeMetni"/>
        <w:spacing w:before="90"/>
        <w:ind w:left="116" w:right="115"/>
        <w:jc w:val="both"/>
        <w:rPr>
          <w:rFonts w:ascii="Times New Roman" w:hAnsi="Times New Roman" w:cs="Times New Roman"/>
          <w:sz w:val="24"/>
          <w:szCs w:val="24"/>
          <w:shd w:val="clear" w:color="auto" w:fill="FFFF00"/>
        </w:rPr>
      </w:pPr>
      <w:r>
        <w:rPr>
          <w:rFonts w:ascii="Times New Roman" w:hAnsi="Times New Roman" w:cs="Times New Roman"/>
          <w:b/>
          <w:sz w:val="24"/>
          <w:szCs w:val="24"/>
        </w:rPr>
        <w:t xml:space="preserve">          </w:t>
      </w:r>
      <w:r w:rsidR="00B26D85" w:rsidRPr="00B9253C">
        <w:rPr>
          <w:rFonts w:ascii="Times New Roman" w:hAnsi="Times New Roman" w:cs="Times New Roman"/>
          <w:b/>
          <w:sz w:val="24"/>
          <w:szCs w:val="24"/>
        </w:rPr>
        <w:t>c)</w:t>
      </w:r>
      <w:r w:rsidR="00F14D01" w:rsidRPr="00B9253C">
        <w:rPr>
          <w:rFonts w:ascii="Times New Roman" w:hAnsi="Times New Roman" w:cs="Times New Roman"/>
          <w:sz w:val="24"/>
          <w:szCs w:val="24"/>
        </w:rPr>
        <w:t xml:space="preserve"> </w:t>
      </w:r>
      <w:r w:rsidRPr="00B9253C">
        <w:rPr>
          <w:rFonts w:ascii="Times New Roman" w:hAnsi="Times New Roman" w:cs="Times New Roman"/>
          <w:b/>
          <w:sz w:val="24"/>
          <w:szCs w:val="24"/>
        </w:rPr>
        <w:t>(Değişik:</w:t>
      </w:r>
      <w:r w:rsidRPr="00B9253C">
        <w:rPr>
          <w:rFonts w:ascii="Times New Roman" w:hAnsi="Times New Roman" w:cs="Times New Roman"/>
          <w:sz w:val="24"/>
          <w:szCs w:val="24"/>
        </w:rPr>
        <w:t xml:space="preserve"> </w:t>
      </w:r>
      <w:r w:rsidRPr="00B9253C">
        <w:rPr>
          <w:rFonts w:ascii="Times New Roman" w:eastAsia="Calibri" w:hAnsi="Times New Roman" w:cs="Times New Roman"/>
          <w:b/>
          <w:sz w:val="24"/>
          <w:szCs w:val="24"/>
        </w:rPr>
        <w:t>09.05.2024 tarih 09/5 sayılı Senato Kararı</w:t>
      </w:r>
      <w:r w:rsidRPr="00B9253C">
        <w:rPr>
          <w:rFonts w:ascii="Times New Roman" w:hAnsi="Times New Roman" w:cs="Times New Roman"/>
          <w:sz w:val="28"/>
          <w:szCs w:val="28"/>
        </w:rPr>
        <w:t>)</w:t>
      </w:r>
      <w:r w:rsidRPr="00B9253C">
        <w:rPr>
          <w:rFonts w:ascii="Times New Roman" w:hAnsi="Times New Roman" w:cs="Times New Roman"/>
          <w:b/>
          <w:bCs/>
          <w:color w:val="000000"/>
          <w:sz w:val="28"/>
          <w:szCs w:val="28"/>
          <w:vertAlign w:val="superscript"/>
        </w:rPr>
        <w:t xml:space="preserve"> (1)</w:t>
      </w:r>
      <w:r w:rsidR="00B9253C">
        <w:rPr>
          <w:rFonts w:ascii="Times New Roman" w:hAnsi="Times New Roman" w:cs="Times New Roman"/>
          <w:b/>
          <w:bCs/>
          <w:color w:val="000000"/>
          <w:sz w:val="28"/>
          <w:szCs w:val="28"/>
          <w:vertAlign w:val="superscript"/>
        </w:rPr>
        <w:t xml:space="preserve"> </w:t>
      </w:r>
      <w:r w:rsidRPr="00B9253C">
        <w:rPr>
          <w:rFonts w:ascii="Times New Roman" w:hAnsi="Times New Roman" w:cs="Times New Roman"/>
          <w:sz w:val="24"/>
          <w:szCs w:val="24"/>
        </w:rPr>
        <w:t>Öğrencilerin işyerindeki çalışmalarını izleyerek dönem sonunda öğrencinin performansının değerlendirildiği formu (işyeri ortak eğitim amiri formu) doldurmak ve bu formun ortak eğitim otomasyonuna yüklenmesini sağlamak.</w:t>
      </w:r>
    </w:p>
    <w:p w:rsidR="00B26D85" w:rsidRPr="005D7422" w:rsidRDefault="00B26D85" w:rsidP="00E90E13">
      <w:pPr>
        <w:tabs>
          <w:tab w:val="left" w:pos="284"/>
          <w:tab w:val="left" w:pos="567"/>
          <w:tab w:val="left" w:pos="709"/>
          <w:tab w:val="left" w:pos="993"/>
          <w:tab w:val="left" w:pos="1134"/>
        </w:tabs>
        <w:spacing w:after="0" w:line="360" w:lineRule="auto"/>
        <w:jc w:val="both"/>
        <w:rPr>
          <w:rFonts w:ascii="Times New Roman" w:eastAsia="Calibri" w:hAnsi="Times New Roman" w:cs="Times New Roman"/>
          <w:sz w:val="24"/>
          <w:szCs w:val="24"/>
        </w:rPr>
      </w:pPr>
      <w:r w:rsidRPr="00D74DB8">
        <w:rPr>
          <w:rFonts w:ascii="Times New Roman" w:eastAsia="Calibri" w:hAnsi="Times New Roman" w:cs="Times New Roman"/>
          <w:sz w:val="24"/>
          <w:szCs w:val="24"/>
        </w:rPr>
        <w:tab/>
      </w:r>
      <w:r w:rsidRPr="00D74DB8">
        <w:rPr>
          <w:rFonts w:ascii="Times New Roman" w:eastAsia="Calibri" w:hAnsi="Times New Roman" w:cs="Times New Roman"/>
          <w:sz w:val="24"/>
          <w:szCs w:val="24"/>
        </w:rPr>
        <w:tab/>
      </w:r>
      <w:r w:rsidR="00E90E13" w:rsidRPr="00D74DB8">
        <w:rPr>
          <w:rFonts w:ascii="Times New Roman" w:eastAsia="Calibri" w:hAnsi="Times New Roman" w:cs="Times New Roman"/>
          <w:sz w:val="24"/>
          <w:szCs w:val="24"/>
        </w:rPr>
        <w:t xml:space="preserve">  </w:t>
      </w:r>
      <w:r w:rsidRPr="00D74DB8">
        <w:rPr>
          <w:rFonts w:ascii="Times New Roman" w:eastAsia="Calibri" w:hAnsi="Times New Roman" w:cs="Times New Roman"/>
          <w:sz w:val="24"/>
          <w:szCs w:val="24"/>
        </w:rPr>
        <w:t xml:space="preserve">(2) </w:t>
      </w:r>
      <w:r w:rsidR="00141EFD" w:rsidRPr="00D74DB8">
        <w:rPr>
          <w:rFonts w:ascii="Times New Roman" w:hAnsi="Times New Roman" w:cs="Times New Roman"/>
          <w:b/>
          <w:sz w:val="24"/>
          <w:szCs w:val="24"/>
        </w:rPr>
        <w:t>(Değişik: 05.12.2019 tarih 18/1 sayılı Senato Kararı)</w:t>
      </w:r>
      <w:r w:rsidR="00141EFD" w:rsidRPr="00D74DB8">
        <w:rPr>
          <w:rFonts w:ascii="Times New Roman" w:eastAsia="Calibri" w:hAnsi="Times New Roman" w:cs="Times New Roman"/>
          <w:sz w:val="24"/>
          <w:szCs w:val="24"/>
        </w:rPr>
        <w:t xml:space="preserve"> </w:t>
      </w:r>
      <w:r w:rsidRPr="00D74DB8">
        <w:rPr>
          <w:rFonts w:ascii="Times New Roman" w:eastAsia="Calibri" w:hAnsi="Times New Roman" w:cs="Times New Roman"/>
          <w:sz w:val="24"/>
          <w:szCs w:val="24"/>
        </w:rPr>
        <w:t>Öğrenciye</w:t>
      </w:r>
      <w:r w:rsidRPr="005D7422">
        <w:rPr>
          <w:rFonts w:ascii="Times New Roman" w:eastAsia="Calibri" w:hAnsi="Times New Roman" w:cs="Times New Roman"/>
          <w:sz w:val="24"/>
          <w:szCs w:val="24"/>
        </w:rPr>
        <w:t xml:space="preserve"> kurum tarafından </w:t>
      </w:r>
      <w:r w:rsidR="00B70FD8" w:rsidRPr="009056FB">
        <w:rPr>
          <w:rFonts w:ascii="Times New Roman" w:hAnsi="Times New Roman" w:cs="Times New Roman"/>
          <w:b/>
          <w:sz w:val="24"/>
          <w:szCs w:val="24"/>
        </w:rPr>
        <w:t xml:space="preserve">net asgari ücretin en az üçte </w:t>
      </w:r>
      <w:r w:rsidR="00141EFD">
        <w:rPr>
          <w:rFonts w:ascii="Times New Roman" w:hAnsi="Times New Roman" w:cs="Times New Roman"/>
          <w:b/>
          <w:sz w:val="24"/>
          <w:szCs w:val="24"/>
        </w:rPr>
        <w:t>biri</w:t>
      </w:r>
      <w:r w:rsidR="00141EFD" w:rsidRPr="009056FB">
        <w:rPr>
          <w:rFonts w:ascii="Times New Roman" w:hAnsi="Times New Roman" w:cs="Times New Roman"/>
          <w:b/>
          <w:sz w:val="24"/>
          <w:szCs w:val="24"/>
        </w:rPr>
        <w:t xml:space="preserve"> </w:t>
      </w:r>
      <w:r w:rsidR="00B70FD8" w:rsidRPr="009056FB">
        <w:rPr>
          <w:rFonts w:ascii="Times New Roman" w:hAnsi="Times New Roman" w:cs="Times New Roman"/>
          <w:b/>
          <w:sz w:val="24"/>
          <w:szCs w:val="24"/>
        </w:rPr>
        <w:t xml:space="preserve">oranında </w:t>
      </w:r>
      <w:r w:rsidRPr="009056FB">
        <w:rPr>
          <w:rFonts w:ascii="Times New Roman" w:eastAsia="Calibri" w:hAnsi="Times New Roman" w:cs="Times New Roman"/>
          <w:sz w:val="24"/>
          <w:szCs w:val="24"/>
        </w:rPr>
        <w:t>aylık</w:t>
      </w:r>
      <w:r w:rsidRPr="005D7422">
        <w:rPr>
          <w:rFonts w:ascii="Times New Roman" w:eastAsia="Calibri" w:hAnsi="Times New Roman" w:cs="Times New Roman"/>
          <w:sz w:val="24"/>
          <w:szCs w:val="24"/>
        </w:rPr>
        <w:t xml:space="preserve"> ödeme yapılır.  Ancak, mevzuatı gereği ödeme yapamayan kamu kurum ve kuruluşları, s</w:t>
      </w:r>
      <w:r w:rsidR="005950F7" w:rsidRPr="005D7422">
        <w:rPr>
          <w:rFonts w:ascii="Times New Roman" w:eastAsia="Calibri" w:hAnsi="Times New Roman" w:cs="Times New Roman"/>
          <w:sz w:val="24"/>
          <w:szCs w:val="24"/>
        </w:rPr>
        <w:t xml:space="preserve">ivil toplum kuruluşları ve </w:t>
      </w:r>
      <w:r w:rsidR="00887A59" w:rsidRPr="005D7422">
        <w:rPr>
          <w:rFonts w:ascii="Times New Roman" w:eastAsia="Calibri" w:hAnsi="Times New Roman" w:cs="Times New Roman"/>
          <w:sz w:val="24"/>
          <w:szCs w:val="24"/>
        </w:rPr>
        <w:t>yurt dışı</w:t>
      </w:r>
      <w:r w:rsidRPr="005D7422">
        <w:rPr>
          <w:rFonts w:ascii="Times New Roman" w:eastAsia="Calibri" w:hAnsi="Times New Roman" w:cs="Times New Roman"/>
          <w:sz w:val="24"/>
          <w:szCs w:val="24"/>
        </w:rPr>
        <w:t xml:space="preserve">ndaki kurumların bu niteliği </w:t>
      </w:r>
      <w:r w:rsidR="00045FE6" w:rsidRPr="005D7422">
        <w:rPr>
          <w:rFonts w:ascii="Times New Roman" w:eastAsia="Calibri" w:hAnsi="Times New Roman" w:cs="Times New Roman"/>
          <w:sz w:val="24"/>
          <w:szCs w:val="24"/>
        </w:rPr>
        <w:t xml:space="preserve">ortak </w:t>
      </w:r>
      <w:r w:rsidR="00F14D01" w:rsidRPr="005D7422">
        <w:rPr>
          <w:rFonts w:ascii="Times New Roman" w:eastAsia="Calibri" w:hAnsi="Times New Roman" w:cs="Times New Roman"/>
          <w:sz w:val="24"/>
          <w:szCs w:val="24"/>
        </w:rPr>
        <w:t>eğitim bilgi</w:t>
      </w:r>
      <w:r w:rsidRPr="005D7422">
        <w:rPr>
          <w:rFonts w:ascii="Times New Roman" w:eastAsia="Calibri" w:hAnsi="Times New Roman" w:cs="Times New Roman"/>
          <w:sz w:val="24"/>
          <w:szCs w:val="24"/>
        </w:rPr>
        <w:t xml:space="preserve"> sisteminde belirtilir. </w:t>
      </w:r>
    </w:p>
    <w:p w:rsidR="00B70FD8" w:rsidRPr="005D7422" w:rsidRDefault="00F14D01" w:rsidP="005D7422">
      <w:pPr>
        <w:spacing w:after="0" w:line="360" w:lineRule="auto"/>
        <w:jc w:val="both"/>
        <w:rPr>
          <w:rFonts w:ascii="Times New Roman" w:hAnsi="Times New Roman" w:cs="Times New Roman"/>
          <w:sz w:val="24"/>
          <w:szCs w:val="24"/>
        </w:rPr>
      </w:pPr>
      <w:r w:rsidRPr="006178C6">
        <w:rPr>
          <w:rFonts w:ascii="Times New Roman" w:hAnsi="Times New Roman" w:cs="Times New Roman"/>
          <w:sz w:val="24"/>
          <w:szCs w:val="24"/>
        </w:rPr>
        <w:t xml:space="preserve">       </w:t>
      </w:r>
      <w:r w:rsidR="006178C6" w:rsidRPr="006178C6">
        <w:rPr>
          <w:rFonts w:ascii="Times New Roman" w:hAnsi="Times New Roman" w:cs="Times New Roman"/>
          <w:sz w:val="24"/>
          <w:szCs w:val="24"/>
        </w:rPr>
        <w:t xml:space="preserve"> </w:t>
      </w:r>
      <w:r w:rsidRPr="006178C6">
        <w:rPr>
          <w:rFonts w:ascii="Times New Roman" w:hAnsi="Times New Roman" w:cs="Times New Roman"/>
          <w:sz w:val="24"/>
          <w:szCs w:val="24"/>
        </w:rPr>
        <w:t xml:space="preserve"> </w:t>
      </w:r>
      <w:r w:rsidR="00E90E13">
        <w:rPr>
          <w:rFonts w:ascii="Times New Roman" w:hAnsi="Times New Roman" w:cs="Times New Roman"/>
          <w:sz w:val="24"/>
          <w:szCs w:val="24"/>
        </w:rPr>
        <w:t xml:space="preserve">  </w:t>
      </w:r>
      <w:r w:rsidR="00B26D85" w:rsidRPr="006178C6">
        <w:rPr>
          <w:rFonts w:ascii="Times New Roman" w:hAnsi="Times New Roman" w:cs="Times New Roman"/>
          <w:sz w:val="24"/>
          <w:szCs w:val="24"/>
        </w:rPr>
        <w:t>(3)</w:t>
      </w:r>
      <w:r w:rsidR="00256761" w:rsidRPr="005D7422">
        <w:rPr>
          <w:rFonts w:ascii="Times New Roman" w:hAnsi="Times New Roman" w:cs="Times New Roman"/>
          <w:sz w:val="24"/>
          <w:szCs w:val="24"/>
        </w:rPr>
        <w:t xml:space="preserve"> </w:t>
      </w:r>
      <w:r w:rsidR="00B26D85" w:rsidRPr="005D7422">
        <w:rPr>
          <w:rFonts w:ascii="Times New Roman" w:hAnsi="Times New Roman" w:cs="Times New Roman"/>
          <w:sz w:val="24"/>
          <w:szCs w:val="24"/>
        </w:rPr>
        <w:t>Kurumun öğrenciyi, ulaşım ve işçilere sağlanan diğer sosyal hizmetlerden paralı veya parasız olarak yararlandırması beklenir. Ancak kanuni bir hakka veya toplu sözleşmeye dayanarak yapılmakta olan mali yardımlardan öğrenciler istifade edemezler.</w:t>
      </w:r>
    </w:p>
    <w:p w:rsidR="00347C41" w:rsidRPr="00B9253C" w:rsidRDefault="009373B5" w:rsidP="00347C41">
      <w:pPr>
        <w:spacing w:after="0" w:line="360" w:lineRule="auto"/>
        <w:jc w:val="both"/>
        <w:rPr>
          <w:rFonts w:ascii="Times New Roman" w:hAnsi="Times New Roman" w:cs="Times New Roman"/>
          <w:sz w:val="24"/>
          <w:szCs w:val="24"/>
        </w:rPr>
      </w:pPr>
      <w:r w:rsidRPr="006178C6">
        <w:rPr>
          <w:rFonts w:ascii="Times New Roman" w:hAnsi="Times New Roman" w:cs="Times New Roman"/>
          <w:sz w:val="24"/>
          <w:szCs w:val="24"/>
        </w:rPr>
        <w:t xml:space="preserve">       </w:t>
      </w:r>
      <w:r w:rsidR="006178C6">
        <w:rPr>
          <w:rFonts w:ascii="Times New Roman" w:hAnsi="Times New Roman" w:cs="Times New Roman"/>
          <w:sz w:val="24"/>
          <w:szCs w:val="24"/>
        </w:rPr>
        <w:t xml:space="preserve">  </w:t>
      </w:r>
      <w:r w:rsidR="00E90E13">
        <w:rPr>
          <w:rFonts w:ascii="Times New Roman" w:hAnsi="Times New Roman" w:cs="Times New Roman"/>
          <w:sz w:val="24"/>
          <w:szCs w:val="24"/>
        </w:rPr>
        <w:t xml:space="preserve">  </w:t>
      </w:r>
      <w:r w:rsidRPr="006178C6">
        <w:rPr>
          <w:rFonts w:ascii="Times New Roman" w:hAnsi="Times New Roman" w:cs="Times New Roman"/>
          <w:sz w:val="24"/>
          <w:szCs w:val="24"/>
        </w:rPr>
        <w:t>(4)</w:t>
      </w:r>
      <w:r w:rsidRPr="009056FB">
        <w:rPr>
          <w:rFonts w:ascii="Times New Roman" w:hAnsi="Times New Roman" w:cs="Times New Roman"/>
          <w:sz w:val="24"/>
          <w:szCs w:val="24"/>
        </w:rPr>
        <w:t xml:space="preserve"> </w:t>
      </w:r>
      <w:r w:rsidR="00347C41" w:rsidRPr="00B9253C">
        <w:rPr>
          <w:rFonts w:ascii="Times New Roman" w:hAnsi="Times New Roman" w:cs="Times New Roman"/>
          <w:b/>
          <w:sz w:val="24"/>
          <w:szCs w:val="24"/>
        </w:rPr>
        <w:t>(Değişik:</w:t>
      </w:r>
      <w:r w:rsidR="00347C41" w:rsidRPr="00B9253C">
        <w:rPr>
          <w:rFonts w:ascii="Times New Roman" w:hAnsi="Times New Roman" w:cs="Times New Roman"/>
          <w:sz w:val="24"/>
          <w:szCs w:val="24"/>
        </w:rPr>
        <w:t xml:space="preserve"> </w:t>
      </w:r>
      <w:r w:rsidR="00347C41" w:rsidRPr="00B9253C">
        <w:rPr>
          <w:rFonts w:ascii="Times New Roman" w:eastAsia="Calibri" w:hAnsi="Times New Roman" w:cs="Times New Roman"/>
          <w:b/>
          <w:sz w:val="24"/>
          <w:szCs w:val="24"/>
        </w:rPr>
        <w:t>09.05.2024 tarih 09/5 sayılı Senato Kararı</w:t>
      </w:r>
      <w:r w:rsidR="00347C41" w:rsidRPr="00B9253C">
        <w:rPr>
          <w:rFonts w:ascii="Times New Roman" w:hAnsi="Times New Roman" w:cs="Times New Roman"/>
          <w:sz w:val="28"/>
          <w:szCs w:val="28"/>
        </w:rPr>
        <w:t>)</w:t>
      </w:r>
      <w:r w:rsidR="00347C41" w:rsidRPr="00B9253C">
        <w:rPr>
          <w:rFonts w:ascii="Times New Roman" w:hAnsi="Times New Roman" w:cs="Times New Roman"/>
          <w:b/>
          <w:bCs/>
          <w:color w:val="000000"/>
          <w:sz w:val="28"/>
          <w:szCs w:val="28"/>
          <w:vertAlign w:val="superscript"/>
        </w:rPr>
        <w:t xml:space="preserve">(2) </w:t>
      </w:r>
      <w:r w:rsidR="00347C41" w:rsidRPr="00B9253C">
        <w:rPr>
          <w:rFonts w:ascii="Times New Roman" w:hAnsi="Times New Roman" w:cs="Times New Roman"/>
          <w:sz w:val="24"/>
          <w:szCs w:val="24"/>
        </w:rPr>
        <w:t>Hukuk Fakültesi öğrencilerinin bir avukat yanında ortak eğitim yapması halinde ücret ödemesi zorunlu değildir. Ancak ilgili hukuk bürosu bünyesinde hukuk fakültesi mezunu veya öğrencisi olan başka stajyerlere sunulan desteklerden TOBB ETÜ Hukuk Fakültesi öğrencilerinin de yararlandırılması esastır.</w:t>
      </w:r>
    </w:p>
    <w:p w:rsidR="00B5672F" w:rsidRPr="005D7422" w:rsidRDefault="0025444D" w:rsidP="005D7422">
      <w:pPr>
        <w:spacing w:after="0" w:line="360" w:lineRule="auto"/>
        <w:jc w:val="both"/>
        <w:rPr>
          <w:rFonts w:ascii="Times New Roman" w:hAnsi="Times New Roman" w:cs="Times New Roman"/>
          <w:sz w:val="24"/>
          <w:szCs w:val="24"/>
        </w:rPr>
      </w:pPr>
      <w:r w:rsidRPr="006178C6">
        <w:rPr>
          <w:rFonts w:ascii="Times New Roman" w:hAnsi="Times New Roman" w:cs="Times New Roman"/>
          <w:sz w:val="24"/>
          <w:szCs w:val="24"/>
        </w:rPr>
        <w:t xml:space="preserve">     </w:t>
      </w:r>
      <w:r w:rsidR="006178C6">
        <w:rPr>
          <w:rFonts w:ascii="Times New Roman" w:hAnsi="Times New Roman" w:cs="Times New Roman"/>
          <w:sz w:val="24"/>
          <w:szCs w:val="24"/>
        </w:rPr>
        <w:t xml:space="preserve"> </w:t>
      </w:r>
      <w:r w:rsidRPr="006178C6">
        <w:rPr>
          <w:rFonts w:ascii="Times New Roman" w:hAnsi="Times New Roman" w:cs="Times New Roman"/>
          <w:sz w:val="24"/>
          <w:szCs w:val="24"/>
        </w:rPr>
        <w:t xml:space="preserve">  </w:t>
      </w:r>
      <w:r w:rsidR="00E90E13">
        <w:rPr>
          <w:rFonts w:ascii="Times New Roman" w:hAnsi="Times New Roman" w:cs="Times New Roman"/>
          <w:sz w:val="24"/>
          <w:szCs w:val="24"/>
        </w:rPr>
        <w:t xml:space="preserve">  </w:t>
      </w:r>
      <w:r w:rsidR="006178C6">
        <w:rPr>
          <w:rFonts w:ascii="Times New Roman" w:hAnsi="Times New Roman" w:cs="Times New Roman"/>
          <w:sz w:val="24"/>
          <w:szCs w:val="24"/>
        </w:rPr>
        <w:t xml:space="preserve"> </w:t>
      </w:r>
      <w:r w:rsidRPr="006178C6">
        <w:rPr>
          <w:rFonts w:ascii="Times New Roman" w:hAnsi="Times New Roman" w:cs="Times New Roman"/>
          <w:sz w:val="24"/>
          <w:szCs w:val="24"/>
        </w:rPr>
        <w:t>(5)</w:t>
      </w:r>
      <w:r w:rsidR="00B70FD8" w:rsidRPr="009056FB">
        <w:rPr>
          <w:rFonts w:ascii="Times New Roman" w:hAnsi="Times New Roman" w:cs="Times New Roman"/>
          <w:b/>
          <w:sz w:val="24"/>
          <w:szCs w:val="24"/>
        </w:rPr>
        <w:t xml:space="preserve"> </w:t>
      </w:r>
      <w:r w:rsidR="00B129C5" w:rsidRPr="009056FB">
        <w:rPr>
          <w:rFonts w:ascii="Times New Roman" w:hAnsi="Times New Roman" w:cs="Times New Roman"/>
          <w:sz w:val="24"/>
          <w:szCs w:val="24"/>
        </w:rPr>
        <w:t xml:space="preserve">Unicef, Unesco, BM, Dünya Bankası gibi özel şirket niteliği taşımayan (hükümet dışı kuruluşlar) uluslararası kuruluşlara </w:t>
      </w:r>
      <w:r w:rsidR="00347C41" w:rsidRPr="00B9253C">
        <w:rPr>
          <w:rFonts w:ascii="Times New Roman" w:hAnsi="Times New Roman" w:cs="Times New Roman"/>
          <w:b/>
          <w:sz w:val="24"/>
          <w:szCs w:val="24"/>
        </w:rPr>
        <w:t>(Değişik ibare:</w:t>
      </w:r>
      <w:r w:rsidR="00347C41" w:rsidRPr="00B9253C">
        <w:rPr>
          <w:rFonts w:ascii="Times New Roman" w:hAnsi="Times New Roman" w:cs="Times New Roman"/>
          <w:sz w:val="24"/>
          <w:szCs w:val="24"/>
        </w:rPr>
        <w:t xml:space="preserve"> </w:t>
      </w:r>
      <w:r w:rsidR="00347C41" w:rsidRPr="00B9253C">
        <w:rPr>
          <w:rFonts w:ascii="Times New Roman" w:eastAsia="Calibri" w:hAnsi="Times New Roman" w:cs="Times New Roman"/>
          <w:b/>
          <w:sz w:val="24"/>
          <w:szCs w:val="24"/>
        </w:rPr>
        <w:t>09.05.2024 tarih 09/5 sayılı Senato Kararı</w:t>
      </w:r>
      <w:r w:rsidR="00347C41" w:rsidRPr="00B9253C">
        <w:rPr>
          <w:rFonts w:ascii="Times New Roman" w:hAnsi="Times New Roman" w:cs="Times New Roman"/>
          <w:sz w:val="28"/>
          <w:szCs w:val="28"/>
        </w:rPr>
        <w:t>)</w:t>
      </w:r>
      <w:r w:rsidR="00347C41" w:rsidRPr="00B9253C">
        <w:rPr>
          <w:rFonts w:ascii="Times New Roman" w:hAnsi="Times New Roman" w:cs="Times New Roman"/>
          <w:b/>
          <w:bCs/>
          <w:color w:val="000000"/>
          <w:sz w:val="28"/>
          <w:szCs w:val="28"/>
          <w:vertAlign w:val="superscript"/>
        </w:rPr>
        <w:t xml:space="preserve"> (1)</w:t>
      </w:r>
      <w:r w:rsidR="00B9253C">
        <w:rPr>
          <w:rFonts w:ascii="Times New Roman" w:hAnsi="Times New Roman" w:cs="Times New Roman"/>
          <w:b/>
          <w:bCs/>
          <w:color w:val="000000"/>
          <w:sz w:val="28"/>
          <w:szCs w:val="28"/>
          <w:vertAlign w:val="superscript"/>
        </w:rPr>
        <w:t xml:space="preserve"> </w:t>
      </w:r>
      <w:r w:rsidR="00B129C5" w:rsidRPr="00B9253C">
        <w:rPr>
          <w:rFonts w:ascii="Times New Roman" w:hAnsi="Times New Roman" w:cs="Times New Roman"/>
          <w:sz w:val="24"/>
          <w:szCs w:val="24"/>
          <w:u w:val="single"/>
        </w:rPr>
        <w:t>ücret şartı</w:t>
      </w:r>
      <w:r w:rsidR="00B129C5" w:rsidRPr="009056FB">
        <w:rPr>
          <w:rFonts w:ascii="Times New Roman" w:hAnsi="Times New Roman" w:cs="Times New Roman"/>
          <w:sz w:val="24"/>
          <w:szCs w:val="24"/>
        </w:rPr>
        <w:t xml:space="preserve"> aranmadan ortak eğitim programı kapsamında öğrenci gönderilebilir.</w:t>
      </w:r>
    </w:p>
    <w:p w:rsidR="00B26D85" w:rsidRPr="005D7422" w:rsidRDefault="00B26D85" w:rsidP="005D7422">
      <w:pPr>
        <w:tabs>
          <w:tab w:val="left" w:pos="567"/>
        </w:tabs>
        <w:spacing w:after="0" w:line="360" w:lineRule="auto"/>
        <w:jc w:val="both"/>
        <w:rPr>
          <w:rFonts w:ascii="Times New Roman" w:eastAsia="Calibri" w:hAnsi="Times New Roman" w:cs="Times New Roman"/>
          <w:b/>
          <w:sz w:val="24"/>
          <w:szCs w:val="24"/>
        </w:rPr>
      </w:pPr>
      <w:r w:rsidRPr="005D7422">
        <w:rPr>
          <w:rFonts w:ascii="Times New Roman" w:eastAsia="Calibri" w:hAnsi="Times New Roman" w:cs="Times New Roman"/>
          <w:b/>
          <w:sz w:val="24"/>
          <w:szCs w:val="24"/>
        </w:rPr>
        <w:tab/>
      </w:r>
      <w:r w:rsidR="00E90E13">
        <w:rPr>
          <w:rFonts w:ascii="Times New Roman" w:eastAsia="Calibri" w:hAnsi="Times New Roman" w:cs="Times New Roman"/>
          <w:b/>
          <w:sz w:val="24"/>
          <w:szCs w:val="24"/>
        </w:rPr>
        <w:t xml:space="preserve">  </w:t>
      </w:r>
      <w:r w:rsidRPr="005D7422">
        <w:rPr>
          <w:rFonts w:ascii="Times New Roman" w:eastAsia="Calibri" w:hAnsi="Times New Roman" w:cs="Times New Roman"/>
          <w:b/>
          <w:sz w:val="24"/>
          <w:szCs w:val="24"/>
        </w:rPr>
        <w:t>Üniversitenin yükümlülükleri</w:t>
      </w:r>
    </w:p>
    <w:p w:rsidR="00B26D85" w:rsidRPr="005D7422" w:rsidRDefault="00B26D85" w:rsidP="006178C6">
      <w:pPr>
        <w:tabs>
          <w:tab w:val="left" w:pos="567"/>
        </w:tabs>
        <w:spacing w:after="0" w:line="360" w:lineRule="auto"/>
        <w:jc w:val="both"/>
        <w:rPr>
          <w:rFonts w:ascii="Times New Roman" w:eastAsia="Calibri" w:hAnsi="Times New Roman" w:cs="Times New Roman"/>
          <w:sz w:val="24"/>
          <w:szCs w:val="24"/>
        </w:rPr>
      </w:pPr>
      <w:r w:rsidRPr="005D7422">
        <w:rPr>
          <w:rFonts w:ascii="Times New Roman" w:hAnsi="Times New Roman" w:cs="Times New Roman"/>
          <w:b/>
          <w:sz w:val="24"/>
          <w:szCs w:val="24"/>
        </w:rPr>
        <w:tab/>
      </w:r>
      <w:r w:rsidR="00E90E13">
        <w:rPr>
          <w:rFonts w:ascii="Times New Roman" w:hAnsi="Times New Roman" w:cs="Times New Roman"/>
          <w:b/>
          <w:sz w:val="24"/>
          <w:szCs w:val="24"/>
        </w:rPr>
        <w:t xml:space="preserve">  </w:t>
      </w:r>
      <w:r w:rsidR="00F14D01" w:rsidRPr="005D7422">
        <w:rPr>
          <w:rFonts w:ascii="Times New Roman" w:hAnsi="Times New Roman" w:cs="Times New Roman"/>
          <w:b/>
          <w:sz w:val="24"/>
          <w:szCs w:val="24"/>
        </w:rPr>
        <w:t>MADDE</w:t>
      </w:r>
      <w:r w:rsidRPr="005D7422">
        <w:rPr>
          <w:rFonts w:ascii="Times New Roman" w:hAnsi="Times New Roman" w:cs="Times New Roman"/>
          <w:b/>
          <w:sz w:val="24"/>
          <w:szCs w:val="24"/>
        </w:rPr>
        <w:t xml:space="preserve"> 2</w:t>
      </w:r>
      <w:r w:rsidR="00C8082A" w:rsidRPr="005D7422">
        <w:rPr>
          <w:rFonts w:ascii="Times New Roman" w:hAnsi="Times New Roman" w:cs="Times New Roman"/>
          <w:b/>
          <w:sz w:val="24"/>
          <w:szCs w:val="24"/>
        </w:rPr>
        <w:t>9</w:t>
      </w:r>
      <w:r w:rsidR="007E3AF9" w:rsidRPr="005D7422">
        <w:rPr>
          <w:rFonts w:ascii="Times New Roman" w:hAnsi="Times New Roman" w:cs="Times New Roman"/>
          <w:b/>
          <w:sz w:val="24"/>
          <w:szCs w:val="24"/>
        </w:rPr>
        <w:t xml:space="preserve">- </w:t>
      </w:r>
      <w:r w:rsidRPr="006178C6">
        <w:rPr>
          <w:rFonts w:ascii="Times New Roman" w:hAnsi="Times New Roman" w:cs="Times New Roman"/>
          <w:sz w:val="24"/>
          <w:szCs w:val="24"/>
        </w:rPr>
        <w:t>(1)</w:t>
      </w:r>
      <w:r w:rsidRPr="005D7422">
        <w:rPr>
          <w:rFonts w:ascii="Times New Roman" w:hAnsi="Times New Roman" w:cs="Times New Roman"/>
          <w:sz w:val="24"/>
          <w:szCs w:val="24"/>
        </w:rPr>
        <w:t xml:space="preserve"> </w:t>
      </w:r>
      <w:r w:rsidRPr="005D7422">
        <w:rPr>
          <w:rFonts w:ascii="Times New Roman" w:eastAsia="Calibri" w:hAnsi="Times New Roman" w:cs="Times New Roman"/>
          <w:sz w:val="24"/>
          <w:szCs w:val="24"/>
        </w:rPr>
        <w:t xml:space="preserve"> Üniversite, fakülteler itibarıyla, görevleri</w:t>
      </w:r>
      <w:r w:rsidR="005A0384" w:rsidRPr="005D7422">
        <w:rPr>
          <w:rFonts w:ascii="Times New Roman" w:eastAsia="Calibri" w:hAnsi="Times New Roman" w:cs="Times New Roman"/>
          <w:sz w:val="24"/>
          <w:szCs w:val="24"/>
        </w:rPr>
        <w:t xml:space="preserve"> </w:t>
      </w:r>
      <w:r w:rsidR="00F14D01" w:rsidRPr="005D7422">
        <w:rPr>
          <w:rFonts w:ascii="Times New Roman" w:eastAsia="Calibri" w:hAnsi="Times New Roman" w:cs="Times New Roman"/>
          <w:sz w:val="24"/>
          <w:szCs w:val="24"/>
        </w:rPr>
        <w:t xml:space="preserve">bu yönergenin </w:t>
      </w:r>
      <w:r w:rsidR="005A0384" w:rsidRPr="005D7422">
        <w:rPr>
          <w:rFonts w:ascii="Times New Roman" w:eastAsia="Calibri" w:hAnsi="Times New Roman" w:cs="Times New Roman"/>
          <w:sz w:val="24"/>
          <w:szCs w:val="24"/>
        </w:rPr>
        <w:t xml:space="preserve">13 üncü </w:t>
      </w:r>
      <w:r w:rsidRPr="005D7422">
        <w:rPr>
          <w:rFonts w:ascii="Times New Roman" w:eastAsia="Calibri" w:hAnsi="Times New Roman" w:cs="Times New Roman"/>
          <w:sz w:val="24"/>
          <w:szCs w:val="24"/>
        </w:rPr>
        <w:t>madde</w:t>
      </w:r>
      <w:r w:rsidR="00F14D01" w:rsidRPr="005D7422">
        <w:rPr>
          <w:rFonts w:ascii="Times New Roman" w:eastAsia="Calibri" w:hAnsi="Times New Roman" w:cs="Times New Roman"/>
          <w:sz w:val="24"/>
          <w:szCs w:val="24"/>
        </w:rPr>
        <w:t>sin</w:t>
      </w:r>
      <w:r w:rsidRPr="005D7422">
        <w:rPr>
          <w:rFonts w:ascii="Times New Roman" w:eastAsia="Calibri" w:hAnsi="Times New Roman" w:cs="Times New Roman"/>
          <w:sz w:val="24"/>
          <w:szCs w:val="24"/>
        </w:rPr>
        <w:t>de belirtilen ortak eğitim d</w:t>
      </w:r>
      <w:r w:rsidR="00256761" w:rsidRPr="005D7422">
        <w:rPr>
          <w:rFonts w:ascii="Times New Roman" w:eastAsia="Calibri" w:hAnsi="Times New Roman" w:cs="Times New Roman"/>
          <w:sz w:val="24"/>
          <w:szCs w:val="24"/>
        </w:rPr>
        <w:t xml:space="preserve">enetçilerini </w:t>
      </w:r>
      <w:r w:rsidRPr="005D7422">
        <w:rPr>
          <w:rFonts w:ascii="Times New Roman" w:eastAsia="Calibri" w:hAnsi="Times New Roman" w:cs="Times New Roman"/>
          <w:sz w:val="24"/>
          <w:szCs w:val="24"/>
        </w:rPr>
        <w:t>görevlendirir.</w:t>
      </w:r>
    </w:p>
    <w:p w:rsidR="00B26D85" w:rsidRPr="005D7422" w:rsidRDefault="00B26D85" w:rsidP="005D7422">
      <w:pPr>
        <w:tabs>
          <w:tab w:val="left" w:pos="567"/>
        </w:tabs>
        <w:spacing w:after="0" w:line="360" w:lineRule="auto"/>
        <w:jc w:val="both"/>
        <w:rPr>
          <w:rFonts w:ascii="Times New Roman" w:eastAsia="Calibri" w:hAnsi="Times New Roman" w:cs="Times New Roman"/>
          <w:sz w:val="24"/>
          <w:szCs w:val="24"/>
        </w:rPr>
      </w:pPr>
      <w:r w:rsidRPr="005D7422">
        <w:rPr>
          <w:rFonts w:ascii="Times New Roman" w:eastAsia="Calibri" w:hAnsi="Times New Roman" w:cs="Times New Roman"/>
          <w:sz w:val="24"/>
          <w:szCs w:val="24"/>
        </w:rPr>
        <w:tab/>
      </w:r>
      <w:r w:rsidR="00E90E13">
        <w:rPr>
          <w:rFonts w:ascii="Times New Roman" w:eastAsia="Calibri" w:hAnsi="Times New Roman" w:cs="Times New Roman"/>
          <w:sz w:val="24"/>
          <w:szCs w:val="24"/>
        </w:rPr>
        <w:t xml:space="preserve">  </w:t>
      </w:r>
      <w:r w:rsidRPr="006178C6">
        <w:rPr>
          <w:rFonts w:ascii="Times New Roman" w:eastAsia="Calibri" w:hAnsi="Times New Roman" w:cs="Times New Roman"/>
          <w:sz w:val="24"/>
          <w:szCs w:val="24"/>
        </w:rPr>
        <w:t>(2)</w:t>
      </w:r>
      <w:r w:rsidRPr="005D7422">
        <w:rPr>
          <w:rFonts w:ascii="Times New Roman" w:eastAsia="Calibri" w:hAnsi="Times New Roman" w:cs="Times New Roman"/>
          <w:sz w:val="24"/>
          <w:szCs w:val="24"/>
        </w:rPr>
        <w:t xml:space="preserve"> Yurt içinde ortak eğitim uygulamasında bulunan öğrencilerin uygulamada bulundukları süre içinde iş kazası, meslek hastalıkları ile herhangi bir sosyal güvenlik kurumu kapsamında bulunmayanların genel sağlık sigortası primleri 5510 </w:t>
      </w:r>
      <w:r w:rsidR="00F14D01" w:rsidRPr="005D7422">
        <w:rPr>
          <w:rFonts w:ascii="Times New Roman" w:eastAsia="Calibri" w:hAnsi="Times New Roman" w:cs="Times New Roman"/>
          <w:sz w:val="24"/>
          <w:szCs w:val="24"/>
        </w:rPr>
        <w:t xml:space="preserve">sayılı Kanun </w:t>
      </w:r>
      <w:r w:rsidRPr="005D7422">
        <w:rPr>
          <w:rFonts w:ascii="Times New Roman" w:eastAsia="Calibri" w:hAnsi="Times New Roman" w:cs="Times New Roman"/>
          <w:sz w:val="24"/>
          <w:szCs w:val="24"/>
        </w:rPr>
        <w:t xml:space="preserve">gereği Üniversite tarafından ödenir. </w:t>
      </w:r>
    </w:p>
    <w:p w:rsidR="00B26D85" w:rsidRPr="005D7422" w:rsidRDefault="00E90E13" w:rsidP="005D7422">
      <w:pPr>
        <w:tabs>
          <w:tab w:val="left" w:pos="567"/>
        </w:tabs>
        <w:spacing w:after="0" w:line="36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B26D85" w:rsidRPr="006178C6">
        <w:rPr>
          <w:rFonts w:ascii="Times New Roman" w:eastAsia="Calibri" w:hAnsi="Times New Roman" w:cs="Times New Roman"/>
          <w:sz w:val="24"/>
          <w:szCs w:val="24"/>
        </w:rPr>
        <w:t>(3)</w:t>
      </w:r>
      <w:r w:rsidR="00B26D85" w:rsidRPr="005D7422">
        <w:rPr>
          <w:rFonts w:ascii="Times New Roman" w:eastAsia="Calibri" w:hAnsi="Times New Roman" w:cs="Times New Roman"/>
          <w:sz w:val="24"/>
          <w:szCs w:val="24"/>
        </w:rPr>
        <w:t xml:space="preserve"> </w:t>
      </w:r>
      <w:r w:rsidR="00887A59" w:rsidRPr="005D7422">
        <w:rPr>
          <w:rFonts w:ascii="Times New Roman" w:eastAsia="Calibri" w:hAnsi="Times New Roman" w:cs="Times New Roman"/>
          <w:sz w:val="24"/>
          <w:szCs w:val="24"/>
        </w:rPr>
        <w:t>Yurt dışı</w:t>
      </w:r>
      <w:r w:rsidR="00B26D85" w:rsidRPr="005D7422">
        <w:rPr>
          <w:rFonts w:ascii="Times New Roman" w:eastAsia="Calibri" w:hAnsi="Times New Roman" w:cs="Times New Roman"/>
          <w:sz w:val="24"/>
          <w:szCs w:val="24"/>
        </w:rPr>
        <w:t>nda uygulama yapan öğrencilerin sigorta işlemleri, bulundukları ülke ile Türkiye arasındaki sosyal güvenlik sözleşmesinin varlığına bağlı olarak aşağıdaki hususlar dâhilinde yerine getirilir:</w:t>
      </w:r>
    </w:p>
    <w:p w:rsidR="00B26D85" w:rsidRPr="005D7422" w:rsidRDefault="005A0384" w:rsidP="001004AF">
      <w:pPr>
        <w:pStyle w:val="ListeParagraf"/>
        <w:numPr>
          <w:ilvl w:val="0"/>
          <w:numId w:val="1"/>
        </w:numPr>
        <w:tabs>
          <w:tab w:val="left" w:pos="284"/>
          <w:tab w:val="left" w:pos="567"/>
          <w:tab w:val="left" w:pos="851"/>
          <w:tab w:val="left" w:pos="993"/>
        </w:tabs>
        <w:spacing w:after="0" w:line="360" w:lineRule="auto"/>
        <w:ind w:left="0" w:firstLine="709"/>
        <w:jc w:val="both"/>
        <w:rPr>
          <w:rFonts w:ascii="Times New Roman" w:eastAsia="Calibri" w:hAnsi="Times New Roman" w:cs="Times New Roman"/>
          <w:sz w:val="24"/>
          <w:szCs w:val="24"/>
        </w:rPr>
      </w:pPr>
      <w:r w:rsidRPr="005D7422">
        <w:rPr>
          <w:rFonts w:ascii="Times New Roman" w:eastAsia="Calibri" w:hAnsi="Times New Roman" w:cs="Times New Roman"/>
          <w:sz w:val="24"/>
          <w:szCs w:val="24"/>
        </w:rPr>
        <w:t>Türkiye ile s</w:t>
      </w:r>
      <w:r w:rsidR="00B26D85" w:rsidRPr="005D7422">
        <w:rPr>
          <w:rFonts w:ascii="Times New Roman" w:eastAsia="Calibri" w:hAnsi="Times New Roman" w:cs="Times New Roman"/>
          <w:sz w:val="24"/>
          <w:szCs w:val="24"/>
        </w:rPr>
        <w:t xml:space="preserve">osyal güvenlik </w:t>
      </w:r>
      <w:r w:rsidR="00B127B9" w:rsidRPr="005D7422">
        <w:rPr>
          <w:rFonts w:ascii="Times New Roman" w:eastAsia="Calibri" w:hAnsi="Times New Roman" w:cs="Times New Roman"/>
          <w:sz w:val="24"/>
          <w:szCs w:val="24"/>
        </w:rPr>
        <w:t>anlaşması</w:t>
      </w:r>
      <w:r w:rsidR="00B26D85" w:rsidRPr="005D7422">
        <w:rPr>
          <w:rFonts w:ascii="Times New Roman" w:eastAsia="Calibri" w:hAnsi="Times New Roman" w:cs="Times New Roman"/>
          <w:sz w:val="24"/>
          <w:szCs w:val="24"/>
        </w:rPr>
        <w:t xml:space="preserve"> olmayan bir ülkedeki ortak eğitim öğrencileri için </w:t>
      </w:r>
      <w:r w:rsidR="00B127B9" w:rsidRPr="005D7422">
        <w:rPr>
          <w:rFonts w:ascii="Times New Roman" w:eastAsia="Calibri" w:hAnsi="Times New Roman" w:cs="Times New Roman"/>
          <w:sz w:val="24"/>
          <w:szCs w:val="24"/>
        </w:rPr>
        <w:t xml:space="preserve">%1 </w:t>
      </w:r>
      <w:r w:rsidR="00B26D85" w:rsidRPr="005D7422">
        <w:rPr>
          <w:rFonts w:ascii="Times New Roman" w:eastAsia="Calibri" w:hAnsi="Times New Roman" w:cs="Times New Roman"/>
          <w:sz w:val="24"/>
          <w:szCs w:val="24"/>
        </w:rPr>
        <w:t>iş kazası, meslek hastalığı ve</w:t>
      </w:r>
      <w:r w:rsidR="00B127B9" w:rsidRPr="005D7422">
        <w:rPr>
          <w:rFonts w:ascii="Times New Roman" w:eastAsia="Calibri" w:hAnsi="Times New Roman" w:cs="Times New Roman"/>
          <w:sz w:val="24"/>
          <w:szCs w:val="24"/>
        </w:rPr>
        <w:t xml:space="preserve"> %5</w:t>
      </w:r>
      <w:r w:rsidR="00B26D85" w:rsidRPr="005D7422">
        <w:rPr>
          <w:rFonts w:ascii="Times New Roman" w:eastAsia="Calibri" w:hAnsi="Times New Roman" w:cs="Times New Roman"/>
          <w:sz w:val="24"/>
          <w:szCs w:val="24"/>
        </w:rPr>
        <w:t xml:space="preserve"> genel sağlık sigortası hükümlerine göre uygulama yapılarak Üniversite tarafından </w:t>
      </w:r>
      <w:r w:rsidRPr="005D7422">
        <w:rPr>
          <w:rFonts w:ascii="Times New Roman" w:eastAsia="Calibri" w:hAnsi="Times New Roman" w:cs="Times New Roman"/>
          <w:sz w:val="24"/>
          <w:szCs w:val="24"/>
        </w:rPr>
        <w:t>5510 sayılı</w:t>
      </w:r>
      <w:r w:rsidR="00B26D85" w:rsidRPr="005D7422">
        <w:rPr>
          <w:rFonts w:ascii="Times New Roman" w:eastAsia="Calibri" w:hAnsi="Times New Roman" w:cs="Times New Roman"/>
          <w:sz w:val="24"/>
          <w:szCs w:val="24"/>
        </w:rPr>
        <w:t xml:space="preserve"> </w:t>
      </w:r>
      <w:r w:rsidR="00F14D01" w:rsidRPr="005D7422">
        <w:rPr>
          <w:rFonts w:ascii="Times New Roman" w:eastAsia="Calibri" w:hAnsi="Times New Roman" w:cs="Times New Roman"/>
          <w:sz w:val="24"/>
          <w:szCs w:val="24"/>
        </w:rPr>
        <w:t>Kanun</w:t>
      </w:r>
      <w:r w:rsidR="00B26D85" w:rsidRPr="005D7422">
        <w:rPr>
          <w:rFonts w:ascii="Times New Roman" w:eastAsia="Calibri" w:hAnsi="Times New Roman" w:cs="Times New Roman"/>
          <w:sz w:val="24"/>
          <w:szCs w:val="24"/>
        </w:rPr>
        <w:t xml:space="preserve"> kapsamında, brüt asgari ücretin %6’sı oranında prim ödenir.</w:t>
      </w:r>
    </w:p>
    <w:p w:rsidR="00B26D85" w:rsidRPr="005D7422" w:rsidRDefault="005A0384" w:rsidP="001004AF">
      <w:pPr>
        <w:pStyle w:val="ListeParagraf"/>
        <w:numPr>
          <w:ilvl w:val="0"/>
          <w:numId w:val="1"/>
        </w:numPr>
        <w:tabs>
          <w:tab w:val="left" w:pos="284"/>
          <w:tab w:val="left" w:pos="567"/>
          <w:tab w:val="left" w:pos="851"/>
          <w:tab w:val="left" w:pos="993"/>
        </w:tabs>
        <w:spacing w:after="0" w:line="360" w:lineRule="auto"/>
        <w:ind w:left="0" w:firstLine="709"/>
        <w:jc w:val="both"/>
        <w:rPr>
          <w:rFonts w:ascii="Times New Roman" w:eastAsia="Calibri" w:hAnsi="Times New Roman" w:cs="Times New Roman"/>
          <w:sz w:val="24"/>
          <w:szCs w:val="24"/>
        </w:rPr>
      </w:pPr>
      <w:r w:rsidRPr="005D7422">
        <w:rPr>
          <w:rFonts w:ascii="Times New Roman" w:eastAsia="Calibri" w:hAnsi="Times New Roman" w:cs="Times New Roman"/>
          <w:sz w:val="24"/>
          <w:szCs w:val="24"/>
        </w:rPr>
        <w:t>Türkiye ile s</w:t>
      </w:r>
      <w:r w:rsidR="00B26D85" w:rsidRPr="005D7422">
        <w:rPr>
          <w:rFonts w:ascii="Times New Roman" w:eastAsia="Calibri" w:hAnsi="Times New Roman" w:cs="Times New Roman"/>
          <w:sz w:val="24"/>
          <w:szCs w:val="24"/>
        </w:rPr>
        <w:t xml:space="preserve">osyal </w:t>
      </w:r>
      <w:r w:rsidRPr="005D7422">
        <w:rPr>
          <w:rFonts w:ascii="Times New Roman" w:eastAsia="Calibri" w:hAnsi="Times New Roman" w:cs="Times New Roman"/>
          <w:sz w:val="24"/>
          <w:szCs w:val="24"/>
        </w:rPr>
        <w:t>g</w:t>
      </w:r>
      <w:r w:rsidR="00B26D85" w:rsidRPr="005D7422">
        <w:rPr>
          <w:rFonts w:ascii="Times New Roman" w:eastAsia="Calibri" w:hAnsi="Times New Roman" w:cs="Times New Roman"/>
          <w:sz w:val="24"/>
          <w:szCs w:val="24"/>
        </w:rPr>
        <w:t xml:space="preserve">üvenlik </w:t>
      </w:r>
      <w:r w:rsidR="00B127B9" w:rsidRPr="005D7422">
        <w:rPr>
          <w:rFonts w:ascii="Times New Roman" w:eastAsia="Calibri" w:hAnsi="Times New Roman" w:cs="Times New Roman"/>
          <w:sz w:val="24"/>
          <w:szCs w:val="24"/>
        </w:rPr>
        <w:t>anlaşması</w:t>
      </w:r>
      <w:r w:rsidR="00B26D85" w:rsidRPr="005D7422">
        <w:rPr>
          <w:rFonts w:ascii="Times New Roman" w:eastAsia="Calibri" w:hAnsi="Times New Roman" w:cs="Times New Roman"/>
          <w:sz w:val="24"/>
          <w:szCs w:val="24"/>
        </w:rPr>
        <w:t xml:space="preserve"> </w:t>
      </w:r>
      <w:r w:rsidR="00B127B9" w:rsidRPr="005D7422">
        <w:rPr>
          <w:rFonts w:ascii="Times New Roman" w:eastAsia="Calibri" w:hAnsi="Times New Roman" w:cs="Times New Roman"/>
          <w:sz w:val="24"/>
          <w:szCs w:val="24"/>
        </w:rPr>
        <w:t xml:space="preserve">olan </w:t>
      </w:r>
      <w:r w:rsidR="00B26D85" w:rsidRPr="005D7422">
        <w:rPr>
          <w:rFonts w:ascii="Times New Roman" w:eastAsia="Calibri" w:hAnsi="Times New Roman" w:cs="Times New Roman"/>
          <w:sz w:val="24"/>
          <w:szCs w:val="24"/>
        </w:rPr>
        <w:t xml:space="preserve">bir ülkede ortak eğitim uygulaması yapılması halinde iş kazası ve meslek hastalığı sigortası uygulanır ve Üniversite tarafından brüt asgari ücretin %1’i oranında prim ödenir. </w:t>
      </w:r>
      <w:r w:rsidRPr="005D7422">
        <w:rPr>
          <w:rFonts w:ascii="Times New Roman" w:eastAsia="Calibri" w:hAnsi="Times New Roman" w:cs="Times New Roman"/>
          <w:sz w:val="24"/>
          <w:szCs w:val="24"/>
        </w:rPr>
        <w:t>Her hangi bir</w:t>
      </w:r>
      <w:r w:rsidR="00DE10BA" w:rsidRPr="005D7422">
        <w:rPr>
          <w:rFonts w:ascii="Times New Roman" w:eastAsia="Calibri" w:hAnsi="Times New Roman" w:cs="Times New Roman"/>
          <w:sz w:val="24"/>
          <w:szCs w:val="24"/>
        </w:rPr>
        <w:t xml:space="preserve"> </w:t>
      </w:r>
      <w:r w:rsidR="00B26D85" w:rsidRPr="005D7422">
        <w:rPr>
          <w:rFonts w:ascii="Times New Roman" w:eastAsia="Calibri" w:hAnsi="Times New Roman" w:cs="Times New Roman"/>
          <w:sz w:val="24"/>
          <w:szCs w:val="24"/>
        </w:rPr>
        <w:t xml:space="preserve">genel sağlık sigortası kapsamında olmayanlar için %5 genel sağlık sigortası </w:t>
      </w:r>
      <w:r w:rsidRPr="005D7422">
        <w:rPr>
          <w:rFonts w:ascii="Times New Roman" w:eastAsia="Calibri" w:hAnsi="Times New Roman" w:cs="Times New Roman"/>
          <w:sz w:val="24"/>
          <w:szCs w:val="24"/>
        </w:rPr>
        <w:t>primi</w:t>
      </w:r>
      <w:r w:rsidRPr="005D7422" w:rsidDel="005A0384">
        <w:rPr>
          <w:rFonts w:ascii="Times New Roman" w:eastAsia="Calibri" w:hAnsi="Times New Roman" w:cs="Times New Roman"/>
          <w:sz w:val="24"/>
          <w:szCs w:val="24"/>
        </w:rPr>
        <w:t xml:space="preserve"> </w:t>
      </w:r>
      <w:r w:rsidRPr="005D7422">
        <w:rPr>
          <w:rFonts w:ascii="Times New Roman" w:eastAsia="Calibri" w:hAnsi="Times New Roman" w:cs="Times New Roman"/>
          <w:sz w:val="24"/>
          <w:szCs w:val="24"/>
        </w:rPr>
        <w:t>ödenir.</w:t>
      </w:r>
      <w:r w:rsidR="00B26D85" w:rsidRPr="005D7422">
        <w:rPr>
          <w:rFonts w:ascii="Times New Roman" w:eastAsia="Calibri" w:hAnsi="Times New Roman" w:cs="Times New Roman"/>
          <w:sz w:val="24"/>
          <w:szCs w:val="24"/>
        </w:rPr>
        <w:t xml:space="preserve">  </w:t>
      </w:r>
    </w:p>
    <w:p w:rsidR="00B26D85" w:rsidRPr="005D7422" w:rsidRDefault="00B26D85" w:rsidP="001004AF">
      <w:pPr>
        <w:pStyle w:val="ListeParagraf"/>
        <w:numPr>
          <w:ilvl w:val="0"/>
          <w:numId w:val="1"/>
        </w:numPr>
        <w:tabs>
          <w:tab w:val="left" w:pos="284"/>
          <w:tab w:val="left" w:pos="567"/>
          <w:tab w:val="left" w:pos="851"/>
          <w:tab w:val="left" w:pos="993"/>
        </w:tabs>
        <w:spacing w:after="0" w:line="360" w:lineRule="auto"/>
        <w:ind w:left="0" w:firstLine="709"/>
        <w:jc w:val="both"/>
        <w:rPr>
          <w:rFonts w:ascii="Times New Roman" w:eastAsia="Calibri" w:hAnsi="Times New Roman" w:cs="Times New Roman"/>
          <w:sz w:val="24"/>
          <w:szCs w:val="24"/>
        </w:rPr>
      </w:pPr>
      <w:r w:rsidRPr="005D7422">
        <w:rPr>
          <w:rFonts w:ascii="Times New Roman" w:eastAsia="Calibri" w:hAnsi="Times New Roman" w:cs="Times New Roman"/>
          <w:sz w:val="24"/>
          <w:szCs w:val="24"/>
        </w:rPr>
        <w:t>Erasmus programı kapsamında</w:t>
      </w:r>
      <w:r w:rsidR="005A0384" w:rsidRPr="005D7422">
        <w:rPr>
          <w:rFonts w:ascii="Times New Roman" w:eastAsia="Calibri" w:hAnsi="Times New Roman" w:cs="Times New Roman"/>
          <w:sz w:val="24"/>
          <w:szCs w:val="24"/>
        </w:rPr>
        <w:t xml:space="preserve"> Türkiye ile</w:t>
      </w:r>
      <w:r w:rsidRPr="005D7422">
        <w:rPr>
          <w:rFonts w:ascii="Times New Roman" w:eastAsia="Calibri" w:hAnsi="Times New Roman" w:cs="Times New Roman"/>
          <w:sz w:val="24"/>
          <w:szCs w:val="24"/>
        </w:rPr>
        <w:t xml:space="preserve"> sosyal güvenlik anlaşması </w:t>
      </w:r>
      <w:r w:rsidR="00B127B9" w:rsidRPr="005D7422">
        <w:rPr>
          <w:rFonts w:ascii="Times New Roman" w:eastAsia="Calibri" w:hAnsi="Times New Roman" w:cs="Times New Roman"/>
          <w:sz w:val="24"/>
          <w:szCs w:val="24"/>
        </w:rPr>
        <w:t xml:space="preserve">olan </w:t>
      </w:r>
      <w:r w:rsidRPr="005D7422">
        <w:rPr>
          <w:rFonts w:ascii="Times New Roman" w:eastAsia="Calibri" w:hAnsi="Times New Roman" w:cs="Times New Roman"/>
          <w:sz w:val="24"/>
          <w:szCs w:val="24"/>
        </w:rPr>
        <w:t xml:space="preserve">bir ülkede uygulama yapılması halinde iş kazası ve meslek hastalığı sigortası uygulanır ve brüt asgari ücretin %1’i oranında prim Üniversite tarafından ödenir. </w:t>
      </w:r>
      <w:r w:rsidR="005A0384" w:rsidRPr="005D7422">
        <w:rPr>
          <w:rFonts w:ascii="Times New Roman" w:eastAsia="Calibri" w:hAnsi="Times New Roman" w:cs="Times New Roman"/>
          <w:sz w:val="24"/>
          <w:szCs w:val="24"/>
        </w:rPr>
        <w:t>Her hangi bir</w:t>
      </w:r>
      <w:r w:rsidR="00DE10BA" w:rsidRPr="005D7422">
        <w:rPr>
          <w:rFonts w:ascii="Times New Roman" w:eastAsia="Calibri" w:hAnsi="Times New Roman" w:cs="Times New Roman"/>
          <w:sz w:val="24"/>
          <w:szCs w:val="24"/>
        </w:rPr>
        <w:t xml:space="preserve"> </w:t>
      </w:r>
      <w:r w:rsidRPr="005D7422">
        <w:rPr>
          <w:rFonts w:ascii="Times New Roman" w:eastAsia="Calibri" w:hAnsi="Times New Roman" w:cs="Times New Roman"/>
          <w:sz w:val="24"/>
          <w:szCs w:val="24"/>
        </w:rPr>
        <w:t xml:space="preserve">genel sağlık sigortası </w:t>
      </w:r>
      <w:r w:rsidR="005A0384" w:rsidRPr="005D7422">
        <w:rPr>
          <w:rFonts w:ascii="Times New Roman" w:eastAsia="Calibri" w:hAnsi="Times New Roman" w:cs="Times New Roman"/>
          <w:sz w:val="24"/>
          <w:szCs w:val="24"/>
        </w:rPr>
        <w:t xml:space="preserve">kapsamında </w:t>
      </w:r>
      <w:r w:rsidRPr="005D7422">
        <w:rPr>
          <w:rFonts w:ascii="Times New Roman" w:eastAsia="Calibri" w:hAnsi="Times New Roman" w:cs="Times New Roman"/>
          <w:sz w:val="24"/>
          <w:szCs w:val="24"/>
        </w:rPr>
        <w:t xml:space="preserve">bulunmayanlar için %5 genel sağlık </w:t>
      </w:r>
      <w:r w:rsidR="00F14D01" w:rsidRPr="005D7422">
        <w:rPr>
          <w:rFonts w:ascii="Times New Roman" w:eastAsia="Calibri" w:hAnsi="Times New Roman" w:cs="Times New Roman"/>
          <w:sz w:val="24"/>
          <w:szCs w:val="24"/>
        </w:rPr>
        <w:t>sigortası primi</w:t>
      </w:r>
      <w:r w:rsidR="005A0384" w:rsidRPr="005D7422">
        <w:rPr>
          <w:rFonts w:ascii="Times New Roman" w:eastAsia="Calibri" w:hAnsi="Times New Roman" w:cs="Times New Roman"/>
          <w:sz w:val="24"/>
          <w:szCs w:val="24"/>
        </w:rPr>
        <w:t xml:space="preserve"> ödenir.</w:t>
      </w:r>
    </w:p>
    <w:p w:rsidR="00B26D85" w:rsidRPr="005D7422" w:rsidRDefault="00F14D01" w:rsidP="005D7422">
      <w:pPr>
        <w:tabs>
          <w:tab w:val="left" w:pos="284"/>
          <w:tab w:val="left" w:pos="567"/>
          <w:tab w:val="left" w:pos="851"/>
          <w:tab w:val="left" w:pos="993"/>
        </w:tabs>
        <w:spacing w:after="0" w:line="360" w:lineRule="auto"/>
        <w:jc w:val="both"/>
        <w:rPr>
          <w:rFonts w:ascii="Times New Roman" w:eastAsia="Calibri" w:hAnsi="Times New Roman" w:cs="Times New Roman"/>
          <w:sz w:val="24"/>
          <w:szCs w:val="24"/>
        </w:rPr>
      </w:pPr>
      <w:r w:rsidRPr="005D7422">
        <w:rPr>
          <w:rFonts w:ascii="Times New Roman" w:eastAsia="Calibri" w:hAnsi="Times New Roman" w:cs="Times New Roman"/>
          <w:sz w:val="24"/>
          <w:szCs w:val="24"/>
        </w:rPr>
        <w:t xml:space="preserve">          </w:t>
      </w:r>
      <w:r w:rsidR="006178C6">
        <w:rPr>
          <w:rFonts w:ascii="Times New Roman" w:eastAsia="Calibri" w:hAnsi="Times New Roman" w:cs="Times New Roman"/>
          <w:sz w:val="24"/>
          <w:szCs w:val="24"/>
        </w:rPr>
        <w:t xml:space="preserve"> </w:t>
      </w:r>
      <w:r w:rsidRPr="00B70FD8">
        <w:rPr>
          <w:rFonts w:ascii="Times New Roman" w:eastAsia="Calibri" w:hAnsi="Times New Roman" w:cs="Times New Roman"/>
          <w:b/>
          <w:sz w:val="24"/>
          <w:szCs w:val="24"/>
        </w:rPr>
        <w:t>ç)</w:t>
      </w:r>
      <w:r w:rsidRPr="005D7422">
        <w:rPr>
          <w:rFonts w:ascii="Times New Roman" w:eastAsia="Calibri" w:hAnsi="Times New Roman" w:cs="Times New Roman"/>
          <w:sz w:val="24"/>
          <w:szCs w:val="24"/>
        </w:rPr>
        <w:t xml:space="preserve"> </w:t>
      </w:r>
      <w:r w:rsidR="00B26D85" w:rsidRPr="005D7422">
        <w:rPr>
          <w:rFonts w:ascii="Times New Roman" w:eastAsia="Calibri" w:hAnsi="Times New Roman" w:cs="Times New Roman"/>
          <w:sz w:val="24"/>
          <w:szCs w:val="24"/>
        </w:rPr>
        <w:t xml:space="preserve">Erasmus programı kapsamında </w:t>
      </w:r>
      <w:r w:rsidR="00B127B9" w:rsidRPr="005D7422">
        <w:rPr>
          <w:rFonts w:ascii="Times New Roman" w:eastAsia="Calibri" w:hAnsi="Times New Roman" w:cs="Times New Roman"/>
          <w:sz w:val="24"/>
          <w:szCs w:val="24"/>
        </w:rPr>
        <w:t xml:space="preserve">Türkiye ile </w:t>
      </w:r>
      <w:r w:rsidR="00B26D85" w:rsidRPr="005D7422">
        <w:rPr>
          <w:rFonts w:ascii="Times New Roman" w:eastAsia="Calibri" w:hAnsi="Times New Roman" w:cs="Times New Roman"/>
          <w:sz w:val="24"/>
          <w:szCs w:val="24"/>
        </w:rPr>
        <w:t xml:space="preserve">sosyal güvenlik </w:t>
      </w:r>
      <w:r w:rsidR="00B127B9" w:rsidRPr="005D7422">
        <w:rPr>
          <w:rFonts w:ascii="Times New Roman" w:eastAsia="Calibri" w:hAnsi="Times New Roman" w:cs="Times New Roman"/>
          <w:sz w:val="24"/>
          <w:szCs w:val="24"/>
        </w:rPr>
        <w:t>anlaşması</w:t>
      </w:r>
      <w:r w:rsidR="00DE10BA" w:rsidRPr="005D7422">
        <w:rPr>
          <w:rFonts w:ascii="Times New Roman" w:eastAsia="Calibri" w:hAnsi="Times New Roman" w:cs="Times New Roman"/>
          <w:sz w:val="24"/>
          <w:szCs w:val="24"/>
        </w:rPr>
        <w:t xml:space="preserve"> </w:t>
      </w:r>
      <w:r w:rsidR="00B127B9" w:rsidRPr="005D7422">
        <w:rPr>
          <w:rFonts w:ascii="Times New Roman" w:eastAsia="Calibri" w:hAnsi="Times New Roman" w:cs="Times New Roman"/>
          <w:sz w:val="24"/>
          <w:szCs w:val="24"/>
        </w:rPr>
        <w:t xml:space="preserve">olmayan </w:t>
      </w:r>
      <w:r w:rsidR="00B26D85" w:rsidRPr="005D7422">
        <w:rPr>
          <w:rFonts w:ascii="Times New Roman" w:eastAsia="Calibri" w:hAnsi="Times New Roman" w:cs="Times New Roman"/>
          <w:sz w:val="24"/>
          <w:szCs w:val="24"/>
        </w:rPr>
        <w:t xml:space="preserve">bir ülkede uygulama yapılması halinde  %1 iş kazası ve meslek hastalığı ile öğrencinin </w:t>
      </w:r>
      <w:r w:rsidR="005A0384" w:rsidRPr="005D7422">
        <w:rPr>
          <w:rFonts w:ascii="Times New Roman" w:eastAsia="Calibri" w:hAnsi="Times New Roman" w:cs="Times New Roman"/>
          <w:sz w:val="24"/>
          <w:szCs w:val="24"/>
        </w:rPr>
        <w:t xml:space="preserve">her hangi bir </w:t>
      </w:r>
      <w:r w:rsidR="00B26D85" w:rsidRPr="005D7422">
        <w:rPr>
          <w:rFonts w:ascii="Times New Roman" w:eastAsia="Calibri" w:hAnsi="Times New Roman" w:cs="Times New Roman"/>
          <w:sz w:val="24"/>
          <w:szCs w:val="24"/>
        </w:rPr>
        <w:t>genel sağlık sigortası bulunup bulunmadığına bakılmaksızın %5 genel sağlık sigortası uygulanarak toplam %6 oranında prim ödenir.</w:t>
      </w:r>
    </w:p>
    <w:p w:rsidR="007E1D86" w:rsidRPr="005D7422" w:rsidRDefault="00C27120" w:rsidP="001004AF">
      <w:pPr>
        <w:pStyle w:val="ListeParagraf"/>
        <w:numPr>
          <w:ilvl w:val="0"/>
          <w:numId w:val="1"/>
        </w:numPr>
        <w:tabs>
          <w:tab w:val="left" w:pos="284"/>
          <w:tab w:val="left" w:pos="567"/>
          <w:tab w:val="left" w:pos="851"/>
          <w:tab w:val="left" w:pos="993"/>
        </w:tabs>
        <w:spacing w:after="0" w:line="360" w:lineRule="auto"/>
        <w:ind w:left="0" w:firstLine="709"/>
        <w:jc w:val="both"/>
        <w:rPr>
          <w:rFonts w:ascii="Times New Roman" w:eastAsia="Calibri" w:hAnsi="Times New Roman" w:cs="Times New Roman"/>
          <w:sz w:val="24"/>
          <w:szCs w:val="24"/>
        </w:rPr>
      </w:pPr>
      <w:r w:rsidRPr="005D7422">
        <w:rPr>
          <w:rFonts w:ascii="Times New Roman" w:eastAsia="Calibri" w:hAnsi="Times New Roman" w:cs="Times New Roman"/>
          <w:sz w:val="24"/>
          <w:szCs w:val="24"/>
        </w:rPr>
        <w:t xml:space="preserve">Bu madde kapsamında düzenlenenler dışındaki sigortalar </w:t>
      </w:r>
      <w:r w:rsidR="00F14D01" w:rsidRPr="005D7422">
        <w:rPr>
          <w:rFonts w:ascii="Times New Roman" w:eastAsia="Calibri" w:hAnsi="Times New Roman" w:cs="Times New Roman"/>
          <w:sz w:val="24"/>
          <w:szCs w:val="24"/>
        </w:rPr>
        <w:t>Üniversitenin sorumluluğunda</w:t>
      </w:r>
      <w:r w:rsidRPr="005D7422">
        <w:rPr>
          <w:rFonts w:ascii="Times New Roman" w:eastAsia="Calibri" w:hAnsi="Times New Roman" w:cs="Times New Roman"/>
          <w:sz w:val="24"/>
          <w:szCs w:val="24"/>
        </w:rPr>
        <w:t xml:space="preserve"> değildir. </w:t>
      </w:r>
    </w:p>
    <w:p w:rsidR="00720430" w:rsidRPr="00B9253C" w:rsidRDefault="00324B21" w:rsidP="00B858E0">
      <w:pPr>
        <w:tabs>
          <w:tab w:val="left" w:pos="0"/>
          <w:tab w:val="left" w:pos="709"/>
        </w:tabs>
        <w:spacing w:after="0" w:line="360" w:lineRule="auto"/>
        <w:ind w:right="284" w:firstLine="567"/>
        <w:jc w:val="both"/>
        <w:rPr>
          <w:rFonts w:ascii="Times New Roman" w:hAnsi="Times New Roman"/>
          <w:color w:val="231F20"/>
          <w:sz w:val="24"/>
          <w:szCs w:val="24"/>
        </w:rPr>
      </w:pPr>
      <w:r>
        <w:rPr>
          <w:rFonts w:ascii="Times New Roman" w:eastAsia="Calibri" w:hAnsi="Times New Roman" w:cs="Times New Roman"/>
          <w:sz w:val="24"/>
          <w:szCs w:val="24"/>
        </w:rPr>
        <w:t xml:space="preserve">  </w:t>
      </w:r>
      <w:r w:rsidR="00B129C5" w:rsidRPr="006178C6">
        <w:rPr>
          <w:rFonts w:ascii="Times New Roman" w:eastAsia="Calibri" w:hAnsi="Times New Roman" w:cs="Times New Roman"/>
          <w:sz w:val="24"/>
          <w:szCs w:val="24"/>
        </w:rPr>
        <w:t>(4)</w:t>
      </w:r>
      <w:r w:rsidR="00ED3C04" w:rsidRPr="009056FB">
        <w:rPr>
          <w:rFonts w:ascii="Times New Roman" w:eastAsia="Calibri" w:hAnsi="Times New Roman" w:cs="Times New Roman"/>
          <w:sz w:val="24"/>
          <w:szCs w:val="24"/>
        </w:rPr>
        <w:t xml:space="preserve"> </w:t>
      </w:r>
      <w:r w:rsidR="00720430" w:rsidRPr="009056FB">
        <w:rPr>
          <w:rFonts w:ascii="Times New Roman" w:hAnsi="Times New Roman"/>
          <w:color w:val="231F20"/>
          <w:sz w:val="24"/>
          <w:szCs w:val="24"/>
        </w:rPr>
        <w:t>Ortak eğitim uygulamasına katılacak tam burslu öğrencilere</w:t>
      </w:r>
      <w:r w:rsidR="00B4487F" w:rsidRPr="009056FB">
        <w:rPr>
          <w:rFonts w:ascii="Times New Roman" w:hAnsi="Times New Roman"/>
          <w:color w:val="231F20"/>
          <w:sz w:val="24"/>
          <w:szCs w:val="24"/>
        </w:rPr>
        <w:t>;</w:t>
      </w:r>
      <w:r w:rsidR="00DB4CE2" w:rsidRPr="009056FB">
        <w:rPr>
          <w:rFonts w:ascii="Times New Roman" w:hAnsi="Times New Roman"/>
          <w:color w:val="231F20"/>
          <w:sz w:val="24"/>
          <w:szCs w:val="24"/>
        </w:rPr>
        <w:t xml:space="preserve"> </w:t>
      </w:r>
      <w:r w:rsidR="00DB4CE2" w:rsidRPr="009056FB">
        <w:rPr>
          <w:rFonts w:ascii="Times New Roman" w:hAnsi="Times New Roman"/>
          <w:sz w:val="24"/>
          <w:szCs w:val="24"/>
        </w:rPr>
        <w:t>öğrenci yaşam katkı payı</w:t>
      </w:r>
      <w:r w:rsidR="00DB4CE2" w:rsidRPr="009056FB">
        <w:rPr>
          <w:rFonts w:ascii="Times New Roman" w:hAnsi="Times New Roman"/>
          <w:color w:val="FF0000"/>
          <w:sz w:val="24"/>
          <w:szCs w:val="24"/>
        </w:rPr>
        <w:t xml:space="preserve"> </w:t>
      </w:r>
      <w:r w:rsidR="00DB4CE2" w:rsidRPr="009056FB">
        <w:rPr>
          <w:rFonts w:ascii="Times New Roman" w:hAnsi="Times New Roman"/>
          <w:color w:val="231F20"/>
          <w:sz w:val="24"/>
          <w:szCs w:val="24"/>
        </w:rPr>
        <w:t>almaktaysa, o</w:t>
      </w:r>
      <w:r w:rsidR="00720430" w:rsidRPr="009056FB">
        <w:rPr>
          <w:rFonts w:ascii="Times New Roman" w:hAnsi="Times New Roman"/>
          <w:color w:val="231F20"/>
          <w:sz w:val="24"/>
          <w:szCs w:val="24"/>
        </w:rPr>
        <w:t xml:space="preserve"> dönemde geçerli </w:t>
      </w:r>
      <w:r w:rsidR="00DB4CE2" w:rsidRPr="009056FB">
        <w:rPr>
          <w:rFonts w:ascii="Times New Roman" w:hAnsi="Times New Roman"/>
          <w:color w:val="231F20"/>
          <w:sz w:val="24"/>
          <w:szCs w:val="24"/>
        </w:rPr>
        <w:t xml:space="preserve">Yaşam Katkı Payı, </w:t>
      </w:r>
      <w:r w:rsidR="00DB4CE2" w:rsidRPr="009056FB">
        <w:rPr>
          <w:rFonts w:ascii="Times New Roman" w:hAnsi="Times New Roman"/>
          <w:sz w:val="24"/>
          <w:szCs w:val="24"/>
        </w:rPr>
        <w:t xml:space="preserve">net asgari ücretin en az üçte </w:t>
      </w:r>
      <w:r w:rsidR="00527C6F">
        <w:rPr>
          <w:rFonts w:ascii="Times New Roman" w:hAnsi="Times New Roman"/>
          <w:sz w:val="24"/>
          <w:szCs w:val="24"/>
        </w:rPr>
        <w:t xml:space="preserve">biri </w:t>
      </w:r>
      <w:r w:rsidR="00DB4CE2" w:rsidRPr="00C727A8">
        <w:rPr>
          <w:rFonts w:ascii="Times New Roman" w:eastAsia="Calibri" w:hAnsi="Times New Roman" w:cs="Times New Roman"/>
          <w:sz w:val="24"/>
          <w:szCs w:val="24"/>
        </w:rPr>
        <w:t>düşülerek</w:t>
      </w:r>
      <w:r w:rsidR="00720430" w:rsidRPr="00C727A8">
        <w:rPr>
          <w:rFonts w:ascii="Times New Roman" w:eastAsia="Calibri" w:hAnsi="Times New Roman" w:cs="Times New Roman"/>
          <w:sz w:val="24"/>
          <w:szCs w:val="24"/>
        </w:rPr>
        <w:t xml:space="preserve"> ödenir. </w:t>
      </w:r>
      <w:r w:rsidR="00B858E0" w:rsidRPr="00B9253C">
        <w:rPr>
          <w:rFonts w:ascii="Times New Roman" w:eastAsia="Calibri" w:hAnsi="Times New Roman" w:cs="Times New Roman"/>
          <w:b/>
          <w:sz w:val="24"/>
          <w:szCs w:val="24"/>
        </w:rPr>
        <w:t>(</w:t>
      </w:r>
      <w:r w:rsidR="00B858E0" w:rsidRPr="00B9253C">
        <w:rPr>
          <w:rFonts w:ascii="Times New Roman" w:hAnsi="Times New Roman" w:cs="Times New Roman"/>
          <w:b/>
          <w:sz w:val="24"/>
          <w:szCs w:val="24"/>
        </w:rPr>
        <w:t>Ek cümle:</w:t>
      </w:r>
      <w:r w:rsidR="00B858E0" w:rsidRPr="00B9253C">
        <w:rPr>
          <w:rFonts w:ascii="Times New Roman" w:hAnsi="Times New Roman" w:cs="Times New Roman"/>
          <w:sz w:val="24"/>
          <w:szCs w:val="24"/>
        </w:rPr>
        <w:t xml:space="preserve"> </w:t>
      </w:r>
      <w:r w:rsidR="00B858E0" w:rsidRPr="00B9253C">
        <w:rPr>
          <w:rFonts w:ascii="Times New Roman" w:eastAsia="Calibri" w:hAnsi="Times New Roman" w:cs="Times New Roman"/>
          <w:b/>
          <w:sz w:val="24"/>
          <w:szCs w:val="24"/>
        </w:rPr>
        <w:t>09.05.2024 tarih 09/5 sayılı Senato Kararı</w:t>
      </w:r>
      <w:r w:rsidR="00B858E0" w:rsidRPr="00B9253C">
        <w:rPr>
          <w:rFonts w:ascii="Times New Roman" w:hAnsi="Times New Roman" w:cs="Times New Roman"/>
          <w:sz w:val="28"/>
          <w:szCs w:val="28"/>
        </w:rPr>
        <w:t>)</w:t>
      </w:r>
      <w:r w:rsidR="00B858E0" w:rsidRPr="00B9253C">
        <w:rPr>
          <w:rFonts w:ascii="Times New Roman" w:hAnsi="Times New Roman" w:cs="Times New Roman"/>
          <w:b/>
          <w:bCs/>
          <w:color w:val="000000"/>
          <w:sz w:val="28"/>
          <w:szCs w:val="28"/>
          <w:vertAlign w:val="superscript"/>
        </w:rPr>
        <w:t xml:space="preserve"> (1)</w:t>
      </w:r>
      <w:r w:rsidR="00B858E0" w:rsidRPr="00B9253C">
        <w:rPr>
          <w:rFonts w:ascii="Times New Roman" w:eastAsia="Calibri" w:hAnsi="Times New Roman" w:cs="Times New Roman"/>
          <w:b/>
          <w:sz w:val="24"/>
          <w:szCs w:val="24"/>
        </w:rPr>
        <w:t xml:space="preserve"> </w:t>
      </w:r>
      <w:r w:rsidR="00347C41" w:rsidRPr="00B9253C">
        <w:rPr>
          <w:rFonts w:ascii="Times New Roman" w:hAnsi="Times New Roman"/>
          <w:color w:val="231F20"/>
          <w:sz w:val="24"/>
          <w:szCs w:val="24"/>
        </w:rPr>
        <w:t>Ancak fiilen Ortak Eğitim Protokolü gereğince işyerlerinin net asgari ücretin en az 1/3’ü oranında ücret ödemesi gerekirken ödeme güçlüğü nedeniyle ödeme yapamaması ve ödeme yapmayacağının kesinleşmesi halinde Ortak Eğitim Yönetim Kurulu kararıyla tam burslu öğrencilerin yaşam katkı payı ödemesi kesilmez</w:t>
      </w:r>
      <w:r w:rsidR="00B858E0" w:rsidRPr="00B9253C">
        <w:rPr>
          <w:rFonts w:ascii="Times New Roman" w:hAnsi="Times New Roman"/>
          <w:color w:val="231F20"/>
          <w:sz w:val="24"/>
          <w:szCs w:val="24"/>
        </w:rPr>
        <w:t>.</w:t>
      </w:r>
    </w:p>
    <w:p w:rsidR="00C727A8" w:rsidRPr="00B9253C" w:rsidRDefault="00B73BE6" w:rsidP="00B9253C">
      <w:pPr>
        <w:tabs>
          <w:tab w:val="left" w:pos="0"/>
          <w:tab w:val="left" w:pos="709"/>
        </w:tabs>
        <w:spacing w:after="0" w:line="360" w:lineRule="auto"/>
        <w:ind w:right="284"/>
        <w:jc w:val="both"/>
        <w:rPr>
          <w:rFonts w:ascii="Times New Roman" w:eastAsia="Calibri" w:hAnsi="Times New Roman" w:cs="Times New Roman"/>
          <w:sz w:val="24"/>
          <w:szCs w:val="24"/>
        </w:rPr>
      </w:pPr>
      <w:r w:rsidRPr="00C727A8">
        <w:rPr>
          <w:rFonts w:ascii="Times New Roman" w:eastAsia="Calibri" w:hAnsi="Times New Roman" w:cs="Times New Roman"/>
          <w:sz w:val="24"/>
          <w:szCs w:val="24"/>
        </w:rPr>
        <w:t xml:space="preserve">         </w:t>
      </w:r>
      <w:r w:rsidR="00720430" w:rsidRPr="00C727A8">
        <w:rPr>
          <w:rFonts w:ascii="Times New Roman" w:eastAsia="Calibri" w:hAnsi="Times New Roman" w:cs="Times New Roman"/>
          <w:sz w:val="24"/>
          <w:szCs w:val="24"/>
        </w:rPr>
        <w:t xml:space="preserve"> </w:t>
      </w:r>
      <w:r w:rsidR="00324B21">
        <w:rPr>
          <w:rFonts w:ascii="Times New Roman" w:eastAsia="Calibri" w:hAnsi="Times New Roman" w:cs="Times New Roman"/>
          <w:sz w:val="24"/>
          <w:szCs w:val="24"/>
        </w:rPr>
        <w:t xml:space="preserve">  </w:t>
      </w:r>
      <w:r w:rsidRPr="00C727A8">
        <w:rPr>
          <w:rFonts w:ascii="Times New Roman" w:eastAsia="Calibri" w:hAnsi="Times New Roman" w:cs="Times New Roman"/>
          <w:sz w:val="24"/>
          <w:szCs w:val="24"/>
        </w:rPr>
        <w:t xml:space="preserve">(5) </w:t>
      </w:r>
      <w:r w:rsidR="00720430" w:rsidRPr="00C727A8">
        <w:rPr>
          <w:rFonts w:ascii="Times New Roman" w:eastAsia="Calibri" w:hAnsi="Times New Roman" w:cs="Times New Roman"/>
          <w:sz w:val="24"/>
          <w:szCs w:val="24"/>
        </w:rPr>
        <w:t xml:space="preserve">Ortak eğitim protokolünde belirtildiği takdirde mevzuatı ve yapısı gereği ücret ödemeyen bir kurumda ortak eğitim yapan burslu öğrencilerin ortak eğitim süresince yaşam katkı payı kesilmez. </w:t>
      </w:r>
    </w:p>
    <w:p w:rsidR="00B26D85" w:rsidRPr="005D7422" w:rsidRDefault="00C727A8" w:rsidP="00324B21">
      <w:pPr>
        <w:tabs>
          <w:tab w:val="left" w:pos="567"/>
          <w:tab w:val="left" w:pos="709"/>
          <w:tab w:val="left" w:pos="851"/>
        </w:tabs>
        <w:spacing w:after="0"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00324B21">
        <w:rPr>
          <w:rFonts w:ascii="Times New Roman" w:eastAsia="Calibri" w:hAnsi="Times New Roman" w:cs="Times New Roman"/>
          <w:b/>
          <w:sz w:val="24"/>
          <w:szCs w:val="24"/>
        </w:rPr>
        <w:t xml:space="preserve">  </w:t>
      </w:r>
      <w:r w:rsidR="00B26D85" w:rsidRPr="009056FB">
        <w:rPr>
          <w:rFonts w:ascii="Times New Roman" w:eastAsia="Calibri" w:hAnsi="Times New Roman" w:cs="Times New Roman"/>
          <w:b/>
          <w:sz w:val="24"/>
          <w:szCs w:val="24"/>
        </w:rPr>
        <w:t>Öğrencinin yükümlülükleri</w:t>
      </w:r>
    </w:p>
    <w:p w:rsidR="00B26D85" w:rsidRPr="005D7422" w:rsidRDefault="00B26D85" w:rsidP="00B73BE6">
      <w:pPr>
        <w:tabs>
          <w:tab w:val="left" w:pos="567"/>
        </w:tabs>
        <w:spacing w:after="0" w:line="360" w:lineRule="auto"/>
        <w:jc w:val="both"/>
        <w:rPr>
          <w:rFonts w:ascii="Times New Roman" w:eastAsia="Calibri" w:hAnsi="Times New Roman" w:cs="Times New Roman"/>
          <w:sz w:val="24"/>
          <w:szCs w:val="24"/>
        </w:rPr>
      </w:pPr>
      <w:r w:rsidRPr="005D7422">
        <w:rPr>
          <w:rFonts w:ascii="Times New Roman" w:hAnsi="Times New Roman" w:cs="Times New Roman"/>
          <w:b/>
          <w:sz w:val="24"/>
          <w:szCs w:val="24"/>
        </w:rPr>
        <w:tab/>
      </w:r>
      <w:r w:rsidR="00E90E13">
        <w:rPr>
          <w:rFonts w:ascii="Times New Roman" w:hAnsi="Times New Roman" w:cs="Times New Roman"/>
          <w:b/>
          <w:sz w:val="24"/>
          <w:szCs w:val="24"/>
        </w:rPr>
        <w:t xml:space="preserve"> </w:t>
      </w:r>
      <w:r w:rsidR="00324B21">
        <w:rPr>
          <w:rFonts w:ascii="Times New Roman" w:hAnsi="Times New Roman" w:cs="Times New Roman"/>
          <w:b/>
          <w:sz w:val="24"/>
          <w:szCs w:val="24"/>
        </w:rPr>
        <w:t xml:space="preserve"> </w:t>
      </w:r>
      <w:r w:rsidR="00F14D01" w:rsidRPr="005D7422">
        <w:rPr>
          <w:rFonts w:ascii="Times New Roman" w:hAnsi="Times New Roman" w:cs="Times New Roman"/>
          <w:b/>
          <w:sz w:val="24"/>
          <w:szCs w:val="24"/>
        </w:rPr>
        <w:t>MADDE</w:t>
      </w:r>
      <w:r w:rsidRPr="005D7422">
        <w:rPr>
          <w:rFonts w:ascii="Times New Roman" w:hAnsi="Times New Roman" w:cs="Times New Roman"/>
          <w:b/>
          <w:sz w:val="24"/>
          <w:szCs w:val="24"/>
        </w:rPr>
        <w:t xml:space="preserve"> </w:t>
      </w:r>
      <w:r w:rsidR="00ED3C04" w:rsidRPr="005D7422">
        <w:rPr>
          <w:rFonts w:ascii="Times New Roman" w:hAnsi="Times New Roman" w:cs="Times New Roman"/>
          <w:b/>
          <w:sz w:val="24"/>
          <w:szCs w:val="24"/>
        </w:rPr>
        <w:t>30</w:t>
      </w:r>
      <w:r w:rsidR="007E3AF9" w:rsidRPr="005D7422">
        <w:rPr>
          <w:rFonts w:ascii="Times New Roman" w:hAnsi="Times New Roman" w:cs="Times New Roman"/>
          <w:b/>
          <w:sz w:val="24"/>
          <w:szCs w:val="24"/>
        </w:rPr>
        <w:t xml:space="preserve">- </w:t>
      </w:r>
      <w:r w:rsidRPr="00B73BE6">
        <w:rPr>
          <w:rFonts w:ascii="Times New Roman" w:hAnsi="Times New Roman" w:cs="Times New Roman"/>
          <w:sz w:val="24"/>
          <w:szCs w:val="24"/>
        </w:rPr>
        <w:t>(1)</w:t>
      </w:r>
      <w:r w:rsidRPr="005D7422">
        <w:rPr>
          <w:rFonts w:ascii="Times New Roman" w:hAnsi="Times New Roman" w:cs="Times New Roman"/>
          <w:sz w:val="24"/>
          <w:szCs w:val="24"/>
        </w:rPr>
        <w:t xml:space="preserve"> Öğrenciler öncelikle, u</w:t>
      </w:r>
      <w:r w:rsidRPr="005D7422">
        <w:rPr>
          <w:rFonts w:ascii="Times New Roman" w:eastAsia="Calibri" w:hAnsi="Times New Roman" w:cs="Times New Roman"/>
          <w:sz w:val="24"/>
          <w:szCs w:val="24"/>
        </w:rPr>
        <w:t xml:space="preserve">ygulama dönemi süresince iş ve çalışma mevzuatı ve işyerinin belirlediği tüm kural ve esaslara uymakla yükümlüdür. </w:t>
      </w:r>
    </w:p>
    <w:p w:rsidR="00B858E0" w:rsidRDefault="00B26D85" w:rsidP="00B73BE6">
      <w:pPr>
        <w:tabs>
          <w:tab w:val="left" w:pos="567"/>
        </w:tabs>
        <w:spacing w:after="0" w:line="360" w:lineRule="auto"/>
        <w:jc w:val="both"/>
        <w:rPr>
          <w:rFonts w:ascii="Times New Roman" w:eastAsia="Calibri" w:hAnsi="Times New Roman" w:cs="Times New Roman"/>
          <w:sz w:val="24"/>
          <w:szCs w:val="24"/>
        </w:rPr>
      </w:pPr>
      <w:r w:rsidRPr="005D7422">
        <w:rPr>
          <w:rFonts w:ascii="Times New Roman" w:eastAsia="Calibri" w:hAnsi="Times New Roman" w:cs="Times New Roman"/>
          <w:sz w:val="24"/>
          <w:szCs w:val="24"/>
        </w:rPr>
        <w:tab/>
      </w:r>
      <w:r w:rsidR="00E90E13">
        <w:rPr>
          <w:rFonts w:ascii="Times New Roman" w:eastAsia="Calibri" w:hAnsi="Times New Roman" w:cs="Times New Roman"/>
          <w:sz w:val="24"/>
          <w:szCs w:val="24"/>
        </w:rPr>
        <w:t xml:space="preserve"> </w:t>
      </w:r>
      <w:r w:rsidR="00324B21">
        <w:rPr>
          <w:rFonts w:ascii="Times New Roman" w:eastAsia="Calibri" w:hAnsi="Times New Roman" w:cs="Times New Roman"/>
          <w:sz w:val="24"/>
          <w:szCs w:val="24"/>
        </w:rPr>
        <w:t xml:space="preserve">  </w:t>
      </w:r>
      <w:r w:rsidRPr="00B73BE6">
        <w:rPr>
          <w:rFonts w:ascii="Times New Roman" w:eastAsia="Calibri" w:hAnsi="Times New Roman" w:cs="Times New Roman"/>
          <w:sz w:val="24"/>
          <w:szCs w:val="24"/>
        </w:rPr>
        <w:t>(2)</w:t>
      </w:r>
      <w:r w:rsidRPr="005D7422">
        <w:rPr>
          <w:rFonts w:ascii="Times New Roman" w:eastAsia="Calibri" w:hAnsi="Times New Roman" w:cs="Times New Roman"/>
          <w:sz w:val="24"/>
          <w:szCs w:val="24"/>
        </w:rPr>
        <w:t xml:space="preserve"> </w:t>
      </w:r>
      <w:r w:rsidR="00B858E0" w:rsidRPr="00B9253C">
        <w:rPr>
          <w:rFonts w:ascii="Times New Roman" w:hAnsi="Times New Roman" w:cs="Times New Roman"/>
          <w:b/>
          <w:sz w:val="24"/>
          <w:szCs w:val="24"/>
        </w:rPr>
        <w:t>(Değişik:</w:t>
      </w:r>
      <w:r w:rsidR="00B858E0" w:rsidRPr="00B9253C">
        <w:rPr>
          <w:rFonts w:ascii="Times New Roman" w:hAnsi="Times New Roman" w:cs="Times New Roman"/>
          <w:sz w:val="24"/>
          <w:szCs w:val="24"/>
        </w:rPr>
        <w:t xml:space="preserve"> </w:t>
      </w:r>
      <w:r w:rsidR="00B858E0" w:rsidRPr="00B9253C">
        <w:rPr>
          <w:rFonts w:ascii="Times New Roman" w:eastAsia="Calibri" w:hAnsi="Times New Roman" w:cs="Times New Roman"/>
          <w:b/>
          <w:sz w:val="24"/>
          <w:szCs w:val="24"/>
        </w:rPr>
        <w:t>09.05.2024 tarih 09/5 sayılı Senato Kararı</w:t>
      </w:r>
      <w:r w:rsidR="00B858E0" w:rsidRPr="00B9253C">
        <w:rPr>
          <w:rFonts w:ascii="Times New Roman" w:hAnsi="Times New Roman" w:cs="Times New Roman"/>
          <w:b/>
          <w:sz w:val="28"/>
          <w:szCs w:val="28"/>
        </w:rPr>
        <w:t>)</w:t>
      </w:r>
      <w:r w:rsidR="00B858E0" w:rsidRPr="00B9253C">
        <w:rPr>
          <w:rFonts w:ascii="Times New Roman" w:hAnsi="Times New Roman" w:cs="Times New Roman"/>
          <w:b/>
          <w:bCs/>
          <w:color w:val="000000"/>
          <w:sz w:val="28"/>
          <w:szCs w:val="28"/>
          <w:vertAlign w:val="superscript"/>
        </w:rPr>
        <w:t xml:space="preserve">(2) </w:t>
      </w:r>
      <w:r w:rsidR="00B858E0" w:rsidRPr="00B9253C">
        <w:rPr>
          <w:rFonts w:ascii="Times New Roman" w:eastAsia="Calibri" w:hAnsi="Times New Roman" w:cs="Times New Roman"/>
          <w:sz w:val="24"/>
          <w:szCs w:val="24"/>
        </w:rPr>
        <w:t>Öğrenciler ortak eğitim dönemi sonunda, ortak eğitim süresince yaptıkları tüm etkinlikleri ve öğrenimle pekiştirilen bilgi ve becerileri özetleyen bir ortak eğitim raporunu hazırlayarak kurum eğitim amirine onaylatır ve en geç takip eden dönemin ders ekle-sil süresine kadar ortak eğitim bilgi sistemine yükler. Ortak eğitime geç başlayan öğrencilere geç başladıkları süre kadar ilave zaman tanınır. Öğrenciler bölüm tarafından belirlenen esaslara göre bir jüri veya danışmanı önünde raporunu sözlü olarak sunar ve savunur. Ortak eğitim notları en geç takip eden dönemin ders ekle-sil süresinin bitimini müteakip on iş günü sonuna kadar danışmanlar tarafından sisteme girilir.</w:t>
      </w:r>
    </w:p>
    <w:p w:rsidR="00B26D85" w:rsidRPr="005D7422" w:rsidRDefault="00B858E0" w:rsidP="00B73BE6">
      <w:pPr>
        <w:tabs>
          <w:tab w:val="left" w:pos="567"/>
        </w:tabs>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E90E13">
        <w:rPr>
          <w:rFonts w:ascii="Times New Roman" w:eastAsia="Calibri" w:hAnsi="Times New Roman" w:cs="Times New Roman"/>
          <w:sz w:val="24"/>
          <w:szCs w:val="24"/>
        </w:rPr>
        <w:t xml:space="preserve"> </w:t>
      </w:r>
      <w:r w:rsidR="005950F7" w:rsidRPr="00B73BE6">
        <w:rPr>
          <w:rFonts w:ascii="Times New Roman" w:eastAsia="Calibri" w:hAnsi="Times New Roman" w:cs="Times New Roman"/>
          <w:sz w:val="24"/>
          <w:szCs w:val="24"/>
        </w:rPr>
        <w:t>(3)</w:t>
      </w:r>
      <w:r w:rsidR="005950F7" w:rsidRPr="005D7422">
        <w:rPr>
          <w:rFonts w:ascii="Times New Roman" w:eastAsia="Calibri" w:hAnsi="Times New Roman" w:cs="Times New Roman"/>
          <w:sz w:val="24"/>
          <w:szCs w:val="24"/>
        </w:rPr>
        <w:t xml:space="preserve"> </w:t>
      </w:r>
      <w:r w:rsidR="00887A59" w:rsidRPr="005D7422">
        <w:rPr>
          <w:rFonts w:ascii="Times New Roman" w:eastAsia="Calibri" w:hAnsi="Times New Roman" w:cs="Times New Roman"/>
          <w:sz w:val="24"/>
          <w:szCs w:val="24"/>
        </w:rPr>
        <w:t>Yurt dışı</w:t>
      </w:r>
      <w:r w:rsidR="00B26D85" w:rsidRPr="005D7422">
        <w:rPr>
          <w:rFonts w:ascii="Times New Roman" w:eastAsia="Calibri" w:hAnsi="Times New Roman" w:cs="Times New Roman"/>
          <w:sz w:val="24"/>
          <w:szCs w:val="24"/>
        </w:rPr>
        <w:t>nda ortak eğitim yapan öğrenci</w:t>
      </w:r>
      <w:r w:rsidR="005B0540" w:rsidRPr="005D7422">
        <w:rPr>
          <w:rFonts w:ascii="Times New Roman" w:eastAsia="Calibri" w:hAnsi="Times New Roman" w:cs="Times New Roman"/>
          <w:sz w:val="24"/>
          <w:szCs w:val="24"/>
        </w:rPr>
        <w:t>lerin</w:t>
      </w:r>
      <w:r w:rsidR="00DE10BA" w:rsidRPr="005D7422">
        <w:rPr>
          <w:rFonts w:ascii="Times New Roman" w:eastAsia="Calibri" w:hAnsi="Times New Roman" w:cs="Times New Roman"/>
          <w:sz w:val="24"/>
          <w:szCs w:val="24"/>
        </w:rPr>
        <w:t xml:space="preserve"> </w:t>
      </w:r>
      <w:r w:rsidR="00B26D85" w:rsidRPr="005D7422">
        <w:rPr>
          <w:rFonts w:ascii="Times New Roman" w:eastAsia="Calibri" w:hAnsi="Times New Roman" w:cs="Times New Roman"/>
          <w:sz w:val="24"/>
          <w:szCs w:val="24"/>
        </w:rPr>
        <w:t>ayrıca kurumun bulunduğu ülkeye giriş-çıkış yaptığını gösteren pasaport defteri sayfalarının fotokopi</w:t>
      </w:r>
      <w:r w:rsidR="005B0540" w:rsidRPr="005D7422">
        <w:rPr>
          <w:rFonts w:ascii="Times New Roman" w:eastAsia="Calibri" w:hAnsi="Times New Roman" w:cs="Times New Roman"/>
          <w:sz w:val="24"/>
          <w:szCs w:val="24"/>
        </w:rPr>
        <w:t xml:space="preserve">lerini OEKM’ye sunmaları gerekir. </w:t>
      </w:r>
      <w:r w:rsidR="00B26D85" w:rsidRPr="005D7422">
        <w:rPr>
          <w:rFonts w:ascii="Times New Roman" w:eastAsia="Calibri" w:hAnsi="Times New Roman" w:cs="Times New Roman"/>
          <w:sz w:val="24"/>
          <w:szCs w:val="24"/>
        </w:rPr>
        <w:t xml:space="preserve"> </w:t>
      </w:r>
    </w:p>
    <w:p w:rsidR="00AE5B2F" w:rsidRPr="005D7422" w:rsidRDefault="00B26D85" w:rsidP="005D7422">
      <w:pPr>
        <w:tabs>
          <w:tab w:val="left" w:pos="567"/>
        </w:tabs>
        <w:spacing w:after="0" w:line="360" w:lineRule="auto"/>
        <w:jc w:val="both"/>
        <w:rPr>
          <w:rFonts w:ascii="Times New Roman" w:eastAsia="Calibri" w:hAnsi="Times New Roman" w:cs="Times New Roman"/>
          <w:sz w:val="24"/>
          <w:szCs w:val="24"/>
        </w:rPr>
      </w:pPr>
      <w:r w:rsidRPr="005D7422">
        <w:rPr>
          <w:rFonts w:ascii="Times New Roman" w:eastAsia="Calibri" w:hAnsi="Times New Roman" w:cs="Times New Roman"/>
          <w:sz w:val="24"/>
          <w:szCs w:val="24"/>
        </w:rPr>
        <w:tab/>
      </w:r>
      <w:r w:rsidR="00E90E13">
        <w:rPr>
          <w:rFonts w:ascii="Times New Roman" w:eastAsia="Calibri" w:hAnsi="Times New Roman" w:cs="Times New Roman"/>
          <w:sz w:val="24"/>
          <w:szCs w:val="24"/>
        </w:rPr>
        <w:t xml:space="preserve"> </w:t>
      </w:r>
      <w:r w:rsidR="00324B21">
        <w:rPr>
          <w:rFonts w:ascii="Times New Roman" w:eastAsia="Calibri" w:hAnsi="Times New Roman" w:cs="Times New Roman"/>
          <w:sz w:val="24"/>
          <w:szCs w:val="24"/>
        </w:rPr>
        <w:t xml:space="preserve"> </w:t>
      </w:r>
      <w:r w:rsidRPr="00B73BE6">
        <w:rPr>
          <w:rFonts w:ascii="Times New Roman" w:eastAsia="Calibri" w:hAnsi="Times New Roman" w:cs="Times New Roman"/>
          <w:sz w:val="24"/>
          <w:szCs w:val="24"/>
        </w:rPr>
        <w:t>(4)</w:t>
      </w:r>
      <w:r w:rsidRPr="009056FB">
        <w:rPr>
          <w:rFonts w:ascii="Times New Roman" w:eastAsia="Calibri" w:hAnsi="Times New Roman" w:cs="Times New Roman"/>
          <w:sz w:val="24"/>
          <w:szCs w:val="24"/>
        </w:rPr>
        <w:t xml:space="preserve"> </w:t>
      </w:r>
      <w:r w:rsidR="00B129C5" w:rsidRPr="009056FB">
        <w:rPr>
          <w:rFonts w:ascii="Times New Roman" w:eastAsia="Calibri" w:hAnsi="Times New Roman" w:cs="Times New Roman"/>
          <w:sz w:val="24"/>
          <w:szCs w:val="24"/>
        </w:rPr>
        <w:t>Bölüm Başkanlığı tarafından kabul edilebilir bir mazereti olmaksızın ortak eğitim raporlarını süresinde teslim etmeyen öğrencilerden geç kayıt ücreti kadar gecikme ücreti alınır.</w:t>
      </w:r>
      <w:r w:rsidR="003533AA" w:rsidRPr="005D7422">
        <w:rPr>
          <w:rFonts w:ascii="Times New Roman" w:eastAsia="Calibri" w:hAnsi="Times New Roman" w:cs="Times New Roman"/>
          <w:sz w:val="24"/>
          <w:szCs w:val="24"/>
        </w:rPr>
        <w:t xml:space="preserve"> </w:t>
      </w:r>
    </w:p>
    <w:p w:rsidR="00B26D85" w:rsidRPr="005D7422" w:rsidRDefault="00B26D85" w:rsidP="005D7422">
      <w:pPr>
        <w:tabs>
          <w:tab w:val="left" w:pos="567"/>
        </w:tabs>
        <w:spacing w:after="0" w:line="360" w:lineRule="auto"/>
        <w:jc w:val="both"/>
        <w:rPr>
          <w:rFonts w:ascii="Times New Roman" w:eastAsia="Calibri" w:hAnsi="Times New Roman" w:cs="Times New Roman"/>
          <w:b/>
          <w:sz w:val="24"/>
          <w:szCs w:val="24"/>
          <w:u w:val="single"/>
        </w:rPr>
      </w:pPr>
    </w:p>
    <w:p w:rsidR="00B26D85" w:rsidRPr="005D7422" w:rsidRDefault="00B26D85" w:rsidP="005D7422">
      <w:pPr>
        <w:spacing w:after="0" w:line="360" w:lineRule="auto"/>
        <w:jc w:val="center"/>
        <w:rPr>
          <w:rFonts w:ascii="Times New Roman" w:hAnsi="Times New Roman" w:cs="Times New Roman"/>
          <w:b/>
          <w:sz w:val="24"/>
          <w:szCs w:val="24"/>
        </w:rPr>
      </w:pPr>
      <w:r w:rsidRPr="005D7422">
        <w:rPr>
          <w:rFonts w:ascii="Times New Roman" w:hAnsi="Times New Roman" w:cs="Times New Roman"/>
          <w:b/>
          <w:sz w:val="24"/>
          <w:szCs w:val="24"/>
        </w:rPr>
        <w:t>ALTINCI BÖLÜM</w:t>
      </w:r>
    </w:p>
    <w:p w:rsidR="009056FB" w:rsidRPr="00A42A5D" w:rsidRDefault="00B26D85" w:rsidP="00A42A5D">
      <w:pPr>
        <w:tabs>
          <w:tab w:val="left" w:pos="567"/>
        </w:tabs>
        <w:spacing w:after="0" w:line="360" w:lineRule="auto"/>
        <w:jc w:val="center"/>
        <w:rPr>
          <w:rFonts w:ascii="Times New Roman" w:hAnsi="Times New Roman" w:cs="Times New Roman"/>
          <w:b/>
          <w:sz w:val="24"/>
          <w:szCs w:val="24"/>
        </w:rPr>
      </w:pPr>
      <w:r w:rsidRPr="005D7422">
        <w:rPr>
          <w:rFonts w:ascii="Times New Roman" w:hAnsi="Times New Roman" w:cs="Times New Roman"/>
          <w:b/>
          <w:sz w:val="24"/>
          <w:szCs w:val="24"/>
        </w:rPr>
        <w:t>Öğrenci ve Kurum Eşleştirme Süreci</w:t>
      </w:r>
    </w:p>
    <w:p w:rsidR="00A87243" w:rsidRPr="005D7422" w:rsidRDefault="00A87243" w:rsidP="00B73BE6">
      <w:pPr>
        <w:tabs>
          <w:tab w:val="left" w:pos="567"/>
        </w:tabs>
        <w:spacing w:after="0" w:line="360" w:lineRule="auto"/>
        <w:jc w:val="both"/>
        <w:rPr>
          <w:rFonts w:ascii="Times New Roman" w:eastAsia="Calibri" w:hAnsi="Times New Roman" w:cs="Times New Roman"/>
          <w:b/>
          <w:sz w:val="24"/>
          <w:szCs w:val="24"/>
        </w:rPr>
      </w:pPr>
      <w:r w:rsidRPr="005D7422">
        <w:rPr>
          <w:rFonts w:ascii="Times New Roman" w:eastAsia="Calibri" w:hAnsi="Times New Roman" w:cs="Times New Roman"/>
          <w:b/>
          <w:sz w:val="24"/>
          <w:szCs w:val="24"/>
        </w:rPr>
        <w:t xml:space="preserve">        </w:t>
      </w:r>
      <w:r w:rsidR="00447594" w:rsidRPr="005D7422">
        <w:rPr>
          <w:rFonts w:ascii="Times New Roman" w:eastAsia="Calibri" w:hAnsi="Times New Roman" w:cs="Times New Roman"/>
          <w:b/>
          <w:sz w:val="24"/>
          <w:szCs w:val="24"/>
        </w:rPr>
        <w:t xml:space="preserve"> </w:t>
      </w:r>
      <w:r w:rsidR="00324B21">
        <w:rPr>
          <w:rFonts w:ascii="Times New Roman" w:eastAsia="Calibri" w:hAnsi="Times New Roman" w:cs="Times New Roman"/>
          <w:b/>
          <w:sz w:val="24"/>
          <w:szCs w:val="24"/>
        </w:rPr>
        <w:t xml:space="preserve">  </w:t>
      </w:r>
      <w:r w:rsidRPr="005D7422">
        <w:rPr>
          <w:rFonts w:ascii="Times New Roman" w:eastAsia="Calibri" w:hAnsi="Times New Roman" w:cs="Times New Roman"/>
          <w:b/>
          <w:sz w:val="24"/>
          <w:szCs w:val="24"/>
        </w:rPr>
        <w:t>Ortak eğitime gidecek öğrencilerin belirlenmesi</w:t>
      </w:r>
    </w:p>
    <w:p w:rsidR="009056FB" w:rsidRPr="009056FB" w:rsidRDefault="00A87243" w:rsidP="005D7422">
      <w:pPr>
        <w:tabs>
          <w:tab w:val="left" w:pos="567"/>
          <w:tab w:val="left" w:pos="709"/>
        </w:tabs>
        <w:spacing w:after="0" w:line="360" w:lineRule="auto"/>
        <w:jc w:val="both"/>
        <w:rPr>
          <w:rFonts w:ascii="Times New Roman" w:eastAsia="Calibri" w:hAnsi="Times New Roman" w:cs="Times New Roman"/>
          <w:sz w:val="24"/>
          <w:szCs w:val="24"/>
        </w:rPr>
      </w:pPr>
      <w:r w:rsidRPr="005D7422">
        <w:rPr>
          <w:rFonts w:ascii="Times New Roman" w:eastAsia="Calibri" w:hAnsi="Times New Roman" w:cs="Times New Roman"/>
          <w:b/>
          <w:sz w:val="24"/>
          <w:szCs w:val="24"/>
        </w:rPr>
        <w:t xml:space="preserve">       </w:t>
      </w:r>
      <w:r w:rsidR="00447594" w:rsidRPr="005D7422">
        <w:rPr>
          <w:rFonts w:ascii="Times New Roman" w:eastAsia="Calibri" w:hAnsi="Times New Roman" w:cs="Times New Roman"/>
          <w:b/>
          <w:sz w:val="24"/>
          <w:szCs w:val="24"/>
        </w:rPr>
        <w:t xml:space="preserve"> </w:t>
      </w:r>
      <w:r w:rsidR="00324B21">
        <w:rPr>
          <w:rFonts w:ascii="Times New Roman" w:eastAsia="Calibri" w:hAnsi="Times New Roman" w:cs="Times New Roman"/>
          <w:b/>
          <w:sz w:val="24"/>
          <w:szCs w:val="24"/>
        </w:rPr>
        <w:t xml:space="preserve">  </w:t>
      </w:r>
      <w:r w:rsidRPr="005D7422">
        <w:rPr>
          <w:rFonts w:ascii="Times New Roman" w:eastAsia="Calibri" w:hAnsi="Times New Roman" w:cs="Times New Roman"/>
          <w:b/>
          <w:sz w:val="24"/>
          <w:szCs w:val="24"/>
        </w:rPr>
        <w:t xml:space="preserve"> MADDE 3</w:t>
      </w:r>
      <w:r w:rsidR="00ED3C04" w:rsidRPr="005D7422">
        <w:rPr>
          <w:rFonts w:ascii="Times New Roman" w:eastAsia="Calibri" w:hAnsi="Times New Roman" w:cs="Times New Roman"/>
          <w:b/>
          <w:sz w:val="24"/>
          <w:szCs w:val="24"/>
        </w:rPr>
        <w:t>1</w:t>
      </w:r>
      <w:r w:rsidRPr="005D7422">
        <w:rPr>
          <w:rFonts w:ascii="Times New Roman" w:eastAsia="Calibri" w:hAnsi="Times New Roman" w:cs="Times New Roman"/>
          <w:b/>
          <w:sz w:val="24"/>
          <w:szCs w:val="24"/>
        </w:rPr>
        <w:t>-</w:t>
      </w:r>
      <w:r w:rsidR="007E3AF9" w:rsidRPr="005D7422">
        <w:rPr>
          <w:rFonts w:ascii="Times New Roman" w:eastAsia="Calibri" w:hAnsi="Times New Roman" w:cs="Times New Roman"/>
          <w:b/>
          <w:sz w:val="24"/>
          <w:szCs w:val="24"/>
        </w:rPr>
        <w:t xml:space="preserve"> </w:t>
      </w:r>
      <w:r w:rsidRPr="005D7422">
        <w:rPr>
          <w:rFonts w:ascii="Times New Roman" w:eastAsia="Calibri" w:hAnsi="Times New Roman" w:cs="Times New Roman"/>
          <w:b/>
          <w:sz w:val="24"/>
          <w:szCs w:val="24"/>
        </w:rPr>
        <w:t xml:space="preserve"> </w:t>
      </w:r>
      <w:r w:rsidR="00B73BE6" w:rsidRPr="00B73BE6">
        <w:rPr>
          <w:rFonts w:ascii="Times New Roman" w:eastAsia="Calibri" w:hAnsi="Times New Roman" w:cs="Times New Roman"/>
          <w:sz w:val="24"/>
          <w:szCs w:val="24"/>
        </w:rPr>
        <w:t>(1)</w:t>
      </w:r>
      <w:r w:rsidR="00B73BE6">
        <w:rPr>
          <w:rFonts w:ascii="Times New Roman" w:eastAsia="Calibri" w:hAnsi="Times New Roman" w:cs="Times New Roman"/>
          <w:b/>
          <w:sz w:val="24"/>
          <w:szCs w:val="24"/>
        </w:rPr>
        <w:t xml:space="preserve"> </w:t>
      </w:r>
      <w:r w:rsidR="0034780F" w:rsidRPr="009056FB">
        <w:rPr>
          <w:rFonts w:ascii="Times New Roman" w:eastAsia="Calibri" w:hAnsi="Times New Roman" w:cs="Times New Roman"/>
          <w:sz w:val="24"/>
          <w:szCs w:val="24"/>
        </w:rPr>
        <w:t xml:space="preserve">Öğrencilerin ilk ortak eğitime gidebilmeleri için </w:t>
      </w:r>
      <w:r w:rsidR="00B4487F" w:rsidRPr="009056FB">
        <w:rPr>
          <w:rFonts w:ascii="Times New Roman" w:eastAsia="Calibri" w:hAnsi="Times New Roman" w:cs="Times New Roman"/>
          <w:sz w:val="24"/>
          <w:szCs w:val="24"/>
        </w:rPr>
        <w:t>üçüncü sınıf birinci d</w:t>
      </w:r>
      <w:r w:rsidR="007F6578" w:rsidRPr="009056FB">
        <w:rPr>
          <w:rFonts w:ascii="Times New Roman" w:eastAsia="Calibri" w:hAnsi="Times New Roman" w:cs="Times New Roman"/>
          <w:sz w:val="24"/>
          <w:szCs w:val="24"/>
        </w:rPr>
        <w:t>önem derslerinin en az %40’ını almış</w:t>
      </w:r>
      <w:r w:rsidR="0034780F" w:rsidRPr="009056FB">
        <w:rPr>
          <w:rFonts w:ascii="Times New Roman" w:eastAsia="Calibri" w:hAnsi="Times New Roman" w:cs="Times New Roman"/>
          <w:sz w:val="24"/>
          <w:szCs w:val="24"/>
        </w:rPr>
        <w:t xml:space="preserve">, </w:t>
      </w:r>
      <w:r w:rsidR="00794C38">
        <w:rPr>
          <w:rFonts w:ascii="Times New Roman" w:eastAsia="Calibri" w:hAnsi="Times New Roman" w:cs="Times New Roman"/>
          <w:sz w:val="24"/>
          <w:szCs w:val="24"/>
        </w:rPr>
        <w:t xml:space="preserve">dört </w:t>
      </w:r>
      <w:r w:rsidR="007F6578" w:rsidRPr="009056FB">
        <w:rPr>
          <w:rFonts w:ascii="Times New Roman" w:eastAsia="Calibri" w:hAnsi="Times New Roman" w:cs="Times New Roman"/>
          <w:sz w:val="24"/>
          <w:szCs w:val="24"/>
        </w:rPr>
        <w:t>dönem</w:t>
      </w:r>
      <w:r w:rsidR="007F6578" w:rsidRPr="009056FB">
        <w:rPr>
          <w:rFonts w:ascii="Times New Roman" w:eastAsia="Calibri" w:hAnsi="Times New Roman" w:cs="Times New Roman"/>
          <w:color w:val="FF0000"/>
          <w:sz w:val="24"/>
          <w:szCs w:val="24"/>
        </w:rPr>
        <w:t xml:space="preserve"> </w:t>
      </w:r>
      <w:r w:rsidR="007F6578" w:rsidRPr="009056FB">
        <w:rPr>
          <w:rFonts w:ascii="Times New Roman" w:eastAsia="Calibri" w:hAnsi="Times New Roman" w:cs="Times New Roman"/>
          <w:sz w:val="24"/>
          <w:szCs w:val="24"/>
        </w:rPr>
        <w:t>okumuş</w:t>
      </w:r>
      <w:r w:rsidR="0034780F" w:rsidRPr="009056FB">
        <w:rPr>
          <w:rFonts w:ascii="Times New Roman" w:eastAsia="Calibri" w:hAnsi="Times New Roman" w:cs="Times New Roman"/>
          <w:sz w:val="24"/>
          <w:szCs w:val="24"/>
        </w:rPr>
        <w:t xml:space="preserve"> ve </w:t>
      </w:r>
      <w:r w:rsidR="00B4487F" w:rsidRPr="009056FB">
        <w:rPr>
          <w:rFonts w:ascii="Times New Roman" w:eastAsia="Calibri" w:hAnsi="Times New Roman" w:cs="Times New Roman"/>
          <w:sz w:val="24"/>
          <w:szCs w:val="24"/>
        </w:rPr>
        <w:t>1,50 (GNO) akademik ortalamaya sahip olmaları gerekir.</w:t>
      </w:r>
      <w:r w:rsidR="00782DEC" w:rsidRPr="009056FB">
        <w:rPr>
          <w:rFonts w:ascii="Times New Roman" w:eastAsia="Calibri" w:hAnsi="Times New Roman" w:cs="Times New Roman"/>
          <w:sz w:val="24"/>
          <w:szCs w:val="24"/>
        </w:rPr>
        <w:t xml:space="preserve"> </w:t>
      </w:r>
      <w:r w:rsidR="0034780F" w:rsidRPr="009056FB">
        <w:rPr>
          <w:rFonts w:ascii="Times New Roman" w:eastAsia="Calibri" w:hAnsi="Times New Roman" w:cs="Times New Roman"/>
          <w:sz w:val="24"/>
          <w:szCs w:val="24"/>
        </w:rPr>
        <w:t>Öğrenciler</w:t>
      </w:r>
      <w:r w:rsidR="00A77FC0" w:rsidRPr="009056FB">
        <w:rPr>
          <w:rFonts w:ascii="Times New Roman" w:eastAsia="Calibri" w:hAnsi="Times New Roman" w:cs="Times New Roman"/>
          <w:sz w:val="24"/>
          <w:szCs w:val="24"/>
        </w:rPr>
        <w:t>,</w:t>
      </w:r>
      <w:r w:rsidR="009056FB">
        <w:rPr>
          <w:rFonts w:ascii="Times New Roman" w:eastAsia="Calibri" w:hAnsi="Times New Roman" w:cs="Times New Roman"/>
          <w:sz w:val="24"/>
          <w:szCs w:val="24"/>
        </w:rPr>
        <w:t xml:space="preserve"> diğer ortak eğitimlerine</w:t>
      </w:r>
      <w:r w:rsidR="00B4487F" w:rsidRPr="009056FB">
        <w:rPr>
          <w:rFonts w:ascii="Times New Roman" w:eastAsia="Calibri" w:hAnsi="Times New Roman" w:cs="Times New Roman"/>
          <w:sz w:val="24"/>
          <w:szCs w:val="24"/>
        </w:rPr>
        <w:t xml:space="preserve"> </w:t>
      </w:r>
      <w:r w:rsidR="0034780F" w:rsidRPr="009056FB">
        <w:rPr>
          <w:rFonts w:ascii="Times New Roman" w:eastAsia="Calibri" w:hAnsi="Times New Roman" w:cs="Times New Roman"/>
          <w:sz w:val="24"/>
          <w:szCs w:val="24"/>
        </w:rPr>
        <w:t>ise Senato tarafından belirlenen takvim doğrultusunda gider.</w:t>
      </w:r>
    </w:p>
    <w:p w:rsidR="00B26D85" w:rsidRPr="005D7422" w:rsidRDefault="0083069C" w:rsidP="00B73BE6">
      <w:pPr>
        <w:tabs>
          <w:tab w:val="left" w:pos="567"/>
          <w:tab w:val="left" w:pos="709"/>
        </w:tabs>
        <w:spacing w:after="0" w:line="360" w:lineRule="auto"/>
        <w:jc w:val="both"/>
        <w:rPr>
          <w:rFonts w:ascii="Times New Roman" w:eastAsia="Calibri" w:hAnsi="Times New Roman" w:cs="Times New Roman"/>
          <w:b/>
          <w:sz w:val="24"/>
          <w:szCs w:val="24"/>
        </w:rPr>
      </w:pPr>
      <w:r w:rsidRPr="005D7422">
        <w:rPr>
          <w:rFonts w:ascii="Times New Roman" w:eastAsia="Calibri" w:hAnsi="Times New Roman" w:cs="Times New Roman"/>
          <w:b/>
          <w:sz w:val="24"/>
          <w:szCs w:val="24"/>
        </w:rPr>
        <w:tab/>
      </w:r>
      <w:r w:rsidR="00324B21">
        <w:rPr>
          <w:rFonts w:ascii="Times New Roman" w:eastAsia="Calibri" w:hAnsi="Times New Roman" w:cs="Times New Roman"/>
          <w:b/>
          <w:sz w:val="24"/>
          <w:szCs w:val="24"/>
        </w:rPr>
        <w:t xml:space="preserve">  </w:t>
      </w:r>
      <w:r w:rsidR="00B26D85" w:rsidRPr="005D7422">
        <w:rPr>
          <w:rFonts w:ascii="Times New Roman" w:eastAsia="Calibri" w:hAnsi="Times New Roman" w:cs="Times New Roman"/>
          <w:b/>
          <w:sz w:val="24"/>
          <w:szCs w:val="24"/>
        </w:rPr>
        <w:t>Başvuruların alınması</w:t>
      </w:r>
    </w:p>
    <w:p w:rsidR="00A87243" w:rsidRDefault="0083069C" w:rsidP="00B73BE6">
      <w:pPr>
        <w:tabs>
          <w:tab w:val="left" w:pos="567"/>
          <w:tab w:val="left" w:pos="709"/>
        </w:tabs>
        <w:spacing w:after="0" w:line="360" w:lineRule="auto"/>
        <w:jc w:val="both"/>
        <w:rPr>
          <w:rFonts w:ascii="Times New Roman" w:eastAsia="Calibri" w:hAnsi="Times New Roman" w:cs="Times New Roman"/>
          <w:sz w:val="24"/>
          <w:szCs w:val="24"/>
        </w:rPr>
      </w:pPr>
      <w:r w:rsidRPr="005D7422">
        <w:rPr>
          <w:rFonts w:ascii="Times New Roman" w:hAnsi="Times New Roman" w:cs="Times New Roman"/>
          <w:b/>
          <w:sz w:val="24"/>
          <w:szCs w:val="24"/>
        </w:rPr>
        <w:tab/>
      </w:r>
      <w:r w:rsidR="00324B21">
        <w:rPr>
          <w:rFonts w:ascii="Times New Roman" w:hAnsi="Times New Roman" w:cs="Times New Roman"/>
          <w:b/>
          <w:sz w:val="24"/>
          <w:szCs w:val="24"/>
        </w:rPr>
        <w:t xml:space="preserve">  </w:t>
      </w:r>
      <w:r w:rsidR="00F025C0" w:rsidRPr="005D7422">
        <w:rPr>
          <w:rFonts w:ascii="Times New Roman" w:hAnsi="Times New Roman" w:cs="Times New Roman"/>
          <w:b/>
          <w:sz w:val="24"/>
          <w:szCs w:val="24"/>
        </w:rPr>
        <w:t>MADDE</w:t>
      </w:r>
      <w:r w:rsidR="00B26D85" w:rsidRPr="005D7422">
        <w:rPr>
          <w:rFonts w:ascii="Times New Roman" w:hAnsi="Times New Roman" w:cs="Times New Roman"/>
          <w:b/>
          <w:sz w:val="24"/>
          <w:szCs w:val="24"/>
        </w:rPr>
        <w:t xml:space="preserve"> 3</w:t>
      </w:r>
      <w:r w:rsidR="00ED3C04" w:rsidRPr="005D7422">
        <w:rPr>
          <w:rFonts w:ascii="Times New Roman" w:hAnsi="Times New Roman" w:cs="Times New Roman"/>
          <w:b/>
          <w:sz w:val="24"/>
          <w:szCs w:val="24"/>
        </w:rPr>
        <w:t>2</w:t>
      </w:r>
      <w:r w:rsidR="007E3AF9" w:rsidRPr="005D7422">
        <w:rPr>
          <w:rFonts w:ascii="Times New Roman" w:hAnsi="Times New Roman" w:cs="Times New Roman"/>
          <w:b/>
          <w:sz w:val="24"/>
          <w:szCs w:val="24"/>
        </w:rPr>
        <w:t>-</w:t>
      </w:r>
      <w:r w:rsidR="007E3AF9" w:rsidRPr="005D7422">
        <w:rPr>
          <w:rFonts w:ascii="Times New Roman" w:hAnsi="Times New Roman" w:cs="Times New Roman"/>
          <w:sz w:val="24"/>
          <w:szCs w:val="24"/>
        </w:rPr>
        <w:t xml:space="preserve"> </w:t>
      </w:r>
      <w:r w:rsidR="00B26D85" w:rsidRPr="00B73BE6">
        <w:rPr>
          <w:rFonts w:ascii="Times New Roman" w:hAnsi="Times New Roman" w:cs="Times New Roman"/>
          <w:sz w:val="24"/>
          <w:szCs w:val="24"/>
        </w:rPr>
        <w:t>(1)</w:t>
      </w:r>
      <w:r w:rsidR="00B26D85" w:rsidRPr="005D7422">
        <w:rPr>
          <w:rFonts w:ascii="Times New Roman" w:hAnsi="Times New Roman" w:cs="Times New Roman"/>
          <w:sz w:val="24"/>
          <w:szCs w:val="24"/>
        </w:rPr>
        <w:t xml:space="preserve"> </w:t>
      </w:r>
      <w:r w:rsidR="00B26D85" w:rsidRPr="005D7422">
        <w:rPr>
          <w:rFonts w:ascii="Times New Roman" w:eastAsia="Calibri" w:hAnsi="Times New Roman" w:cs="Times New Roman"/>
          <w:sz w:val="24"/>
          <w:szCs w:val="24"/>
        </w:rPr>
        <w:t xml:space="preserve">OEKM, </w:t>
      </w:r>
      <w:r w:rsidR="00B26D85" w:rsidRPr="005D7422">
        <w:rPr>
          <w:rFonts w:ascii="Times New Roman" w:hAnsi="Times New Roman" w:cs="Times New Roman"/>
          <w:sz w:val="24"/>
          <w:szCs w:val="24"/>
        </w:rPr>
        <w:t xml:space="preserve">bu yönergenin </w:t>
      </w:r>
      <w:r w:rsidR="00FE6A0C" w:rsidRPr="005D7422">
        <w:rPr>
          <w:rFonts w:ascii="Times New Roman" w:hAnsi="Times New Roman" w:cs="Times New Roman"/>
          <w:sz w:val="24"/>
          <w:szCs w:val="24"/>
        </w:rPr>
        <w:t>6</w:t>
      </w:r>
      <w:r w:rsidR="004F7F66" w:rsidRPr="005D7422">
        <w:rPr>
          <w:rFonts w:ascii="Times New Roman" w:hAnsi="Times New Roman" w:cs="Times New Roman"/>
          <w:sz w:val="24"/>
          <w:szCs w:val="24"/>
        </w:rPr>
        <w:t xml:space="preserve"> ncı </w:t>
      </w:r>
      <w:r w:rsidR="00B26D85" w:rsidRPr="005D7422">
        <w:rPr>
          <w:rFonts w:ascii="Times New Roman" w:hAnsi="Times New Roman" w:cs="Times New Roman"/>
          <w:sz w:val="24"/>
          <w:szCs w:val="24"/>
        </w:rPr>
        <w:t xml:space="preserve">maddesinde belirtilen </w:t>
      </w:r>
      <w:r w:rsidR="00B26D85" w:rsidRPr="005D7422">
        <w:rPr>
          <w:rFonts w:ascii="Times New Roman" w:eastAsia="Calibri" w:hAnsi="Times New Roman" w:cs="Times New Roman"/>
          <w:sz w:val="24"/>
          <w:szCs w:val="24"/>
        </w:rPr>
        <w:t>Ortak Eğitim Takvimi çerçevesinde ortak eğitim uygulamasına katılacak öğrencilere ilişkin bilgiyi her dönem Öğrenci İşleri Bilgi Sistemi</w:t>
      </w:r>
      <w:r w:rsidR="00BC56BD" w:rsidRPr="005D7422">
        <w:rPr>
          <w:rFonts w:ascii="Times New Roman" w:eastAsia="Calibri" w:hAnsi="Times New Roman" w:cs="Times New Roman"/>
          <w:sz w:val="24"/>
          <w:szCs w:val="24"/>
        </w:rPr>
        <w:t>nd</w:t>
      </w:r>
      <w:r w:rsidR="00B26D85" w:rsidRPr="005D7422">
        <w:rPr>
          <w:rFonts w:ascii="Times New Roman" w:eastAsia="Calibri" w:hAnsi="Times New Roman" w:cs="Times New Roman"/>
          <w:sz w:val="24"/>
          <w:szCs w:val="24"/>
        </w:rPr>
        <w:t xml:space="preserve">en elde ederek </w:t>
      </w:r>
      <w:r w:rsidR="004F7F66" w:rsidRPr="005D7422">
        <w:rPr>
          <w:rFonts w:ascii="Times New Roman" w:eastAsia="Calibri" w:hAnsi="Times New Roman" w:cs="Times New Roman"/>
          <w:sz w:val="24"/>
          <w:szCs w:val="24"/>
        </w:rPr>
        <w:t>listeleri Fakültelere iletir.</w:t>
      </w:r>
      <w:r w:rsidR="00A87243" w:rsidRPr="005D7422">
        <w:rPr>
          <w:rFonts w:ascii="Times New Roman" w:eastAsia="Calibri" w:hAnsi="Times New Roman" w:cs="Times New Roman"/>
          <w:sz w:val="24"/>
          <w:szCs w:val="24"/>
        </w:rPr>
        <w:t xml:space="preserve"> </w:t>
      </w:r>
      <w:r w:rsidR="00B129C5" w:rsidRPr="00277D16">
        <w:rPr>
          <w:rFonts w:ascii="Times New Roman" w:eastAsia="Calibri" w:hAnsi="Times New Roman" w:cs="Times New Roman"/>
          <w:sz w:val="24"/>
          <w:szCs w:val="24"/>
        </w:rPr>
        <w:t>Öğrenci listelerinin sistem üzerinden alınamadığı durumlarda ortak eğitime gidecek öğrencilerin listesi Fakülteler tarafından Rektörlüğe iletilir.</w:t>
      </w:r>
      <w:r w:rsidR="009523AF" w:rsidRPr="005D7422">
        <w:rPr>
          <w:rFonts w:ascii="Times New Roman" w:eastAsia="Calibri" w:hAnsi="Times New Roman" w:cs="Times New Roman"/>
          <w:sz w:val="24"/>
          <w:szCs w:val="24"/>
        </w:rPr>
        <w:t xml:space="preserve">  </w:t>
      </w:r>
    </w:p>
    <w:p w:rsidR="00B26D85" w:rsidRPr="005D7422" w:rsidRDefault="00A87243" w:rsidP="005D7422">
      <w:pPr>
        <w:tabs>
          <w:tab w:val="left" w:pos="567"/>
        </w:tabs>
        <w:spacing w:after="0" w:line="360" w:lineRule="auto"/>
        <w:jc w:val="both"/>
        <w:rPr>
          <w:rFonts w:ascii="Times New Roman" w:eastAsia="Calibri" w:hAnsi="Times New Roman" w:cs="Times New Roman"/>
          <w:sz w:val="24"/>
          <w:szCs w:val="24"/>
        </w:rPr>
      </w:pPr>
      <w:r w:rsidRPr="00B73BE6">
        <w:rPr>
          <w:rFonts w:ascii="Times New Roman" w:eastAsia="Calibri" w:hAnsi="Times New Roman" w:cs="Times New Roman"/>
          <w:sz w:val="24"/>
          <w:szCs w:val="24"/>
        </w:rPr>
        <w:t xml:space="preserve">         </w:t>
      </w:r>
      <w:r w:rsidR="00324B21">
        <w:rPr>
          <w:rFonts w:ascii="Times New Roman" w:eastAsia="Calibri" w:hAnsi="Times New Roman" w:cs="Times New Roman"/>
          <w:sz w:val="24"/>
          <w:szCs w:val="24"/>
        </w:rPr>
        <w:t xml:space="preserve">  </w:t>
      </w:r>
      <w:r w:rsidR="00B26D85" w:rsidRPr="00B73BE6">
        <w:rPr>
          <w:rFonts w:ascii="Times New Roman" w:eastAsia="Calibri" w:hAnsi="Times New Roman" w:cs="Times New Roman"/>
          <w:sz w:val="24"/>
          <w:szCs w:val="24"/>
        </w:rPr>
        <w:t>(2)</w:t>
      </w:r>
      <w:r w:rsidR="00B26D85" w:rsidRPr="005D7422">
        <w:rPr>
          <w:rFonts w:ascii="Times New Roman" w:eastAsia="Calibri" w:hAnsi="Times New Roman" w:cs="Times New Roman"/>
          <w:sz w:val="24"/>
          <w:szCs w:val="24"/>
        </w:rPr>
        <w:t xml:space="preserve">  Ortak eğitim döneminin ertelenmesi veya tarih ve süre değişikliği talepl</w:t>
      </w:r>
      <w:r w:rsidR="00F025C0" w:rsidRPr="005D7422">
        <w:rPr>
          <w:rFonts w:ascii="Times New Roman" w:eastAsia="Calibri" w:hAnsi="Times New Roman" w:cs="Times New Roman"/>
          <w:sz w:val="24"/>
          <w:szCs w:val="24"/>
        </w:rPr>
        <w:t>eri kabul edilen öğrenciler ile</w:t>
      </w:r>
      <w:r w:rsidR="00B26D85" w:rsidRPr="005D7422">
        <w:rPr>
          <w:rFonts w:ascii="Times New Roman" w:eastAsia="Calibri" w:hAnsi="Times New Roman" w:cs="Times New Roman"/>
          <w:sz w:val="24"/>
          <w:szCs w:val="24"/>
        </w:rPr>
        <w:t xml:space="preserve"> bir önceki dönemde ortak eğitim uygulaması ertelenen ve o dönemde </w:t>
      </w:r>
      <w:r w:rsidR="004F7F66" w:rsidRPr="005D7422">
        <w:rPr>
          <w:rFonts w:ascii="Times New Roman" w:eastAsia="Calibri" w:hAnsi="Times New Roman" w:cs="Times New Roman"/>
          <w:sz w:val="24"/>
          <w:szCs w:val="24"/>
        </w:rPr>
        <w:t xml:space="preserve">ortak eğitim </w:t>
      </w:r>
      <w:r w:rsidR="00B26D85" w:rsidRPr="005D7422">
        <w:rPr>
          <w:rFonts w:ascii="Times New Roman" w:eastAsia="Calibri" w:hAnsi="Times New Roman" w:cs="Times New Roman"/>
          <w:sz w:val="24"/>
          <w:szCs w:val="24"/>
        </w:rPr>
        <w:t>uygulamasına katılması gereken öğrencilerin listesi ilgili fakülteler tarafından, Akademik Takvimde belirtilen süre içinde Rektörlüğe yazı ile iletilir. Listelerde yer alan öğrencilerin isimleri, bu yazıya paralel olarak OEKM’nin kontrol edebilmesini teminen, Bölüm</w:t>
      </w:r>
      <w:r w:rsidR="00E1308A" w:rsidRPr="005D7422">
        <w:rPr>
          <w:rFonts w:ascii="Times New Roman" w:eastAsia="Calibri" w:hAnsi="Times New Roman" w:cs="Times New Roman"/>
          <w:sz w:val="24"/>
          <w:szCs w:val="24"/>
        </w:rPr>
        <w:t>ler</w:t>
      </w:r>
      <w:r w:rsidR="00B26D85" w:rsidRPr="005D7422">
        <w:rPr>
          <w:rFonts w:ascii="Times New Roman" w:eastAsia="Calibri" w:hAnsi="Times New Roman" w:cs="Times New Roman"/>
          <w:sz w:val="24"/>
          <w:szCs w:val="24"/>
        </w:rPr>
        <w:t xml:space="preserve"> tarafından Öğrenci İşleri Bilgi Sistemi</w:t>
      </w:r>
      <w:r w:rsidR="004F7F66" w:rsidRPr="005D7422">
        <w:rPr>
          <w:rFonts w:ascii="Times New Roman" w:eastAsia="Calibri" w:hAnsi="Times New Roman" w:cs="Times New Roman"/>
          <w:sz w:val="24"/>
          <w:szCs w:val="24"/>
        </w:rPr>
        <w:t>nd</w:t>
      </w:r>
      <w:r w:rsidR="00B26D85" w:rsidRPr="005D7422">
        <w:rPr>
          <w:rFonts w:ascii="Times New Roman" w:eastAsia="Calibri" w:hAnsi="Times New Roman" w:cs="Times New Roman"/>
          <w:sz w:val="24"/>
          <w:szCs w:val="24"/>
        </w:rPr>
        <w:t>e işaretlenir</w:t>
      </w:r>
      <w:r w:rsidR="004F7F66" w:rsidRPr="005D7422">
        <w:rPr>
          <w:rFonts w:ascii="Times New Roman" w:eastAsia="Calibri" w:hAnsi="Times New Roman" w:cs="Times New Roman"/>
          <w:sz w:val="24"/>
          <w:szCs w:val="24"/>
        </w:rPr>
        <w:t>.</w:t>
      </w:r>
    </w:p>
    <w:p w:rsidR="00B26D85" w:rsidRPr="005D7422" w:rsidRDefault="00B26D85" w:rsidP="00B73BE6">
      <w:pPr>
        <w:tabs>
          <w:tab w:val="left" w:pos="567"/>
        </w:tabs>
        <w:spacing w:after="0" w:line="360" w:lineRule="auto"/>
        <w:jc w:val="both"/>
        <w:rPr>
          <w:rFonts w:ascii="Times New Roman" w:eastAsia="Calibri" w:hAnsi="Times New Roman" w:cs="Times New Roman"/>
          <w:sz w:val="24"/>
          <w:szCs w:val="24"/>
        </w:rPr>
      </w:pPr>
      <w:r w:rsidRPr="005D7422">
        <w:rPr>
          <w:rFonts w:ascii="Times New Roman" w:eastAsia="Calibri" w:hAnsi="Times New Roman" w:cs="Times New Roman"/>
          <w:sz w:val="24"/>
          <w:szCs w:val="24"/>
        </w:rPr>
        <w:tab/>
      </w:r>
      <w:r w:rsidR="00324B21">
        <w:rPr>
          <w:rFonts w:ascii="Times New Roman" w:eastAsia="Calibri" w:hAnsi="Times New Roman" w:cs="Times New Roman"/>
          <w:sz w:val="24"/>
          <w:szCs w:val="24"/>
        </w:rPr>
        <w:t xml:space="preserve">  </w:t>
      </w:r>
      <w:r w:rsidRPr="00B73BE6">
        <w:rPr>
          <w:rFonts w:ascii="Times New Roman" w:eastAsia="Calibri" w:hAnsi="Times New Roman" w:cs="Times New Roman"/>
          <w:sz w:val="24"/>
          <w:szCs w:val="24"/>
        </w:rPr>
        <w:t>(3)</w:t>
      </w:r>
      <w:r w:rsidRPr="005D7422">
        <w:rPr>
          <w:rFonts w:ascii="Times New Roman" w:eastAsia="Calibri" w:hAnsi="Times New Roman" w:cs="Times New Roman"/>
          <w:sz w:val="24"/>
          <w:szCs w:val="24"/>
        </w:rPr>
        <w:t xml:space="preserve"> Ortak eğitim</w:t>
      </w:r>
      <w:r w:rsidR="00F025C0" w:rsidRPr="005D7422">
        <w:rPr>
          <w:rFonts w:ascii="Times New Roman" w:eastAsia="Calibri" w:hAnsi="Times New Roman" w:cs="Times New Roman"/>
          <w:sz w:val="24"/>
          <w:szCs w:val="24"/>
        </w:rPr>
        <w:t>e</w:t>
      </w:r>
      <w:r w:rsidRPr="005D7422">
        <w:rPr>
          <w:rFonts w:ascii="Times New Roman" w:eastAsia="Calibri" w:hAnsi="Times New Roman" w:cs="Times New Roman"/>
          <w:sz w:val="24"/>
          <w:szCs w:val="24"/>
        </w:rPr>
        <w:t xml:space="preserve"> katılacak öğrenci ve kurumlar arasında eşleştirme yapılabilmesi için bu öğrenci ve kurumlara ait bilgiler </w:t>
      </w:r>
      <w:r w:rsidR="00A0016B" w:rsidRPr="005D7422">
        <w:rPr>
          <w:rFonts w:ascii="Times New Roman" w:eastAsia="Calibri" w:hAnsi="Times New Roman" w:cs="Times New Roman"/>
          <w:sz w:val="24"/>
          <w:szCs w:val="24"/>
        </w:rPr>
        <w:t xml:space="preserve">Ortak Eğitim </w:t>
      </w:r>
      <w:r w:rsidRPr="005D7422">
        <w:rPr>
          <w:rFonts w:ascii="Times New Roman" w:eastAsia="Calibri" w:hAnsi="Times New Roman" w:cs="Times New Roman"/>
          <w:sz w:val="24"/>
          <w:szCs w:val="24"/>
        </w:rPr>
        <w:t>Bilgi Sisteminde her dönem başında güncellenir. Sistemde;</w:t>
      </w:r>
    </w:p>
    <w:p w:rsidR="00B26D85" w:rsidRPr="005D7422" w:rsidRDefault="00B26D85" w:rsidP="005D7422">
      <w:pPr>
        <w:tabs>
          <w:tab w:val="left" w:pos="567"/>
        </w:tabs>
        <w:spacing w:after="0" w:line="360" w:lineRule="auto"/>
        <w:ind w:firstLine="709"/>
        <w:jc w:val="both"/>
        <w:rPr>
          <w:rFonts w:ascii="Times New Roman" w:eastAsia="Calibri" w:hAnsi="Times New Roman" w:cs="Times New Roman"/>
          <w:sz w:val="24"/>
          <w:szCs w:val="24"/>
        </w:rPr>
      </w:pPr>
      <w:r w:rsidRPr="00DB3B9A">
        <w:rPr>
          <w:rFonts w:ascii="Times New Roman" w:eastAsia="Calibri" w:hAnsi="Times New Roman" w:cs="Times New Roman"/>
          <w:b/>
          <w:sz w:val="24"/>
          <w:szCs w:val="24"/>
        </w:rPr>
        <w:t>a)</w:t>
      </w:r>
      <w:r w:rsidRPr="005D7422">
        <w:rPr>
          <w:rFonts w:ascii="Times New Roman" w:eastAsia="Calibri" w:hAnsi="Times New Roman" w:cs="Times New Roman"/>
          <w:sz w:val="24"/>
          <w:szCs w:val="24"/>
        </w:rPr>
        <w:t xml:space="preserve"> Öğrenci</w:t>
      </w:r>
      <w:r w:rsidR="00A0016B" w:rsidRPr="005D7422">
        <w:rPr>
          <w:rFonts w:ascii="Times New Roman" w:eastAsia="Calibri" w:hAnsi="Times New Roman" w:cs="Times New Roman"/>
          <w:sz w:val="24"/>
          <w:szCs w:val="24"/>
        </w:rPr>
        <w:t>ler</w:t>
      </w:r>
      <w:r w:rsidRPr="005D7422">
        <w:rPr>
          <w:rFonts w:ascii="Times New Roman" w:eastAsia="Calibri" w:hAnsi="Times New Roman" w:cs="Times New Roman"/>
          <w:sz w:val="24"/>
          <w:szCs w:val="24"/>
        </w:rPr>
        <w:t>in akademik bilgileri, bursluluk durumu, iş deneyimi, yabancı dil bilgisi, bilgisayar yeterliliği, mesleki ilgi alanları, önceki ortak eğitim uygulamalarına ilişkin bilgi</w:t>
      </w:r>
      <w:r w:rsidR="00A0016B" w:rsidRPr="005D7422">
        <w:rPr>
          <w:rFonts w:ascii="Times New Roman" w:eastAsia="Calibri" w:hAnsi="Times New Roman" w:cs="Times New Roman"/>
          <w:sz w:val="24"/>
          <w:szCs w:val="24"/>
        </w:rPr>
        <w:t>leri</w:t>
      </w:r>
      <w:r w:rsidR="00D45B61">
        <w:rPr>
          <w:rFonts w:ascii="Times New Roman" w:eastAsia="Calibri" w:hAnsi="Times New Roman" w:cs="Times New Roman"/>
          <w:sz w:val="24"/>
          <w:szCs w:val="24"/>
        </w:rPr>
        <w:t xml:space="preserve"> vb</w:t>
      </w:r>
      <w:r w:rsidR="001C6ED3">
        <w:rPr>
          <w:rFonts w:ascii="Times New Roman" w:eastAsia="Calibri" w:hAnsi="Times New Roman" w:cs="Times New Roman"/>
          <w:sz w:val="24"/>
          <w:szCs w:val="24"/>
        </w:rPr>
        <w:t>.</w:t>
      </w:r>
    </w:p>
    <w:p w:rsidR="00B26D85" w:rsidRPr="005D7422" w:rsidRDefault="00B26D85" w:rsidP="005D7422">
      <w:pPr>
        <w:tabs>
          <w:tab w:val="left" w:pos="567"/>
        </w:tabs>
        <w:spacing w:after="0" w:line="360" w:lineRule="auto"/>
        <w:ind w:firstLine="709"/>
        <w:jc w:val="both"/>
        <w:rPr>
          <w:rFonts w:ascii="Times New Roman" w:eastAsia="Calibri" w:hAnsi="Times New Roman" w:cs="Times New Roman"/>
          <w:sz w:val="24"/>
          <w:szCs w:val="24"/>
        </w:rPr>
      </w:pPr>
      <w:r w:rsidRPr="00DB3B9A">
        <w:rPr>
          <w:rFonts w:ascii="Times New Roman" w:eastAsia="Calibri" w:hAnsi="Times New Roman" w:cs="Times New Roman"/>
          <w:b/>
          <w:sz w:val="24"/>
          <w:szCs w:val="24"/>
        </w:rPr>
        <w:t>b)</w:t>
      </w:r>
      <w:r w:rsidRPr="005D7422">
        <w:rPr>
          <w:rFonts w:ascii="Times New Roman" w:eastAsia="Calibri" w:hAnsi="Times New Roman" w:cs="Times New Roman"/>
          <w:sz w:val="24"/>
          <w:szCs w:val="24"/>
        </w:rPr>
        <w:t xml:space="preserve"> Kurum</w:t>
      </w:r>
      <w:r w:rsidR="008B7FD4" w:rsidRPr="005D7422">
        <w:rPr>
          <w:rFonts w:ascii="Times New Roman" w:eastAsia="Calibri" w:hAnsi="Times New Roman" w:cs="Times New Roman"/>
          <w:sz w:val="24"/>
          <w:szCs w:val="24"/>
        </w:rPr>
        <w:t>ları</w:t>
      </w:r>
      <w:r w:rsidRPr="005D7422">
        <w:rPr>
          <w:rFonts w:ascii="Times New Roman" w:eastAsia="Calibri" w:hAnsi="Times New Roman" w:cs="Times New Roman"/>
          <w:sz w:val="24"/>
          <w:szCs w:val="24"/>
        </w:rPr>
        <w:t>n iletişim bilgileri, faaliyet yeri, konusu, çalıştırdığı personel sayısı ve nitelikleri, vb. bilgiler ile kontenjan sağladığı Fakülte ve Bölümler,</w:t>
      </w:r>
    </w:p>
    <w:p w:rsidR="00B26D85" w:rsidRPr="005D7422" w:rsidRDefault="00B26D85" w:rsidP="005D7422">
      <w:pPr>
        <w:tabs>
          <w:tab w:val="left" w:pos="567"/>
        </w:tabs>
        <w:spacing w:after="0" w:line="360" w:lineRule="auto"/>
        <w:jc w:val="both"/>
        <w:rPr>
          <w:rFonts w:ascii="Times New Roman" w:eastAsia="Calibri" w:hAnsi="Times New Roman" w:cs="Times New Roman"/>
          <w:sz w:val="24"/>
          <w:szCs w:val="24"/>
        </w:rPr>
      </w:pPr>
      <w:r w:rsidRPr="005D7422">
        <w:rPr>
          <w:rFonts w:ascii="Times New Roman" w:eastAsia="Calibri" w:hAnsi="Times New Roman" w:cs="Times New Roman"/>
          <w:sz w:val="24"/>
          <w:szCs w:val="24"/>
        </w:rPr>
        <w:t>belirtilir.</w:t>
      </w:r>
      <w:r w:rsidRPr="005D7422">
        <w:rPr>
          <w:rFonts w:ascii="Times New Roman" w:eastAsia="Calibri" w:hAnsi="Times New Roman" w:cs="Times New Roman"/>
          <w:sz w:val="24"/>
          <w:szCs w:val="24"/>
        </w:rPr>
        <w:tab/>
      </w:r>
    </w:p>
    <w:p w:rsidR="00B26D85" w:rsidRPr="005D7422" w:rsidRDefault="0083069C" w:rsidP="00B73BE6">
      <w:pPr>
        <w:tabs>
          <w:tab w:val="left" w:pos="567"/>
        </w:tabs>
        <w:spacing w:after="0" w:line="360" w:lineRule="auto"/>
        <w:jc w:val="both"/>
        <w:rPr>
          <w:rFonts w:ascii="Times New Roman" w:eastAsia="Calibri" w:hAnsi="Times New Roman" w:cs="Times New Roman"/>
          <w:b/>
          <w:sz w:val="24"/>
          <w:szCs w:val="24"/>
        </w:rPr>
      </w:pPr>
      <w:r w:rsidRPr="005D7422">
        <w:rPr>
          <w:rFonts w:ascii="Times New Roman" w:eastAsia="Calibri" w:hAnsi="Times New Roman" w:cs="Times New Roman"/>
          <w:b/>
          <w:sz w:val="24"/>
          <w:szCs w:val="24"/>
        </w:rPr>
        <w:tab/>
      </w:r>
      <w:r w:rsidR="00324B21">
        <w:rPr>
          <w:rFonts w:ascii="Times New Roman" w:eastAsia="Calibri" w:hAnsi="Times New Roman" w:cs="Times New Roman"/>
          <w:b/>
          <w:sz w:val="24"/>
          <w:szCs w:val="24"/>
        </w:rPr>
        <w:t xml:space="preserve">  </w:t>
      </w:r>
      <w:r w:rsidR="00B26D85" w:rsidRPr="005D7422">
        <w:rPr>
          <w:rFonts w:ascii="Times New Roman" w:eastAsia="Calibri" w:hAnsi="Times New Roman" w:cs="Times New Roman"/>
          <w:b/>
          <w:sz w:val="24"/>
          <w:szCs w:val="24"/>
        </w:rPr>
        <w:t>Eşleştirme süreci</w:t>
      </w:r>
    </w:p>
    <w:p w:rsidR="00B26D85" w:rsidRPr="005D7422" w:rsidRDefault="0083069C" w:rsidP="005D7422">
      <w:pPr>
        <w:tabs>
          <w:tab w:val="left" w:pos="567"/>
          <w:tab w:val="left" w:pos="709"/>
        </w:tabs>
        <w:spacing w:after="0" w:line="360" w:lineRule="auto"/>
        <w:jc w:val="both"/>
        <w:rPr>
          <w:rFonts w:ascii="Times New Roman" w:eastAsia="Calibri" w:hAnsi="Times New Roman" w:cs="Times New Roman"/>
          <w:sz w:val="24"/>
          <w:szCs w:val="24"/>
        </w:rPr>
      </w:pPr>
      <w:r w:rsidRPr="005D7422">
        <w:rPr>
          <w:rFonts w:ascii="Times New Roman" w:hAnsi="Times New Roman" w:cs="Times New Roman"/>
          <w:b/>
          <w:sz w:val="24"/>
          <w:szCs w:val="24"/>
        </w:rPr>
        <w:tab/>
      </w:r>
      <w:r w:rsidR="00324B21">
        <w:rPr>
          <w:rFonts w:ascii="Times New Roman" w:hAnsi="Times New Roman" w:cs="Times New Roman"/>
          <w:b/>
          <w:sz w:val="24"/>
          <w:szCs w:val="24"/>
        </w:rPr>
        <w:t xml:space="preserve">  </w:t>
      </w:r>
      <w:r w:rsidR="00F025C0" w:rsidRPr="005D7422">
        <w:rPr>
          <w:rFonts w:ascii="Times New Roman" w:hAnsi="Times New Roman" w:cs="Times New Roman"/>
          <w:b/>
          <w:sz w:val="24"/>
          <w:szCs w:val="24"/>
        </w:rPr>
        <w:t>MADDE</w:t>
      </w:r>
      <w:r w:rsidR="00B26D85" w:rsidRPr="005D7422">
        <w:rPr>
          <w:rFonts w:ascii="Times New Roman" w:hAnsi="Times New Roman" w:cs="Times New Roman"/>
          <w:b/>
          <w:sz w:val="24"/>
          <w:szCs w:val="24"/>
        </w:rPr>
        <w:t xml:space="preserve"> 3</w:t>
      </w:r>
      <w:r w:rsidR="00ED3C04" w:rsidRPr="005D7422">
        <w:rPr>
          <w:rFonts w:ascii="Times New Roman" w:hAnsi="Times New Roman" w:cs="Times New Roman"/>
          <w:b/>
          <w:sz w:val="24"/>
          <w:szCs w:val="24"/>
        </w:rPr>
        <w:t>3</w:t>
      </w:r>
      <w:r w:rsidR="007E3AF9" w:rsidRPr="005D7422">
        <w:rPr>
          <w:rFonts w:ascii="Times New Roman" w:hAnsi="Times New Roman" w:cs="Times New Roman"/>
          <w:b/>
          <w:sz w:val="24"/>
          <w:szCs w:val="24"/>
        </w:rPr>
        <w:t xml:space="preserve">- </w:t>
      </w:r>
      <w:r w:rsidR="00B26D85" w:rsidRPr="00B73BE6">
        <w:rPr>
          <w:rFonts w:ascii="Times New Roman" w:eastAsia="Calibri" w:hAnsi="Times New Roman" w:cs="Times New Roman"/>
          <w:sz w:val="24"/>
          <w:szCs w:val="24"/>
        </w:rPr>
        <w:t xml:space="preserve">(1) </w:t>
      </w:r>
      <w:r w:rsidR="00B26D85" w:rsidRPr="005D7422">
        <w:rPr>
          <w:rFonts w:ascii="Times New Roman" w:eastAsia="Calibri" w:hAnsi="Times New Roman" w:cs="Times New Roman"/>
          <w:sz w:val="24"/>
          <w:szCs w:val="24"/>
        </w:rPr>
        <w:t xml:space="preserve">OEKM, tercih sürecinin başladığını öğrencilere ve kurumlara ayrı ayrı e-posta mesajı ile duyurur. </w:t>
      </w:r>
    </w:p>
    <w:p w:rsidR="00B26D85" w:rsidRPr="005D7422" w:rsidRDefault="00B26D85" w:rsidP="00B73BE6">
      <w:pPr>
        <w:tabs>
          <w:tab w:val="left" w:pos="567"/>
        </w:tabs>
        <w:spacing w:after="0" w:line="360" w:lineRule="auto"/>
        <w:jc w:val="both"/>
        <w:rPr>
          <w:rFonts w:ascii="Times New Roman" w:eastAsia="Calibri" w:hAnsi="Times New Roman" w:cs="Times New Roman"/>
          <w:sz w:val="24"/>
          <w:szCs w:val="24"/>
        </w:rPr>
      </w:pPr>
      <w:r w:rsidRPr="005D7422">
        <w:rPr>
          <w:rFonts w:ascii="Times New Roman" w:eastAsia="Calibri" w:hAnsi="Times New Roman" w:cs="Times New Roman"/>
          <w:sz w:val="24"/>
          <w:szCs w:val="24"/>
        </w:rPr>
        <w:tab/>
      </w:r>
      <w:r w:rsidR="00324B21">
        <w:rPr>
          <w:rFonts w:ascii="Times New Roman" w:eastAsia="Calibri" w:hAnsi="Times New Roman" w:cs="Times New Roman"/>
          <w:sz w:val="24"/>
          <w:szCs w:val="24"/>
        </w:rPr>
        <w:t xml:space="preserve">  </w:t>
      </w:r>
      <w:r w:rsidRPr="00B73BE6">
        <w:rPr>
          <w:rFonts w:ascii="Times New Roman" w:eastAsia="Calibri" w:hAnsi="Times New Roman" w:cs="Times New Roman"/>
          <w:sz w:val="24"/>
          <w:szCs w:val="24"/>
        </w:rPr>
        <w:t>(2)</w:t>
      </w:r>
      <w:r w:rsidRPr="005D7422">
        <w:rPr>
          <w:rFonts w:ascii="Times New Roman" w:eastAsia="Calibri" w:hAnsi="Times New Roman" w:cs="Times New Roman"/>
          <w:sz w:val="24"/>
          <w:szCs w:val="24"/>
        </w:rPr>
        <w:t xml:space="preserve"> </w:t>
      </w:r>
      <w:r w:rsidR="008B7FD4" w:rsidRPr="005D7422">
        <w:rPr>
          <w:rFonts w:ascii="Times New Roman" w:eastAsia="Calibri" w:hAnsi="Times New Roman" w:cs="Times New Roman"/>
          <w:sz w:val="24"/>
          <w:szCs w:val="24"/>
        </w:rPr>
        <w:t>Eşleştirme süreci iki</w:t>
      </w:r>
      <w:r w:rsidR="00864595" w:rsidRPr="005D7422">
        <w:rPr>
          <w:rFonts w:ascii="Times New Roman" w:eastAsia="Calibri" w:hAnsi="Times New Roman" w:cs="Times New Roman"/>
          <w:sz w:val="24"/>
          <w:szCs w:val="24"/>
        </w:rPr>
        <w:t xml:space="preserve"> aşamadan </w:t>
      </w:r>
      <w:r w:rsidR="008B7FD4" w:rsidRPr="005D7422">
        <w:rPr>
          <w:rFonts w:ascii="Times New Roman" w:eastAsia="Calibri" w:hAnsi="Times New Roman" w:cs="Times New Roman"/>
          <w:sz w:val="24"/>
          <w:szCs w:val="24"/>
        </w:rPr>
        <w:t xml:space="preserve">oluşur. </w:t>
      </w:r>
      <w:r w:rsidRPr="005D7422">
        <w:rPr>
          <w:rFonts w:ascii="Times New Roman" w:eastAsia="Calibri" w:hAnsi="Times New Roman" w:cs="Times New Roman"/>
          <w:sz w:val="24"/>
          <w:szCs w:val="24"/>
        </w:rPr>
        <w:t xml:space="preserve">İlk </w:t>
      </w:r>
      <w:r w:rsidR="00864595" w:rsidRPr="005D7422">
        <w:rPr>
          <w:rFonts w:ascii="Times New Roman" w:eastAsia="Calibri" w:hAnsi="Times New Roman" w:cs="Times New Roman"/>
          <w:sz w:val="24"/>
          <w:szCs w:val="24"/>
        </w:rPr>
        <w:t xml:space="preserve">aşamada </w:t>
      </w:r>
      <w:r w:rsidRPr="005D7422">
        <w:rPr>
          <w:rFonts w:ascii="Times New Roman" w:eastAsia="Calibri" w:hAnsi="Times New Roman" w:cs="Times New Roman"/>
          <w:sz w:val="24"/>
          <w:szCs w:val="24"/>
        </w:rPr>
        <w:t>eşleştirme öğrenci tercihleri ile aşağıdaki gibi başlar:</w:t>
      </w:r>
    </w:p>
    <w:p w:rsidR="00B26D85" w:rsidRPr="005D7422" w:rsidRDefault="00F025C0" w:rsidP="005D7422">
      <w:pPr>
        <w:tabs>
          <w:tab w:val="left" w:pos="567"/>
        </w:tabs>
        <w:spacing w:after="0" w:line="360" w:lineRule="auto"/>
        <w:jc w:val="both"/>
        <w:rPr>
          <w:rFonts w:ascii="Times New Roman" w:eastAsia="Calibri" w:hAnsi="Times New Roman" w:cs="Times New Roman"/>
          <w:sz w:val="24"/>
          <w:szCs w:val="24"/>
        </w:rPr>
      </w:pPr>
      <w:r w:rsidRPr="005D7422">
        <w:rPr>
          <w:rFonts w:ascii="Times New Roman" w:eastAsia="Calibri" w:hAnsi="Times New Roman" w:cs="Times New Roman"/>
          <w:sz w:val="24"/>
          <w:szCs w:val="24"/>
        </w:rPr>
        <w:tab/>
      </w:r>
      <w:r w:rsidR="001C6ED3">
        <w:rPr>
          <w:rFonts w:ascii="Times New Roman" w:eastAsia="Calibri" w:hAnsi="Times New Roman" w:cs="Times New Roman"/>
          <w:sz w:val="24"/>
          <w:szCs w:val="24"/>
        </w:rPr>
        <w:t xml:space="preserve">  </w:t>
      </w:r>
      <w:r w:rsidR="00B26D85" w:rsidRPr="00DB3B9A">
        <w:rPr>
          <w:rFonts w:ascii="Times New Roman" w:eastAsia="Calibri" w:hAnsi="Times New Roman" w:cs="Times New Roman"/>
          <w:b/>
          <w:sz w:val="24"/>
          <w:szCs w:val="24"/>
        </w:rPr>
        <w:t>a)</w:t>
      </w:r>
      <w:r w:rsidR="00B26D85" w:rsidRPr="005D7422">
        <w:rPr>
          <w:rFonts w:ascii="Times New Roman" w:eastAsia="Calibri" w:hAnsi="Times New Roman" w:cs="Times New Roman"/>
          <w:sz w:val="24"/>
          <w:szCs w:val="24"/>
        </w:rPr>
        <w:t xml:space="preserve"> Öğrencilere tercih yapmaları için çağrı yapan bir e-posta</w:t>
      </w:r>
      <w:r w:rsidR="008B7FD4" w:rsidRPr="005D7422">
        <w:rPr>
          <w:rFonts w:ascii="Times New Roman" w:eastAsia="Calibri" w:hAnsi="Times New Roman" w:cs="Times New Roman"/>
          <w:sz w:val="24"/>
          <w:szCs w:val="24"/>
        </w:rPr>
        <w:t>,</w:t>
      </w:r>
      <w:r w:rsidR="00B26D85" w:rsidRPr="005D7422">
        <w:rPr>
          <w:rFonts w:ascii="Times New Roman" w:eastAsia="Calibri" w:hAnsi="Times New Roman" w:cs="Times New Roman"/>
          <w:sz w:val="24"/>
          <w:szCs w:val="24"/>
        </w:rPr>
        <w:t xml:space="preserve"> uygulama döneminin başlamasından iki ay önce iletilir. Öğrenciler, kendilerine bildirilen en az 5 günlük süre içinde O</w:t>
      </w:r>
      <w:r w:rsidR="008B7FD4" w:rsidRPr="005D7422">
        <w:rPr>
          <w:rFonts w:ascii="Times New Roman" w:eastAsia="Calibri" w:hAnsi="Times New Roman" w:cs="Times New Roman"/>
          <w:sz w:val="24"/>
          <w:szCs w:val="24"/>
        </w:rPr>
        <w:t xml:space="preserve">rtak </w:t>
      </w:r>
      <w:r w:rsidR="00B26D85" w:rsidRPr="005D7422">
        <w:rPr>
          <w:rFonts w:ascii="Times New Roman" w:eastAsia="Calibri" w:hAnsi="Times New Roman" w:cs="Times New Roman"/>
          <w:sz w:val="24"/>
          <w:szCs w:val="24"/>
        </w:rPr>
        <w:t>E</w:t>
      </w:r>
      <w:r w:rsidR="008B7FD4" w:rsidRPr="005D7422">
        <w:rPr>
          <w:rFonts w:ascii="Times New Roman" w:eastAsia="Calibri" w:hAnsi="Times New Roman" w:cs="Times New Roman"/>
          <w:sz w:val="24"/>
          <w:szCs w:val="24"/>
        </w:rPr>
        <w:t>ğitim</w:t>
      </w:r>
      <w:r w:rsidR="00B26D85" w:rsidRPr="005D7422">
        <w:rPr>
          <w:rFonts w:ascii="Times New Roman" w:eastAsia="Calibri" w:hAnsi="Times New Roman" w:cs="Times New Roman"/>
          <w:sz w:val="24"/>
          <w:szCs w:val="24"/>
        </w:rPr>
        <w:t xml:space="preserve"> Bilgi Sistemine kullanıcı adı ve şifreleri </w:t>
      </w:r>
      <w:r w:rsidR="007E1D86" w:rsidRPr="005D7422">
        <w:rPr>
          <w:rFonts w:ascii="Times New Roman" w:eastAsia="Calibri" w:hAnsi="Times New Roman" w:cs="Times New Roman"/>
          <w:sz w:val="24"/>
          <w:szCs w:val="24"/>
        </w:rPr>
        <w:t>ile girerek, kayıtlı oldukları b</w:t>
      </w:r>
      <w:r w:rsidR="00B26D85" w:rsidRPr="005D7422">
        <w:rPr>
          <w:rFonts w:ascii="Times New Roman" w:eastAsia="Calibri" w:hAnsi="Times New Roman" w:cs="Times New Roman"/>
          <w:sz w:val="24"/>
          <w:szCs w:val="24"/>
        </w:rPr>
        <w:t>ölüm için kontenjan sağlayan kurumlar arasından</w:t>
      </w:r>
      <w:r w:rsidR="00B858E0">
        <w:rPr>
          <w:rFonts w:ascii="Times New Roman" w:eastAsia="Calibri" w:hAnsi="Times New Roman" w:cs="Times New Roman"/>
          <w:sz w:val="24"/>
          <w:szCs w:val="24"/>
        </w:rPr>
        <w:t xml:space="preserve"> </w:t>
      </w:r>
      <w:r w:rsidR="00B858E0" w:rsidRPr="001C6ED3">
        <w:rPr>
          <w:rFonts w:ascii="Times New Roman" w:eastAsia="Calibri" w:hAnsi="Times New Roman" w:cs="Times New Roman"/>
          <w:sz w:val="24"/>
          <w:szCs w:val="24"/>
        </w:rPr>
        <w:t>(</w:t>
      </w:r>
      <w:r w:rsidR="00B858E0" w:rsidRPr="001C6ED3">
        <w:rPr>
          <w:rFonts w:ascii="Times New Roman" w:hAnsi="Times New Roman" w:cs="Times New Roman"/>
          <w:b/>
          <w:sz w:val="24"/>
          <w:szCs w:val="24"/>
        </w:rPr>
        <w:t>Mülga ibare:</w:t>
      </w:r>
      <w:r w:rsidR="00B858E0" w:rsidRPr="001C6ED3">
        <w:rPr>
          <w:rFonts w:ascii="Times New Roman" w:hAnsi="Times New Roman" w:cs="Times New Roman"/>
          <w:sz w:val="24"/>
          <w:szCs w:val="24"/>
        </w:rPr>
        <w:t xml:space="preserve"> </w:t>
      </w:r>
      <w:r w:rsidR="00B858E0" w:rsidRPr="001C6ED3">
        <w:rPr>
          <w:rFonts w:ascii="Times New Roman" w:eastAsia="Calibri" w:hAnsi="Times New Roman" w:cs="Times New Roman"/>
          <w:b/>
          <w:sz w:val="24"/>
          <w:szCs w:val="24"/>
        </w:rPr>
        <w:t>09.05.2024 tarih 09/5 sayılı Senato Kararı</w:t>
      </w:r>
      <w:r w:rsidR="00B858E0" w:rsidRPr="001C6ED3">
        <w:rPr>
          <w:rFonts w:ascii="Times New Roman" w:hAnsi="Times New Roman" w:cs="Times New Roman"/>
          <w:b/>
          <w:sz w:val="28"/>
          <w:szCs w:val="28"/>
        </w:rPr>
        <w:t>)</w:t>
      </w:r>
      <w:r w:rsidR="00B858E0" w:rsidRPr="001C6ED3">
        <w:rPr>
          <w:rFonts w:ascii="Times New Roman" w:hAnsi="Times New Roman" w:cs="Times New Roman"/>
          <w:b/>
          <w:bCs/>
          <w:color w:val="000000"/>
          <w:sz w:val="28"/>
          <w:szCs w:val="28"/>
          <w:vertAlign w:val="superscript"/>
        </w:rPr>
        <w:t>(2)</w:t>
      </w:r>
      <w:r w:rsidR="00B858E0">
        <w:rPr>
          <w:rFonts w:ascii="Times New Roman" w:hAnsi="Times New Roman" w:cs="Times New Roman"/>
          <w:b/>
          <w:bCs/>
          <w:color w:val="000000"/>
          <w:sz w:val="28"/>
          <w:szCs w:val="28"/>
          <w:vertAlign w:val="superscript"/>
        </w:rPr>
        <w:t xml:space="preserve"> </w:t>
      </w:r>
      <w:r w:rsidR="00B26D85" w:rsidRPr="005D7422">
        <w:rPr>
          <w:rFonts w:ascii="Times New Roman" w:eastAsia="Calibri" w:hAnsi="Times New Roman" w:cs="Times New Roman"/>
          <w:sz w:val="24"/>
          <w:szCs w:val="24"/>
        </w:rPr>
        <w:t xml:space="preserve"> </w:t>
      </w:r>
      <w:r w:rsidR="00B858E0">
        <w:rPr>
          <w:rFonts w:ascii="Times New Roman" w:eastAsia="Calibri" w:hAnsi="Times New Roman" w:cs="Times New Roman"/>
          <w:sz w:val="24"/>
          <w:szCs w:val="24"/>
        </w:rPr>
        <w:t xml:space="preserve">(…) </w:t>
      </w:r>
      <w:r w:rsidR="00B26D85" w:rsidRPr="005D7422">
        <w:rPr>
          <w:rFonts w:ascii="Times New Roman" w:eastAsia="Calibri" w:hAnsi="Times New Roman" w:cs="Times New Roman"/>
          <w:sz w:val="24"/>
          <w:szCs w:val="24"/>
        </w:rPr>
        <w:t>en fazla 5 tercih yaparlar.</w:t>
      </w:r>
    </w:p>
    <w:p w:rsidR="00B26D85" w:rsidRPr="005D7422" w:rsidRDefault="00B26D85" w:rsidP="005D7422">
      <w:pPr>
        <w:tabs>
          <w:tab w:val="left" w:pos="567"/>
        </w:tabs>
        <w:spacing w:after="0" w:line="360" w:lineRule="auto"/>
        <w:jc w:val="both"/>
        <w:rPr>
          <w:rFonts w:ascii="Times New Roman" w:eastAsia="Calibri" w:hAnsi="Times New Roman" w:cs="Times New Roman"/>
          <w:sz w:val="24"/>
          <w:szCs w:val="24"/>
        </w:rPr>
      </w:pPr>
      <w:r w:rsidRPr="005D7422">
        <w:rPr>
          <w:rFonts w:ascii="Times New Roman" w:hAnsi="Times New Roman" w:cs="Times New Roman"/>
          <w:sz w:val="24"/>
          <w:szCs w:val="24"/>
        </w:rPr>
        <w:tab/>
      </w:r>
      <w:r w:rsidR="001C6ED3">
        <w:rPr>
          <w:rFonts w:ascii="Times New Roman" w:hAnsi="Times New Roman" w:cs="Times New Roman"/>
          <w:sz w:val="24"/>
          <w:szCs w:val="24"/>
        </w:rPr>
        <w:t xml:space="preserve">  </w:t>
      </w:r>
      <w:r w:rsidRPr="00DB3B9A">
        <w:rPr>
          <w:rFonts w:ascii="Times New Roman" w:hAnsi="Times New Roman" w:cs="Times New Roman"/>
          <w:b/>
          <w:sz w:val="24"/>
          <w:szCs w:val="24"/>
        </w:rPr>
        <w:t>b)</w:t>
      </w:r>
      <w:r w:rsidRPr="005D7422">
        <w:rPr>
          <w:rFonts w:ascii="Times New Roman" w:hAnsi="Times New Roman" w:cs="Times New Roman"/>
          <w:sz w:val="24"/>
          <w:szCs w:val="24"/>
        </w:rPr>
        <w:t xml:space="preserve"> </w:t>
      </w:r>
      <w:r w:rsidRPr="005D7422">
        <w:rPr>
          <w:rFonts w:ascii="Times New Roman" w:eastAsia="Calibri" w:hAnsi="Times New Roman" w:cs="Times New Roman"/>
          <w:sz w:val="24"/>
          <w:szCs w:val="24"/>
        </w:rPr>
        <w:t>Öğrencilerin tercihleri tamamlandıktan sonra OEKM bu defa, sadece öğrenciler tarafından tercih edilen kurumlara, en az bir haftalık süre belirterek, sistemden öğrenci tercih etmeleri çağrısında bulunan bir e-posta iletir. Bu kurumlar, kendilerini</w:t>
      </w:r>
      <w:r w:rsidR="008B7FD4" w:rsidRPr="005D7422">
        <w:rPr>
          <w:rFonts w:ascii="Times New Roman" w:eastAsia="Calibri" w:hAnsi="Times New Roman" w:cs="Times New Roman"/>
          <w:sz w:val="24"/>
          <w:szCs w:val="24"/>
        </w:rPr>
        <w:t>n</w:t>
      </w:r>
      <w:r w:rsidRPr="005D7422">
        <w:rPr>
          <w:rFonts w:ascii="Times New Roman" w:eastAsia="Calibri" w:hAnsi="Times New Roman" w:cs="Times New Roman"/>
          <w:sz w:val="24"/>
          <w:szCs w:val="24"/>
        </w:rPr>
        <w:t xml:space="preserve"> tercih edi</w:t>
      </w:r>
      <w:r w:rsidR="008B7FD4" w:rsidRPr="005D7422">
        <w:rPr>
          <w:rFonts w:ascii="Times New Roman" w:eastAsia="Calibri" w:hAnsi="Times New Roman" w:cs="Times New Roman"/>
          <w:sz w:val="24"/>
          <w:szCs w:val="24"/>
        </w:rPr>
        <w:t>li</w:t>
      </w:r>
      <w:r w:rsidRPr="005D7422">
        <w:rPr>
          <w:rFonts w:ascii="Times New Roman" w:eastAsia="Calibri" w:hAnsi="Times New Roman" w:cs="Times New Roman"/>
          <w:sz w:val="24"/>
          <w:szCs w:val="24"/>
        </w:rPr>
        <w:t>p e</w:t>
      </w:r>
      <w:r w:rsidR="008B7FD4" w:rsidRPr="005D7422">
        <w:rPr>
          <w:rFonts w:ascii="Times New Roman" w:eastAsia="Calibri" w:hAnsi="Times New Roman" w:cs="Times New Roman"/>
          <w:sz w:val="24"/>
          <w:szCs w:val="24"/>
        </w:rPr>
        <w:t>dil</w:t>
      </w:r>
      <w:r w:rsidRPr="005D7422">
        <w:rPr>
          <w:rFonts w:ascii="Times New Roman" w:eastAsia="Calibri" w:hAnsi="Times New Roman" w:cs="Times New Roman"/>
          <w:sz w:val="24"/>
          <w:szCs w:val="24"/>
        </w:rPr>
        <w:t>mediğine bakmaksızın sistemdeki bütün öğrenciler arasından en az beş tercih yaparlar. Bazı kurumlar tercih öncesinde sistemden belirlediği öğrenciler ile mülakat yapabilir.</w:t>
      </w:r>
    </w:p>
    <w:p w:rsidR="00B26D85" w:rsidRPr="005D7422" w:rsidRDefault="00F025C0" w:rsidP="005D7422">
      <w:pPr>
        <w:tabs>
          <w:tab w:val="left" w:pos="567"/>
        </w:tabs>
        <w:spacing w:after="0" w:line="360" w:lineRule="auto"/>
        <w:jc w:val="both"/>
        <w:rPr>
          <w:rFonts w:ascii="Times New Roman" w:eastAsia="Calibri" w:hAnsi="Times New Roman" w:cs="Times New Roman"/>
          <w:sz w:val="24"/>
          <w:szCs w:val="24"/>
        </w:rPr>
      </w:pPr>
      <w:r w:rsidRPr="005D7422">
        <w:rPr>
          <w:rFonts w:ascii="Times New Roman" w:eastAsia="Calibri" w:hAnsi="Times New Roman" w:cs="Times New Roman"/>
          <w:sz w:val="24"/>
          <w:szCs w:val="24"/>
        </w:rPr>
        <w:tab/>
      </w:r>
      <w:r w:rsidR="001C6ED3">
        <w:rPr>
          <w:rFonts w:ascii="Times New Roman" w:eastAsia="Calibri" w:hAnsi="Times New Roman" w:cs="Times New Roman"/>
          <w:sz w:val="24"/>
          <w:szCs w:val="24"/>
        </w:rPr>
        <w:t xml:space="preserve">  </w:t>
      </w:r>
      <w:r w:rsidR="00B26D85" w:rsidRPr="00DB3B9A">
        <w:rPr>
          <w:rFonts w:ascii="Times New Roman" w:eastAsia="Calibri" w:hAnsi="Times New Roman" w:cs="Times New Roman"/>
          <w:b/>
          <w:sz w:val="24"/>
          <w:szCs w:val="24"/>
        </w:rPr>
        <w:t>c)</w:t>
      </w:r>
      <w:r w:rsidR="00B26D85" w:rsidRPr="005D7422">
        <w:rPr>
          <w:rFonts w:ascii="Times New Roman" w:eastAsia="Calibri" w:hAnsi="Times New Roman" w:cs="Times New Roman"/>
          <w:sz w:val="24"/>
          <w:szCs w:val="24"/>
        </w:rPr>
        <w:t xml:space="preserve"> Öğrenci ve kurum tercihlerinin bu şekilde tamamlanmasının ardından </w:t>
      </w:r>
      <w:r w:rsidR="007C6EDD" w:rsidRPr="005D7422">
        <w:rPr>
          <w:rFonts w:ascii="Times New Roman" w:eastAsia="Calibri" w:hAnsi="Times New Roman" w:cs="Times New Roman"/>
          <w:sz w:val="24"/>
          <w:szCs w:val="24"/>
        </w:rPr>
        <w:t>Ortak Eğitim Bilgi S</w:t>
      </w:r>
      <w:r w:rsidR="00B26D85" w:rsidRPr="005D7422">
        <w:rPr>
          <w:rFonts w:ascii="Times New Roman" w:eastAsia="Calibri" w:hAnsi="Times New Roman" w:cs="Times New Roman"/>
          <w:sz w:val="24"/>
          <w:szCs w:val="24"/>
        </w:rPr>
        <w:t>istem</w:t>
      </w:r>
      <w:r w:rsidR="007C6EDD" w:rsidRPr="005D7422">
        <w:rPr>
          <w:rFonts w:ascii="Times New Roman" w:eastAsia="Calibri" w:hAnsi="Times New Roman" w:cs="Times New Roman"/>
          <w:sz w:val="24"/>
          <w:szCs w:val="24"/>
        </w:rPr>
        <w:t>i</w:t>
      </w:r>
      <w:r w:rsidR="00B26D85" w:rsidRPr="005D7422">
        <w:rPr>
          <w:rFonts w:ascii="Times New Roman" w:eastAsia="Calibri" w:hAnsi="Times New Roman" w:cs="Times New Roman"/>
          <w:sz w:val="24"/>
          <w:szCs w:val="24"/>
        </w:rPr>
        <w:t xml:space="preserve"> tarafından eşleştirme yapılır. Eşleştirme sonuçları sistem üzerinden öğrencilere e-posta ile</w:t>
      </w:r>
      <w:r w:rsidR="00864595" w:rsidRPr="005D7422">
        <w:rPr>
          <w:rFonts w:ascii="Times New Roman" w:eastAsia="Calibri" w:hAnsi="Times New Roman" w:cs="Times New Roman"/>
          <w:sz w:val="24"/>
          <w:szCs w:val="24"/>
        </w:rPr>
        <w:t xml:space="preserve"> </w:t>
      </w:r>
      <w:r w:rsidR="00B26D85" w:rsidRPr="005D7422">
        <w:rPr>
          <w:rFonts w:ascii="Times New Roman" w:eastAsia="Calibri" w:hAnsi="Times New Roman" w:cs="Times New Roman"/>
          <w:sz w:val="24"/>
          <w:szCs w:val="24"/>
        </w:rPr>
        <w:t>kurumlara ise</w:t>
      </w:r>
      <w:r w:rsidR="00864595" w:rsidRPr="005D7422">
        <w:rPr>
          <w:rFonts w:ascii="Times New Roman" w:eastAsia="Calibri" w:hAnsi="Times New Roman" w:cs="Times New Roman"/>
          <w:sz w:val="24"/>
          <w:szCs w:val="24"/>
        </w:rPr>
        <w:t xml:space="preserve"> e-posta</w:t>
      </w:r>
      <w:r w:rsidR="00B26D85" w:rsidRPr="005D7422">
        <w:rPr>
          <w:rFonts w:ascii="Times New Roman" w:eastAsia="Calibri" w:hAnsi="Times New Roman" w:cs="Times New Roman"/>
          <w:sz w:val="24"/>
          <w:szCs w:val="24"/>
        </w:rPr>
        <w:t xml:space="preserve"> </w:t>
      </w:r>
      <w:r w:rsidR="00864595" w:rsidRPr="005D7422">
        <w:rPr>
          <w:rFonts w:ascii="Times New Roman" w:eastAsia="Calibri" w:hAnsi="Times New Roman" w:cs="Times New Roman"/>
          <w:sz w:val="24"/>
          <w:szCs w:val="24"/>
        </w:rPr>
        <w:t xml:space="preserve">veya </w:t>
      </w:r>
      <w:r w:rsidR="00B26D85" w:rsidRPr="005D7422">
        <w:rPr>
          <w:rFonts w:ascii="Times New Roman" w:eastAsia="Calibri" w:hAnsi="Times New Roman" w:cs="Times New Roman"/>
          <w:sz w:val="24"/>
          <w:szCs w:val="24"/>
        </w:rPr>
        <w:t>yazılı olarak bildirilir.</w:t>
      </w:r>
    </w:p>
    <w:p w:rsidR="00B26D85" w:rsidRPr="005D7422" w:rsidRDefault="00B73BE6" w:rsidP="00B73BE6">
      <w:pPr>
        <w:tabs>
          <w:tab w:val="left" w:pos="567"/>
        </w:tabs>
        <w:spacing w:after="0" w:line="36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 xml:space="preserve">        </w:t>
      </w:r>
      <w:r w:rsidR="00324B21">
        <w:rPr>
          <w:rFonts w:ascii="Times New Roman" w:eastAsia="Calibri" w:hAnsi="Times New Roman" w:cs="Times New Roman"/>
          <w:b/>
          <w:sz w:val="24"/>
          <w:szCs w:val="24"/>
        </w:rPr>
        <w:t xml:space="preserve">    </w:t>
      </w:r>
      <w:r w:rsidR="00B26D85" w:rsidRPr="00B73BE6">
        <w:rPr>
          <w:rFonts w:ascii="Times New Roman" w:eastAsia="Calibri" w:hAnsi="Times New Roman" w:cs="Times New Roman"/>
          <w:sz w:val="24"/>
          <w:szCs w:val="24"/>
        </w:rPr>
        <w:t>(3)</w:t>
      </w:r>
      <w:r w:rsidR="00B26D85" w:rsidRPr="005D7422">
        <w:rPr>
          <w:rFonts w:ascii="Times New Roman" w:eastAsia="Calibri" w:hAnsi="Times New Roman" w:cs="Times New Roman"/>
          <w:sz w:val="24"/>
          <w:szCs w:val="24"/>
        </w:rPr>
        <w:t xml:space="preserve"> </w:t>
      </w:r>
      <w:r w:rsidR="00864595" w:rsidRPr="005D7422">
        <w:rPr>
          <w:rFonts w:ascii="Times New Roman" w:eastAsia="Calibri" w:hAnsi="Times New Roman" w:cs="Times New Roman"/>
          <w:sz w:val="24"/>
          <w:szCs w:val="24"/>
        </w:rPr>
        <w:t>E</w:t>
      </w:r>
      <w:r w:rsidR="00B26D85" w:rsidRPr="005D7422">
        <w:rPr>
          <w:rFonts w:ascii="Times New Roman" w:eastAsia="Calibri" w:hAnsi="Times New Roman" w:cs="Times New Roman"/>
          <w:sz w:val="24"/>
          <w:szCs w:val="24"/>
        </w:rPr>
        <w:t xml:space="preserve">şleştirme sonucunda tercih ettikleri kurumlara yerleşemeyen </w:t>
      </w:r>
      <w:r w:rsidR="00864595" w:rsidRPr="005D7422">
        <w:rPr>
          <w:rFonts w:ascii="Times New Roman" w:eastAsia="Calibri" w:hAnsi="Times New Roman" w:cs="Times New Roman"/>
          <w:sz w:val="24"/>
          <w:szCs w:val="24"/>
        </w:rPr>
        <w:t xml:space="preserve">ve tercih yapmayan </w:t>
      </w:r>
      <w:r w:rsidR="00B26D85" w:rsidRPr="005D7422">
        <w:rPr>
          <w:rFonts w:ascii="Times New Roman" w:eastAsia="Calibri" w:hAnsi="Times New Roman" w:cs="Times New Roman"/>
          <w:sz w:val="24"/>
          <w:szCs w:val="24"/>
        </w:rPr>
        <w:t xml:space="preserve">öğrenciler ikinci aşamada </w:t>
      </w:r>
      <w:r w:rsidR="00435BEC" w:rsidRPr="005D7422">
        <w:rPr>
          <w:rFonts w:ascii="Times New Roman" w:eastAsia="Calibri" w:hAnsi="Times New Roman" w:cs="Times New Roman"/>
          <w:sz w:val="24"/>
          <w:szCs w:val="24"/>
        </w:rPr>
        <w:t>boş kontenjanlar arasından tekrar tercih yapar.</w:t>
      </w:r>
      <w:r w:rsidR="00DB3B9A">
        <w:rPr>
          <w:rFonts w:ascii="Times New Roman" w:eastAsia="Calibri" w:hAnsi="Times New Roman" w:cs="Times New Roman"/>
          <w:sz w:val="24"/>
          <w:szCs w:val="24"/>
        </w:rPr>
        <w:t xml:space="preserve"> </w:t>
      </w:r>
      <w:r w:rsidR="00520373" w:rsidRPr="005D7422">
        <w:rPr>
          <w:rFonts w:ascii="Times New Roman" w:eastAsia="Calibri" w:hAnsi="Times New Roman" w:cs="Times New Roman"/>
          <w:sz w:val="24"/>
          <w:szCs w:val="24"/>
        </w:rPr>
        <w:t xml:space="preserve">Öğrencilere yeniden tercih yapmaları </w:t>
      </w:r>
      <w:r w:rsidR="00720430">
        <w:rPr>
          <w:rFonts w:ascii="Times New Roman" w:eastAsia="Calibri" w:hAnsi="Times New Roman" w:cs="Times New Roman"/>
          <w:sz w:val="24"/>
          <w:szCs w:val="24"/>
        </w:rPr>
        <w:t>için</w:t>
      </w:r>
      <w:r w:rsidR="00B26D85" w:rsidRPr="00720430">
        <w:rPr>
          <w:rFonts w:ascii="Times New Roman" w:eastAsia="Calibri" w:hAnsi="Times New Roman" w:cs="Times New Roman"/>
          <w:sz w:val="24"/>
          <w:szCs w:val="24"/>
        </w:rPr>
        <w:t xml:space="preserve"> </w:t>
      </w:r>
      <w:r w:rsidR="00881E63" w:rsidRPr="00720430">
        <w:rPr>
          <w:rFonts w:ascii="Times New Roman" w:eastAsia="Calibri" w:hAnsi="Times New Roman" w:cs="Times New Roman"/>
          <w:sz w:val="24"/>
          <w:szCs w:val="24"/>
        </w:rPr>
        <w:t xml:space="preserve">en fazla </w:t>
      </w:r>
      <w:r w:rsidR="00BB1BF0" w:rsidRPr="005D7422">
        <w:rPr>
          <w:rFonts w:ascii="Times New Roman" w:eastAsia="Calibri" w:hAnsi="Times New Roman" w:cs="Times New Roman"/>
          <w:sz w:val="24"/>
          <w:szCs w:val="24"/>
        </w:rPr>
        <w:t xml:space="preserve">üç gün </w:t>
      </w:r>
      <w:r w:rsidR="00B26D85" w:rsidRPr="005D7422">
        <w:rPr>
          <w:rFonts w:ascii="Times New Roman" w:eastAsia="Calibri" w:hAnsi="Times New Roman" w:cs="Times New Roman"/>
          <w:sz w:val="24"/>
          <w:szCs w:val="24"/>
        </w:rPr>
        <w:t xml:space="preserve">süre verilir. Bu süre sonunda öğrencilerin talepleri kesinleştirilerek nihai liste belirlenir ve kurum onayına sunulur. </w:t>
      </w:r>
    </w:p>
    <w:p w:rsidR="00B26D85" w:rsidRPr="005D7422" w:rsidRDefault="00B26D85" w:rsidP="00B73BE6">
      <w:pPr>
        <w:tabs>
          <w:tab w:val="left" w:pos="567"/>
        </w:tabs>
        <w:spacing w:after="0" w:line="360" w:lineRule="auto"/>
        <w:jc w:val="both"/>
        <w:rPr>
          <w:rFonts w:ascii="Times New Roman" w:eastAsia="Calibri" w:hAnsi="Times New Roman" w:cs="Times New Roman"/>
          <w:sz w:val="24"/>
          <w:szCs w:val="24"/>
        </w:rPr>
      </w:pPr>
      <w:r w:rsidRPr="005D7422">
        <w:rPr>
          <w:rFonts w:ascii="Times New Roman" w:eastAsia="Calibri" w:hAnsi="Times New Roman" w:cs="Times New Roman"/>
          <w:sz w:val="24"/>
          <w:szCs w:val="24"/>
        </w:rPr>
        <w:tab/>
      </w:r>
      <w:r w:rsidR="00324B21">
        <w:rPr>
          <w:rFonts w:ascii="Times New Roman" w:eastAsia="Calibri" w:hAnsi="Times New Roman" w:cs="Times New Roman"/>
          <w:sz w:val="24"/>
          <w:szCs w:val="24"/>
        </w:rPr>
        <w:t xml:space="preserve">  </w:t>
      </w:r>
      <w:r w:rsidR="00864595" w:rsidRPr="00B73BE6">
        <w:rPr>
          <w:rFonts w:ascii="Times New Roman" w:eastAsia="Calibri" w:hAnsi="Times New Roman" w:cs="Times New Roman"/>
          <w:sz w:val="24"/>
          <w:szCs w:val="24"/>
        </w:rPr>
        <w:t>(</w:t>
      </w:r>
      <w:r w:rsidR="008744F9" w:rsidRPr="00B73BE6">
        <w:rPr>
          <w:rFonts w:ascii="Times New Roman" w:eastAsia="Calibri" w:hAnsi="Times New Roman" w:cs="Times New Roman"/>
          <w:sz w:val="24"/>
          <w:szCs w:val="24"/>
        </w:rPr>
        <w:t>4</w:t>
      </w:r>
      <w:r w:rsidRPr="00B73BE6">
        <w:rPr>
          <w:rFonts w:ascii="Times New Roman" w:eastAsia="Calibri" w:hAnsi="Times New Roman" w:cs="Times New Roman"/>
          <w:sz w:val="24"/>
          <w:szCs w:val="24"/>
        </w:rPr>
        <w:t>)</w:t>
      </w:r>
      <w:r w:rsidRPr="005D7422">
        <w:rPr>
          <w:rFonts w:ascii="Times New Roman" w:eastAsia="Calibri" w:hAnsi="Times New Roman" w:cs="Times New Roman"/>
          <w:sz w:val="24"/>
          <w:szCs w:val="24"/>
        </w:rPr>
        <w:t xml:space="preserve"> OEKM, kurum tarafından onaylanmayan öğrenciler için başka kurumla temasa geçerek yerleştirme sürecini tamamlar. </w:t>
      </w:r>
    </w:p>
    <w:p w:rsidR="00B26D85" w:rsidRPr="005D7422" w:rsidRDefault="00B26D85" w:rsidP="00B73BE6">
      <w:pPr>
        <w:tabs>
          <w:tab w:val="left" w:pos="567"/>
        </w:tabs>
        <w:spacing w:after="0" w:line="360" w:lineRule="auto"/>
        <w:jc w:val="both"/>
        <w:rPr>
          <w:rFonts w:ascii="Times New Roman" w:eastAsia="Calibri" w:hAnsi="Times New Roman" w:cs="Times New Roman"/>
          <w:sz w:val="24"/>
          <w:szCs w:val="24"/>
        </w:rPr>
      </w:pPr>
      <w:r w:rsidRPr="005D7422">
        <w:rPr>
          <w:rFonts w:ascii="Times New Roman" w:eastAsia="Calibri" w:hAnsi="Times New Roman" w:cs="Times New Roman"/>
          <w:sz w:val="24"/>
          <w:szCs w:val="24"/>
        </w:rPr>
        <w:tab/>
      </w:r>
      <w:r w:rsidR="00324B21">
        <w:rPr>
          <w:rFonts w:ascii="Times New Roman" w:eastAsia="Calibri" w:hAnsi="Times New Roman" w:cs="Times New Roman"/>
          <w:sz w:val="24"/>
          <w:szCs w:val="24"/>
        </w:rPr>
        <w:t xml:space="preserve">  </w:t>
      </w:r>
      <w:r w:rsidR="00864595" w:rsidRPr="00B73BE6">
        <w:rPr>
          <w:rFonts w:ascii="Times New Roman" w:eastAsia="Calibri" w:hAnsi="Times New Roman" w:cs="Times New Roman"/>
          <w:sz w:val="24"/>
          <w:szCs w:val="24"/>
        </w:rPr>
        <w:t>(5</w:t>
      </w:r>
      <w:r w:rsidRPr="00B73BE6">
        <w:rPr>
          <w:rFonts w:ascii="Times New Roman" w:eastAsia="Calibri" w:hAnsi="Times New Roman" w:cs="Times New Roman"/>
          <w:sz w:val="24"/>
          <w:szCs w:val="24"/>
        </w:rPr>
        <w:t>)</w:t>
      </w:r>
      <w:r w:rsidRPr="005D7422">
        <w:rPr>
          <w:rFonts w:ascii="Times New Roman" w:eastAsia="Calibri" w:hAnsi="Times New Roman" w:cs="Times New Roman"/>
          <w:sz w:val="24"/>
          <w:szCs w:val="24"/>
        </w:rPr>
        <w:t xml:space="preserve"> </w:t>
      </w:r>
      <w:r w:rsidR="008744F9" w:rsidRPr="005D7422">
        <w:rPr>
          <w:rFonts w:ascii="Times New Roman" w:eastAsia="Calibri" w:hAnsi="Times New Roman" w:cs="Times New Roman"/>
          <w:sz w:val="24"/>
          <w:szCs w:val="24"/>
        </w:rPr>
        <w:t xml:space="preserve">Mazeretleri </w:t>
      </w:r>
      <w:r w:rsidR="00F025C0" w:rsidRPr="005D7422">
        <w:rPr>
          <w:rFonts w:ascii="Times New Roman" w:eastAsia="Calibri" w:hAnsi="Times New Roman" w:cs="Times New Roman"/>
          <w:sz w:val="24"/>
          <w:szCs w:val="24"/>
        </w:rPr>
        <w:t>olmaksızın ikinci</w:t>
      </w:r>
      <w:r w:rsidRPr="005D7422">
        <w:rPr>
          <w:rFonts w:ascii="Times New Roman" w:eastAsia="Calibri" w:hAnsi="Times New Roman" w:cs="Times New Roman"/>
          <w:sz w:val="24"/>
          <w:szCs w:val="24"/>
        </w:rPr>
        <w:t xml:space="preserve"> aşama yerleştirme süresinin uzaması nedeniyle orta</w:t>
      </w:r>
      <w:r w:rsidR="00F025C0" w:rsidRPr="005D7422">
        <w:rPr>
          <w:rFonts w:ascii="Times New Roman" w:eastAsia="Calibri" w:hAnsi="Times New Roman" w:cs="Times New Roman"/>
          <w:sz w:val="24"/>
          <w:szCs w:val="24"/>
        </w:rPr>
        <w:t xml:space="preserve">k eğitime </w:t>
      </w:r>
      <w:r w:rsidRPr="005D7422">
        <w:rPr>
          <w:rFonts w:ascii="Times New Roman" w:eastAsia="Calibri" w:hAnsi="Times New Roman" w:cs="Times New Roman"/>
          <w:sz w:val="24"/>
          <w:szCs w:val="24"/>
        </w:rPr>
        <w:t xml:space="preserve">geç başlayan öğrencilerin, geciktikleri kadarki süresi program sonuna eklenir. </w:t>
      </w:r>
      <w:r w:rsidR="008744F9" w:rsidRPr="005D7422">
        <w:rPr>
          <w:rFonts w:ascii="Times New Roman" w:eastAsia="Calibri" w:hAnsi="Times New Roman" w:cs="Times New Roman"/>
          <w:sz w:val="24"/>
          <w:szCs w:val="24"/>
        </w:rPr>
        <w:t xml:space="preserve">Üniversiteden ya da firmalardan kaynaklanan nedenlerle gecikme halinde öğrencinin durumu </w:t>
      </w:r>
      <w:r w:rsidR="00F025C0" w:rsidRPr="005D7422">
        <w:rPr>
          <w:rFonts w:ascii="Times New Roman" w:eastAsia="Calibri" w:hAnsi="Times New Roman" w:cs="Times New Roman"/>
          <w:sz w:val="24"/>
          <w:szCs w:val="24"/>
        </w:rPr>
        <w:t>OEYK kararına</w:t>
      </w:r>
      <w:r w:rsidR="008744F9" w:rsidRPr="005D7422">
        <w:rPr>
          <w:rFonts w:ascii="Times New Roman" w:eastAsia="Calibri" w:hAnsi="Times New Roman" w:cs="Times New Roman"/>
          <w:sz w:val="24"/>
          <w:szCs w:val="24"/>
        </w:rPr>
        <w:t xml:space="preserve"> göre belirlenir.</w:t>
      </w:r>
    </w:p>
    <w:p w:rsidR="00B858E0" w:rsidRDefault="00B26D85" w:rsidP="001C6ED3">
      <w:pPr>
        <w:tabs>
          <w:tab w:val="left" w:pos="567"/>
        </w:tabs>
        <w:spacing w:after="0" w:line="360" w:lineRule="auto"/>
        <w:jc w:val="both"/>
        <w:rPr>
          <w:rFonts w:ascii="Times New Roman" w:eastAsia="Calibri" w:hAnsi="Times New Roman" w:cs="Times New Roman"/>
          <w:sz w:val="24"/>
          <w:szCs w:val="24"/>
        </w:rPr>
      </w:pPr>
      <w:r w:rsidRPr="005D7422">
        <w:rPr>
          <w:rFonts w:ascii="Times New Roman" w:eastAsia="Calibri" w:hAnsi="Times New Roman" w:cs="Times New Roman"/>
          <w:sz w:val="24"/>
          <w:szCs w:val="24"/>
        </w:rPr>
        <w:tab/>
      </w:r>
      <w:r w:rsidR="00324B21">
        <w:rPr>
          <w:rFonts w:ascii="Times New Roman" w:eastAsia="Calibri" w:hAnsi="Times New Roman" w:cs="Times New Roman"/>
          <w:sz w:val="24"/>
          <w:szCs w:val="24"/>
        </w:rPr>
        <w:t xml:space="preserve">  </w:t>
      </w:r>
      <w:r w:rsidRPr="00B73BE6">
        <w:rPr>
          <w:rFonts w:ascii="Times New Roman" w:eastAsia="Calibri" w:hAnsi="Times New Roman" w:cs="Times New Roman"/>
          <w:sz w:val="24"/>
          <w:szCs w:val="24"/>
        </w:rPr>
        <w:t>(</w:t>
      </w:r>
      <w:r w:rsidR="008744F9" w:rsidRPr="00B73BE6">
        <w:rPr>
          <w:rFonts w:ascii="Times New Roman" w:eastAsia="Calibri" w:hAnsi="Times New Roman" w:cs="Times New Roman"/>
          <w:sz w:val="24"/>
          <w:szCs w:val="24"/>
        </w:rPr>
        <w:t>6</w:t>
      </w:r>
      <w:r w:rsidRPr="00B73BE6">
        <w:rPr>
          <w:rFonts w:ascii="Times New Roman" w:eastAsia="Calibri" w:hAnsi="Times New Roman" w:cs="Times New Roman"/>
          <w:sz w:val="24"/>
          <w:szCs w:val="24"/>
        </w:rPr>
        <w:t>)</w:t>
      </w:r>
      <w:r w:rsidRPr="005D7422">
        <w:rPr>
          <w:rFonts w:ascii="Times New Roman" w:eastAsia="Calibri" w:hAnsi="Times New Roman" w:cs="Times New Roman"/>
          <w:sz w:val="24"/>
          <w:szCs w:val="24"/>
        </w:rPr>
        <w:t xml:space="preserve"> Kesinleşen </w:t>
      </w:r>
      <w:r w:rsidR="008744F9" w:rsidRPr="005D7422">
        <w:rPr>
          <w:rFonts w:ascii="Times New Roman" w:eastAsia="Calibri" w:hAnsi="Times New Roman" w:cs="Times New Roman"/>
          <w:sz w:val="24"/>
          <w:szCs w:val="24"/>
        </w:rPr>
        <w:t>ortak eğitim</w:t>
      </w:r>
      <w:r w:rsidRPr="005D7422">
        <w:rPr>
          <w:rFonts w:ascii="Times New Roman" w:eastAsia="Calibri" w:hAnsi="Times New Roman" w:cs="Times New Roman"/>
          <w:sz w:val="24"/>
          <w:szCs w:val="24"/>
        </w:rPr>
        <w:t xml:space="preserve"> programı yerleştirme listesi ilgili dekanlıklara Rektörlük kanalıyla yazı ile bildirilir. Ayrıca, bu liste OEKM tarafından bursluluk durumu ve barınma yardımı açısından gerekli işlemlerin takibi için Öğrenci İşleri Müdürlüğüne ve Konukevi Müdürlüğüne, son sınıf öğrencilerinin mezuniyet sonrası kariyer durumlarının takibi için de İş ve Kariyer </w:t>
      </w:r>
      <w:r w:rsidR="00604A2E" w:rsidRPr="005D7422">
        <w:rPr>
          <w:rFonts w:ascii="Times New Roman" w:eastAsia="Calibri" w:hAnsi="Times New Roman" w:cs="Times New Roman"/>
          <w:sz w:val="24"/>
          <w:szCs w:val="24"/>
        </w:rPr>
        <w:t>Planlama</w:t>
      </w:r>
      <w:r w:rsidRPr="005D7422">
        <w:rPr>
          <w:rFonts w:ascii="Times New Roman" w:eastAsia="Calibri" w:hAnsi="Times New Roman" w:cs="Times New Roman"/>
          <w:sz w:val="24"/>
          <w:szCs w:val="24"/>
        </w:rPr>
        <w:t xml:space="preserve"> Müdürlüğüne iletilir.</w:t>
      </w:r>
    </w:p>
    <w:p w:rsidR="00632FB1" w:rsidRPr="00C8016A" w:rsidRDefault="00B858E0" w:rsidP="005D7422">
      <w:pPr>
        <w:tabs>
          <w:tab w:val="left" w:pos="567"/>
          <w:tab w:val="left" w:pos="709"/>
        </w:tabs>
        <w:spacing w:after="0" w:line="360" w:lineRule="auto"/>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           </w:t>
      </w:r>
      <w:r w:rsidRPr="00C8016A">
        <w:rPr>
          <w:rFonts w:ascii="Times New Roman" w:eastAsia="Calibri" w:hAnsi="Times New Roman" w:cs="Times New Roman"/>
          <w:b/>
          <w:sz w:val="24"/>
          <w:szCs w:val="24"/>
        </w:rPr>
        <w:t xml:space="preserve">Yakınlara Ait İşyerlerinde Ortak Eğitim Uygulaması </w:t>
      </w:r>
    </w:p>
    <w:p w:rsidR="00C8016A" w:rsidRPr="001C6ED3" w:rsidRDefault="00C8016A" w:rsidP="00C8016A">
      <w:pPr>
        <w:tabs>
          <w:tab w:val="left" w:pos="567"/>
          <w:tab w:val="left" w:pos="709"/>
        </w:tabs>
        <w:spacing w:after="0" w:line="360" w:lineRule="auto"/>
        <w:ind w:firstLine="708"/>
        <w:jc w:val="both"/>
        <w:rPr>
          <w:rFonts w:ascii="Times New Roman" w:hAnsi="Times New Roman" w:cs="Times New Roman"/>
          <w:sz w:val="24"/>
          <w:szCs w:val="24"/>
          <w:shd w:val="clear" w:color="auto" w:fill="FFFF00"/>
        </w:rPr>
      </w:pPr>
      <w:r w:rsidRPr="001C6ED3">
        <w:rPr>
          <w:rFonts w:ascii="Times New Roman" w:eastAsia="Calibri" w:hAnsi="Times New Roman" w:cs="Times New Roman"/>
          <w:b/>
          <w:sz w:val="24"/>
          <w:szCs w:val="24"/>
        </w:rPr>
        <w:t>MADDE 33/A-(1)</w:t>
      </w:r>
      <w:r w:rsidRPr="001C6ED3">
        <w:rPr>
          <w:rFonts w:ascii="Times New Roman" w:eastAsia="Calibri" w:hAnsi="Times New Roman" w:cs="Times New Roman"/>
          <w:sz w:val="24"/>
          <w:szCs w:val="24"/>
        </w:rPr>
        <w:t xml:space="preserve"> </w:t>
      </w:r>
      <w:r w:rsidRPr="001C6ED3">
        <w:rPr>
          <w:rFonts w:ascii="Times New Roman" w:hAnsi="Times New Roman" w:cs="Times New Roman"/>
          <w:b/>
          <w:sz w:val="24"/>
          <w:szCs w:val="24"/>
        </w:rPr>
        <w:t>(Ek:</w:t>
      </w:r>
      <w:r w:rsidRPr="001C6ED3">
        <w:rPr>
          <w:rFonts w:ascii="Times New Roman" w:hAnsi="Times New Roman" w:cs="Times New Roman"/>
          <w:sz w:val="24"/>
          <w:szCs w:val="24"/>
        </w:rPr>
        <w:t xml:space="preserve"> </w:t>
      </w:r>
      <w:r w:rsidRPr="001C6ED3">
        <w:rPr>
          <w:rFonts w:ascii="Times New Roman" w:eastAsia="Calibri" w:hAnsi="Times New Roman" w:cs="Times New Roman"/>
          <w:b/>
          <w:sz w:val="24"/>
          <w:szCs w:val="24"/>
        </w:rPr>
        <w:t>09.05.2024 tarih 09/5 sayılı Senato Kararı</w:t>
      </w:r>
      <w:r w:rsidRPr="001C6ED3">
        <w:rPr>
          <w:rFonts w:ascii="Times New Roman" w:hAnsi="Times New Roman" w:cs="Times New Roman"/>
          <w:b/>
          <w:sz w:val="28"/>
          <w:szCs w:val="28"/>
        </w:rPr>
        <w:t>)</w:t>
      </w:r>
      <w:r w:rsidRPr="001C6ED3">
        <w:rPr>
          <w:rFonts w:ascii="Times New Roman" w:hAnsi="Times New Roman" w:cs="Times New Roman"/>
          <w:b/>
          <w:bCs/>
          <w:color w:val="000000"/>
          <w:sz w:val="28"/>
          <w:szCs w:val="28"/>
          <w:vertAlign w:val="superscript"/>
        </w:rPr>
        <w:t>(1)</w:t>
      </w:r>
    </w:p>
    <w:p w:rsidR="00B858E0" w:rsidRPr="005D7422" w:rsidRDefault="00C8016A" w:rsidP="00C8016A">
      <w:pPr>
        <w:tabs>
          <w:tab w:val="left" w:pos="567"/>
          <w:tab w:val="left" w:pos="709"/>
        </w:tabs>
        <w:spacing w:after="0" w:line="360" w:lineRule="auto"/>
        <w:ind w:firstLine="708"/>
        <w:jc w:val="both"/>
        <w:rPr>
          <w:rFonts w:ascii="Times New Roman" w:eastAsia="Calibri" w:hAnsi="Times New Roman" w:cs="Times New Roman"/>
          <w:sz w:val="24"/>
          <w:szCs w:val="24"/>
        </w:rPr>
      </w:pPr>
      <w:r w:rsidRPr="001C6ED3">
        <w:rPr>
          <w:rFonts w:ascii="Times New Roman" w:eastAsia="Calibri" w:hAnsi="Times New Roman" w:cs="Times New Roman"/>
          <w:sz w:val="24"/>
          <w:szCs w:val="24"/>
        </w:rPr>
        <w:t>Öğrenciler, bölümleri tarafından uygun bulunan ve ortak eğitim programına üye olan yakınlarına ait işyerlerinde son ortak eğitimleriyle sınırlı olmak üzere, OEYK onayı ile uygulama yapabilirler.</w:t>
      </w:r>
    </w:p>
    <w:p w:rsidR="00B26D85" w:rsidRPr="005D7422" w:rsidRDefault="00632FB1" w:rsidP="00324B21">
      <w:pPr>
        <w:tabs>
          <w:tab w:val="left" w:pos="567"/>
          <w:tab w:val="left" w:pos="709"/>
        </w:tabs>
        <w:spacing w:after="0" w:line="360" w:lineRule="auto"/>
        <w:jc w:val="both"/>
        <w:rPr>
          <w:rFonts w:ascii="Times New Roman" w:eastAsia="Calibri" w:hAnsi="Times New Roman" w:cs="Times New Roman"/>
          <w:sz w:val="24"/>
          <w:szCs w:val="24"/>
        </w:rPr>
      </w:pPr>
      <w:r w:rsidRPr="005D7422">
        <w:rPr>
          <w:rFonts w:ascii="Times New Roman" w:eastAsia="Calibri" w:hAnsi="Times New Roman" w:cs="Times New Roman"/>
          <w:sz w:val="24"/>
          <w:szCs w:val="24"/>
        </w:rPr>
        <w:t xml:space="preserve">         </w:t>
      </w:r>
      <w:r w:rsidR="00324B21">
        <w:rPr>
          <w:rFonts w:ascii="Times New Roman" w:eastAsia="Calibri" w:hAnsi="Times New Roman" w:cs="Times New Roman"/>
          <w:sz w:val="24"/>
          <w:szCs w:val="24"/>
        </w:rPr>
        <w:t xml:space="preserve">  </w:t>
      </w:r>
      <w:r w:rsidR="00887A59" w:rsidRPr="005D7422">
        <w:rPr>
          <w:rFonts w:ascii="Times New Roman" w:eastAsia="Calibri" w:hAnsi="Times New Roman" w:cs="Times New Roman"/>
          <w:b/>
          <w:sz w:val="24"/>
          <w:szCs w:val="24"/>
        </w:rPr>
        <w:t>Yurt dışı</w:t>
      </w:r>
      <w:r w:rsidR="00B26D85" w:rsidRPr="005D7422">
        <w:rPr>
          <w:rFonts w:ascii="Times New Roman" w:eastAsia="Calibri" w:hAnsi="Times New Roman" w:cs="Times New Roman"/>
          <w:b/>
          <w:sz w:val="24"/>
          <w:szCs w:val="24"/>
        </w:rPr>
        <w:t xml:space="preserve">nda </w:t>
      </w:r>
      <w:r w:rsidR="00A87243" w:rsidRPr="005D7422">
        <w:rPr>
          <w:rFonts w:ascii="Times New Roman" w:eastAsia="Calibri" w:hAnsi="Times New Roman" w:cs="Times New Roman"/>
          <w:b/>
          <w:sz w:val="24"/>
          <w:szCs w:val="24"/>
        </w:rPr>
        <w:t>ortak eğitim</w:t>
      </w:r>
      <w:r w:rsidR="00B26D85" w:rsidRPr="005D7422">
        <w:rPr>
          <w:rFonts w:ascii="Times New Roman" w:eastAsia="Calibri" w:hAnsi="Times New Roman" w:cs="Times New Roman"/>
          <w:b/>
          <w:sz w:val="24"/>
          <w:szCs w:val="24"/>
        </w:rPr>
        <w:t xml:space="preserve"> için öğrencinin önereceği kuruma yerleştirilmesi</w:t>
      </w:r>
    </w:p>
    <w:p w:rsidR="00B26D85" w:rsidRPr="005D7422" w:rsidRDefault="00B73BE6" w:rsidP="005D7422">
      <w:pPr>
        <w:tabs>
          <w:tab w:val="left" w:pos="567"/>
        </w:tabs>
        <w:spacing w:after="0" w:line="360" w:lineRule="auto"/>
        <w:jc w:val="both"/>
        <w:rPr>
          <w:rFonts w:ascii="Times New Roman" w:eastAsia="Calibri" w:hAnsi="Times New Roman" w:cs="Times New Roman"/>
          <w:sz w:val="24"/>
          <w:szCs w:val="24"/>
        </w:rPr>
      </w:pPr>
      <w:r>
        <w:rPr>
          <w:rFonts w:ascii="Times New Roman" w:hAnsi="Times New Roman" w:cs="Times New Roman"/>
          <w:b/>
          <w:sz w:val="24"/>
          <w:szCs w:val="24"/>
        </w:rPr>
        <w:t xml:space="preserve">        </w:t>
      </w:r>
      <w:r w:rsidR="00324B21">
        <w:rPr>
          <w:rFonts w:ascii="Times New Roman" w:hAnsi="Times New Roman" w:cs="Times New Roman"/>
          <w:b/>
          <w:sz w:val="24"/>
          <w:szCs w:val="24"/>
        </w:rPr>
        <w:t xml:space="preserve">  </w:t>
      </w:r>
      <w:r w:rsidR="00F025C0" w:rsidRPr="005D7422">
        <w:rPr>
          <w:rFonts w:ascii="Times New Roman" w:hAnsi="Times New Roman" w:cs="Times New Roman"/>
          <w:b/>
          <w:sz w:val="24"/>
          <w:szCs w:val="24"/>
        </w:rPr>
        <w:t>MADDE</w:t>
      </w:r>
      <w:r w:rsidR="00B26D85" w:rsidRPr="005D7422">
        <w:rPr>
          <w:rFonts w:ascii="Times New Roman" w:hAnsi="Times New Roman" w:cs="Times New Roman"/>
          <w:b/>
          <w:sz w:val="24"/>
          <w:szCs w:val="24"/>
        </w:rPr>
        <w:t xml:space="preserve"> 3</w:t>
      </w:r>
      <w:r w:rsidR="00ED3C04" w:rsidRPr="005D7422">
        <w:rPr>
          <w:rFonts w:ascii="Times New Roman" w:hAnsi="Times New Roman" w:cs="Times New Roman"/>
          <w:b/>
          <w:sz w:val="24"/>
          <w:szCs w:val="24"/>
        </w:rPr>
        <w:t>4</w:t>
      </w:r>
      <w:r w:rsidR="007E3AF9" w:rsidRPr="005D7422">
        <w:rPr>
          <w:rFonts w:ascii="Times New Roman" w:hAnsi="Times New Roman" w:cs="Times New Roman"/>
          <w:b/>
          <w:sz w:val="24"/>
          <w:szCs w:val="24"/>
        </w:rPr>
        <w:t xml:space="preserve">- </w:t>
      </w:r>
      <w:r w:rsidR="00B26D85" w:rsidRPr="00B73BE6">
        <w:rPr>
          <w:rFonts w:ascii="Times New Roman" w:hAnsi="Times New Roman" w:cs="Times New Roman"/>
          <w:sz w:val="24"/>
          <w:szCs w:val="24"/>
        </w:rPr>
        <w:t>(1)</w:t>
      </w:r>
      <w:r w:rsidR="00B26D85" w:rsidRPr="005D7422">
        <w:rPr>
          <w:rFonts w:ascii="Times New Roman" w:hAnsi="Times New Roman" w:cs="Times New Roman"/>
          <w:sz w:val="24"/>
          <w:szCs w:val="24"/>
        </w:rPr>
        <w:t xml:space="preserve"> </w:t>
      </w:r>
      <w:r w:rsidR="00E84CBE" w:rsidRPr="005D7422">
        <w:rPr>
          <w:rFonts w:ascii="Times New Roman" w:hAnsi="Times New Roman" w:cs="Times New Roman"/>
          <w:sz w:val="24"/>
          <w:szCs w:val="24"/>
        </w:rPr>
        <w:t>Öğrenci y</w:t>
      </w:r>
      <w:r w:rsidR="00B26D85" w:rsidRPr="005D7422">
        <w:rPr>
          <w:rFonts w:ascii="Times New Roman" w:hAnsi="Times New Roman" w:cs="Times New Roman"/>
          <w:sz w:val="24"/>
          <w:szCs w:val="24"/>
        </w:rPr>
        <w:t>u</w:t>
      </w:r>
      <w:r w:rsidR="005950F7" w:rsidRPr="005D7422">
        <w:rPr>
          <w:rFonts w:ascii="Times New Roman" w:eastAsia="Calibri" w:hAnsi="Times New Roman" w:cs="Times New Roman"/>
          <w:sz w:val="24"/>
          <w:szCs w:val="24"/>
        </w:rPr>
        <w:t>rt</w:t>
      </w:r>
      <w:r w:rsidR="00B26D85" w:rsidRPr="005D7422">
        <w:rPr>
          <w:rFonts w:ascii="Times New Roman" w:eastAsia="Calibri" w:hAnsi="Times New Roman" w:cs="Times New Roman"/>
          <w:sz w:val="24"/>
          <w:szCs w:val="24"/>
        </w:rPr>
        <w:t xml:space="preserve">dışında kendi imkânlarıyla iletişim kurarak ortak eğitim yapacağı </w:t>
      </w:r>
      <w:r w:rsidR="00E84CBE" w:rsidRPr="005D7422">
        <w:rPr>
          <w:rFonts w:ascii="Times New Roman" w:eastAsia="Calibri" w:hAnsi="Times New Roman" w:cs="Times New Roman"/>
          <w:sz w:val="24"/>
          <w:szCs w:val="24"/>
        </w:rPr>
        <w:t xml:space="preserve">bir </w:t>
      </w:r>
      <w:r w:rsidR="00B26D85" w:rsidRPr="005D7422">
        <w:rPr>
          <w:rFonts w:ascii="Times New Roman" w:eastAsia="Calibri" w:hAnsi="Times New Roman" w:cs="Times New Roman"/>
          <w:sz w:val="24"/>
          <w:szCs w:val="24"/>
        </w:rPr>
        <w:t xml:space="preserve">kurum </w:t>
      </w:r>
      <w:r w:rsidR="00E84CBE" w:rsidRPr="005D7422">
        <w:rPr>
          <w:rFonts w:ascii="Times New Roman" w:eastAsia="Calibri" w:hAnsi="Times New Roman" w:cs="Times New Roman"/>
          <w:sz w:val="24"/>
          <w:szCs w:val="24"/>
        </w:rPr>
        <w:t xml:space="preserve">önerirse </w:t>
      </w:r>
      <w:r w:rsidR="00B26D85" w:rsidRPr="005D7422">
        <w:rPr>
          <w:rFonts w:ascii="Times New Roman" w:eastAsia="Calibri" w:hAnsi="Times New Roman" w:cs="Times New Roman"/>
          <w:sz w:val="24"/>
          <w:szCs w:val="24"/>
        </w:rPr>
        <w:t xml:space="preserve">ilgili Bölüme </w:t>
      </w:r>
      <w:r w:rsidR="00F727D0" w:rsidRPr="005D7422">
        <w:rPr>
          <w:rFonts w:ascii="Times New Roman" w:eastAsia="Calibri" w:hAnsi="Times New Roman" w:cs="Times New Roman"/>
          <w:sz w:val="24"/>
          <w:szCs w:val="24"/>
        </w:rPr>
        <w:t>kurum</w:t>
      </w:r>
      <w:r w:rsidR="00E84CBE" w:rsidRPr="005D7422">
        <w:rPr>
          <w:rFonts w:ascii="Times New Roman" w:eastAsia="Calibri" w:hAnsi="Times New Roman" w:cs="Times New Roman"/>
          <w:sz w:val="24"/>
          <w:szCs w:val="24"/>
        </w:rPr>
        <w:t xml:space="preserve"> ile ilgili bilgileri içeren </w:t>
      </w:r>
      <w:r w:rsidR="00B26D85" w:rsidRPr="005D7422">
        <w:rPr>
          <w:rFonts w:ascii="Times New Roman" w:eastAsia="Calibri" w:hAnsi="Times New Roman" w:cs="Times New Roman"/>
          <w:sz w:val="24"/>
          <w:szCs w:val="24"/>
        </w:rPr>
        <w:t xml:space="preserve">bir dilekçe ile başvurur. Öğrencinin bu kurumda </w:t>
      </w:r>
      <w:r w:rsidR="00083AC3" w:rsidRPr="005D7422">
        <w:rPr>
          <w:rFonts w:ascii="Times New Roman" w:eastAsia="Calibri" w:hAnsi="Times New Roman" w:cs="Times New Roman"/>
          <w:sz w:val="24"/>
          <w:szCs w:val="24"/>
        </w:rPr>
        <w:t xml:space="preserve">ortak </w:t>
      </w:r>
      <w:r w:rsidR="00F025C0" w:rsidRPr="005D7422">
        <w:rPr>
          <w:rFonts w:ascii="Times New Roman" w:eastAsia="Calibri" w:hAnsi="Times New Roman" w:cs="Times New Roman"/>
          <w:sz w:val="24"/>
          <w:szCs w:val="24"/>
        </w:rPr>
        <w:t>eğitim yapmasının</w:t>
      </w:r>
      <w:r w:rsidR="00B26D85" w:rsidRPr="005D7422">
        <w:rPr>
          <w:rFonts w:ascii="Times New Roman" w:eastAsia="Calibri" w:hAnsi="Times New Roman" w:cs="Times New Roman"/>
          <w:sz w:val="24"/>
          <w:szCs w:val="24"/>
        </w:rPr>
        <w:t xml:space="preserve"> uygun olduğuna dair ilgili Bölüm/Fakülteden alınan yazı ve kurumun gönderdiği kabul belgesine istinaden yerleştirme işlemi kesinleşir. </w:t>
      </w:r>
    </w:p>
    <w:p w:rsidR="007277CF" w:rsidRPr="00D717DD" w:rsidRDefault="00B26D85" w:rsidP="001C6ED3">
      <w:pPr>
        <w:tabs>
          <w:tab w:val="left" w:pos="567"/>
          <w:tab w:val="left" w:pos="709"/>
        </w:tabs>
        <w:spacing w:after="0" w:line="360" w:lineRule="auto"/>
        <w:jc w:val="both"/>
        <w:rPr>
          <w:rFonts w:ascii="Times New Roman" w:eastAsia="Calibri" w:hAnsi="Times New Roman" w:cs="Times New Roman"/>
          <w:sz w:val="24"/>
          <w:szCs w:val="24"/>
        </w:rPr>
      </w:pPr>
      <w:r w:rsidRPr="005D7422">
        <w:rPr>
          <w:rFonts w:ascii="Times New Roman" w:eastAsia="Calibri" w:hAnsi="Times New Roman" w:cs="Times New Roman"/>
          <w:sz w:val="24"/>
          <w:szCs w:val="24"/>
        </w:rPr>
        <w:tab/>
      </w:r>
      <w:r w:rsidR="00324B21">
        <w:rPr>
          <w:rFonts w:ascii="Times New Roman" w:eastAsia="Calibri" w:hAnsi="Times New Roman" w:cs="Times New Roman"/>
          <w:sz w:val="24"/>
          <w:szCs w:val="24"/>
        </w:rPr>
        <w:t xml:space="preserve">  </w:t>
      </w:r>
      <w:r w:rsidRPr="00B73BE6">
        <w:rPr>
          <w:rFonts w:ascii="Times New Roman" w:eastAsia="Calibri" w:hAnsi="Times New Roman" w:cs="Times New Roman"/>
          <w:sz w:val="24"/>
          <w:szCs w:val="24"/>
        </w:rPr>
        <w:t>(2)</w:t>
      </w:r>
      <w:r w:rsidR="00F727D0" w:rsidRPr="005D7422">
        <w:rPr>
          <w:rFonts w:ascii="Times New Roman" w:eastAsia="Calibri" w:hAnsi="Times New Roman" w:cs="Times New Roman"/>
          <w:sz w:val="24"/>
          <w:szCs w:val="24"/>
        </w:rPr>
        <w:t xml:space="preserve"> </w:t>
      </w:r>
      <w:r w:rsidRPr="005D7422">
        <w:rPr>
          <w:rFonts w:ascii="Times New Roman" w:eastAsia="Calibri" w:hAnsi="Times New Roman" w:cs="Times New Roman"/>
          <w:sz w:val="24"/>
          <w:szCs w:val="24"/>
        </w:rPr>
        <w:t xml:space="preserve">Kurumun gönderdiği kabul belgesinde, öğrencinin “ortak eğitim uygulaması” için kabul edildiğinin belirtilmesi, bu amaçla 3,5 aydan az olmamak üzere kurumda bulunacağı tarihler ile öğrenciye ücret ödenip ödenmeyeceği hususlarının açık ve net olarak yer alması ve belgenin başlıklı </w:t>
      </w:r>
      <w:r w:rsidR="00A87243" w:rsidRPr="005D7422">
        <w:rPr>
          <w:rFonts w:ascii="Times New Roman" w:eastAsia="Calibri" w:hAnsi="Times New Roman" w:cs="Times New Roman"/>
          <w:sz w:val="24"/>
          <w:szCs w:val="24"/>
        </w:rPr>
        <w:t>kâğıda</w:t>
      </w:r>
      <w:r w:rsidRPr="005D7422">
        <w:rPr>
          <w:rFonts w:ascii="Times New Roman" w:eastAsia="Calibri" w:hAnsi="Times New Roman" w:cs="Times New Roman"/>
          <w:sz w:val="24"/>
          <w:szCs w:val="24"/>
        </w:rPr>
        <w:t xml:space="preserve"> basılarak yetkililerce imzalanmış olması </w:t>
      </w:r>
      <w:r w:rsidR="00F727D0" w:rsidRPr="005D7422">
        <w:rPr>
          <w:rFonts w:ascii="Times New Roman" w:eastAsia="Calibri" w:hAnsi="Times New Roman" w:cs="Times New Roman"/>
          <w:sz w:val="24"/>
          <w:szCs w:val="24"/>
        </w:rPr>
        <w:t>gereklidir</w:t>
      </w:r>
      <w:r w:rsidRPr="005D7422">
        <w:rPr>
          <w:rFonts w:ascii="Times New Roman" w:eastAsia="Calibri" w:hAnsi="Times New Roman" w:cs="Times New Roman"/>
          <w:sz w:val="24"/>
          <w:szCs w:val="24"/>
        </w:rPr>
        <w:t>.</w:t>
      </w:r>
    </w:p>
    <w:p w:rsidR="00AE5B2F" w:rsidRPr="005D7422" w:rsidRDefault="00B73BE6" w:rsidP="00B73BE6">
      <w:pPr>
        <w:tabs>
          <w:tab w:val="left" w:pos="567"/>
        </w:tabs>
        <w:spacing w:after="0" w:line="360" w:lineRule="auto"/>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00324B21">
        <w:rPr>
          <w:rFonts w:ascii="Times New Roman" w:eastAsia="Calibri" w:hAnsi="Times New Roman" w:cs="Times New Roman"/>
          <w:b/>
          <w:sz w:val="24"/>
          <w:szCs w:val="24"/>
        </w:rPr>
        <w:t xml:space="preserve">  </w:t>
      </w:r>
      <w:r w:rsidR="00CE05F3" w:rsidRPr="005D7422">
        <w:rPr>
          <w:rFonts w:ascii="Times New Roman" w:eastAsia="Calibri" w:hAnsi="Times New Roman" w:cs="Times New Roman"/>
          <w:b/>
          <w:sz w:val="24"/>
          <w:szCs w:val="24"/>
        </w:rPr>
        <w:t>Erasmus staj hareketliliği</w:t>
      </w:r>
      <w:r w:rsidR="00DE0887" w:rsidRPr="005D7422">
        <w:rPr>
          <w:rFonts w:ascii="Times New Roman" w:eastAsia="Calibri" w:hAnsi="Times New Roman" w:cs="Times New Roman"/>
          <w:b/>
          <w:sz w:val="24"/>
          <w:szCs w:val="24"/>
        </w:rPr>
        <w:t xml:space="preserve"> kapsamında yerleştirme</w:t>
      </w:r>
    </w:p>
    <w:p w:rsidR="007277CF" w:rsidRPr="001C6ED3" w:rsidRDefault="00B26D85" w:rsidP="005D7422">
      <w:pPr>
        <w:tabs>
          <w:tab w:val="left" w:pos="567"/>
          <w:tab w:val="left" w:pos="709"/>
        </w:tabs>
        <w:spacing w:after="0" w:line="360" w:lineRule="auto"/>
        <w:jc w:val="both"/>
        <w:rPr>
          <w:rFonts w:ascii="Times New Roman" w:eastAsia="Calibri" w:hAnsi="Times New Roman" w:cs="Times New Roman"/>
          <w:sz w:val="24"/>
          <w:szCs w:val="24"/>
        </w:rPr>
      </w:pPr>
      <w:r w:rsidRPr="005D7422">
        <w:rPr>
          <w:rFonts w:ascii="Times New Roman" w:eastAsia="Calibri" w:hAnsi="Times New Roman" w:cs="Times New Roman"/>
          <w:sz w:val="24"/>
          <w:szCs w:val="24"/>
        </w:rPr>
        <w:tab/>
      </w:r>
      <w:r w:rsidR="00324B21">
        <w:rPr>
          <w:rFonts w:ascii="Times New Roman" w:eastAsia="Calibri" w:hAnsi="Times New Roman" w:cs="Times New Roman"/>
          <w:sz w:val="24"/>
          <w:szCs w:val="24"/>
        </w:rPr>
        <w:t xml:space="preserve"> </w:t>
      </w:r>
      <w:r w:rsidR="00F025C0" w:rsidRPr="005D7422">
        <w:rPr>
          <w:rFonts w:ascii="Times New Roman" w:hAnsi="Times New Roman" w:cs="Times New Roman"/>
          <w:b/>
          <w:sz w:val="24"/>
          <w:szCs w:val="24"/>
        </w:rPr>
        <w:t>MADDE</w:t>
      </w:r>
      <w:r w:rsidRPr="005D7422">
        <w:rPr>
          <w:rFonts w:ascii="Times New Roman" w:hAnsi="Times New Roman" w:cs="Times New Roman"/>
          <w:b/>
          <w:sz w:val="24"/>
          <w:szCs w:val="24"/>
        </w:rPr>
        <w:t xml:space="preserve"> 3</w:t>
      </w:r>
      <w:r w:rsidR="00ED3C04" w:rsidRPr="005D7422">
        <w:rPr>
          <w:rFonts w:ascii="Times New Roman" w:hAnsi="Times New Roman" w:cs="Times New Roman"/>
          <w:b/>
          <w:sz w:val="24"/>
          <w:szCs w:val="24"/>
        </w:rPr>
        <w:t>5</w:t>
      </w:r>
      <w:r w:rsidR="007E3AF9" w:rsidRPr="005D7422">
        <w:rPr>
          <w:rFonts w:ascii="Times New Roman" w:hAnsi="Times New Roman" w:cs="Times New Roman"/>
          <w:b/>
          <w:sz w:val="24"/>
          <w:szCs w:val="24"/>
        </w:rPr>
        <w:t>-</w:t>
      </w:r>
      <w:r w:rsidR="007E3AF9" w:rsidRPr="005D7422">
        <w:rPr>
          <w:rFonts w:ascii="Times New Roman" w:hAnsi="Times New Roman" w:cs="Times New Roman"/>
          <w:sz w:val="24"/>
          <w:szCs w:val="24"/>
        </w:rPr>
        <w:t xml:space="preserve"> </w:t>
      </w:r>
      <w:r w:rsidRPr="00B73BE6">
        <w:rPr>
          <w:rFonts w:ascii="Times New Roman" w:hAnsi="Times New Roman" w:cs="Times New Roman"/>
          <w:sz w:val="24"/>
          <w:szCs w:val="24"/>
        </w:rPr>
        <w:t>(1)</w:t>
      </w:r>
      <w:r w:rsidRPr="005D7422">
        <w:rPr>
          <w:rFonts w:ascii="Times New Roman" w:hAnsi="Times New Roman" w:cs="Times New Roman"/>
          <w:sz w:val="24"/>
          <w:szCs w:val="24"/>
        </w:rPr>
        <w:t xml:space="preserve"> </w:t>
      </w:r>
      <w:r w:rsidRPr="005D7422">
        <w:rPr>
          <w:rFonts w:ascii="Times New Roman" w:eastAsia="Calibri" w:hAnsi="Times New Roman" w:cs="Times New Roman"/>
          <w:sz w:val="24"/>
          <w:szCs w:val="24"/>
        </w:rPr>
        <w:t xml:space="preserve">Erasmus staj hareketliliği kapsamında </w:t>
      </w:r>
      <w:r w:rsidR="00083AC3" w:rsidRPr="005D7422">
        <w:rPr>
          <w:rFonts w:ascii="Times New Roman" w:eastAsia="Calibri" w:hAnsi="Times New Roman" w:cs="Times New Roman"/>
          <w:sz w:val="24"/>
          <w:szCs w:val="24"/>
        </w:rPr>
        <w:t>ortak eğitim</w:t>
      </w:r>
      <w:r w:rsidRPr="005D7422">
        <w:rPr>
          <w:rFonts w:ascii="Times New Roman" w:eastAsia="Calibri" w:hAnsi="Times New Roman" w:cs="Times New Roman"/>
          <w:sz w:val="24"/>
          <w:szCs w:val="24"/>
        </w:rPr>
        <w:t xml:space="preserve"> yükümlülüğünü yerine getirmek isteyen öğrenciler</w:t>
      </w:r>
      <w:r w:rsidR="00CE05F3" w:rsidRPr="005D7422">
        <w:rPr>
          <w:rFonts w:ascii="Times New Roman" w:eastAsia="Calibri" w:hAnsi="Times New Roman" w:cs="Times New Roman"/>
          <w:sz w:val="24"/>
          <w:szCs w:val="24"/>
        </w:rPr>
        <w:t>in işlemleri</w:t>
      </w:r>
      <w:r w:rsidRPr="005D7422">
        <w:rPr>
          <w:rFonts w:ascii="Times New Roman" w:eastAsia="Calibri" w:hAnsi="Times New Roman" w:cs="Times New Roman"/>
          <w:sz w:val="24"/>
          <w:szCs w:val="24"/>
        </w:rPr>
        <w:t>, Avrupa Komisyonu ve Avrupa Birliği Bakanlığı</w:t>
      </w:r>
      <w:r w:rsidR="00083AC3" w:rsidRPr="005D7422">
        <w:rPr>
          <w:rFonts w:ascii="Times New Roman" w:eastAsia="Calibri" w:hAnsi="Times New Roman" w:cs="Times New Roman"/>
          <w:sz w:val="24"/>
          <w:szCs w:val="24"/>
        </w:rPr>
        <w:t>,</w:t>
      </w:r>
      <w:r w:rsidRPr="005D7422">
        <w:rPr>
          <w:rFonts w:ascii="Times New Roman" w:eastAsia="Calibri" w:hAnsi="Times New Roman" w:cs="Times New Roman"/>
          <w:sz w:val="24"/>
          <w:szCs w:val="24"/>
        </w:rPr>
        <w:t xml:space="preserve"> Avrupa Birliği Eğitim ve Gençlik Programları Merkezi Başkanlığı (Ulusal Ajans) tarafından belirlenen kurallara göre</w:t>
      </w:r>
      <w:r w:rsidR="00CE05F3" w:rsidRPr="005D7422">
        <w:rPr>
          <w:rFonts w:ascii="Times New Roman" w:eastAsia="Calibri" w:hAnsi="Times New Roman" w:cs="Times New Roman"/>
          <w:sz w:val="24"/>
          <w:szCs w:val="24"/>
        </w:rPr>
        <w:t>, Üniversitenin Erasmus Koordinatörlüğü tarafından yürütülür.</w:t>
      </w:r>
    </w:p>
    <w:p w:rsidR="00B26D85" w:rsidRPr="005D7422" w:rsidRDefault="0083069C" w:rsidP="00B73BE6">
      <w:pPr>
        <w:tabs>
          <w:tab w:val="left" w:pos="567"/>
          <w:tab w:val="left" w:pos="709"/>
        </w:tabs>
        <w:spacing w:after="0" w:line="360" w:lineRule="auto"/>
        <w:jc w:val="both"/>
        <w:rPr>
          <w:rFonts w:ascii="Times New Roman" w:eastAsia="Calibri" w:hAnsi="Times New Roman" w:cs="Times New Roman"/>
          <w:b/>
          <w:sz w:val="24"/>
          <w:szCs w:val="24"/>
        </w:rPr>
      </w:pPr>
      <w:r w:rsidRPr="005D7422">
        <w:rPr>
          <w:rFonts w:ascii="Times New Roman" w:eastAsia="Calibri" w:hAnsi="Times New Roman" w:cs="Times New Roman"/>
          <w:b/>
          <w:sz w:val="24"/>
          <w:szCs w:val="24"/>
        </w:rPr>
        <w:t xml:space="preserve"> </w:t>
      </w:r>
      <w:r w:rsidR="00447594" w:rsidRPr="005D7422">
        <w:rPr>
          <w:rFonts w:ascii="Times New Roman" w:eastAsia="Calibri" w:hAnsi="Times New Roman" w:cs="Times New Roman"/>
          <w:b/>
          <w:sz w:val="24"/>
          <w:szCs w:val="24"/>
        </w:rPr>
        <w:t xml:space="preserve"> </w:t>
      </w:r>
      <w:r w:rsidR="00B73BE6">
        <w:rPr>
          <w:rFonts w:ascii="Times New Roman" w:eastAsia="Calibri" w:hAnsi="Times New Roman" w:cs="Times New Roman"/>
          <w:b/>
          <w:sz w:val="24"/>
          <w:szCs w:val="24"/>
        </w:rPr>
        <w:t xml:space="preserve">       </w:t>
      </w:r>
      <w:r w:rsidR="00324B21">
        <w:rPr>
          <w:rFonts w:ascii="Times New Roman" w:eastAsia="Calibri" w:hAnsi="Times New Roman" w:cs="Times New Roman"/>
          <w:b/>
          <w:sz w:val="24"/>
          <w:szCs w:val="24"/>
        </w:rPr>
        <w:t xml:space="preserve">  </w:t>
      </w:r>
      <w:r w:rsidR="00A77197" w:rsidRPr="005D7422">
        <w:rPr>
          <w:rFonts w:ascii="Times New Roman" w:eastAsia="Calibri" w:hAnsi="Times New Roman" w:cs="Times New Roman"/>
          <w:b/>
          <w:sz w:val="24"/>
          <w:szCs w:val="24"/>
        </w:rPr>
        <w:t xml:space="preserve">Öğrencilerin </w:t>
      </w:r>
      <w:r w:rsidR="00B26D85" w:rsidRPr="005D7422">
        <w:rPr>
          <w:rFonts w:ascii="Times New Roman" w:eastAsia="Calibri" w:hAnsi="Times New Roman" w:cs="Times New Roman"/>
          <w:b/>
          <w:sz w:val="24"/>
          <w:szCs w:val="24"/>
        </w:rPr>
        <w:t>kurum değişti</w:t>
      </w:r>
      <w:r w:rsidR="00A77197" w:rsidRPr="005D7422">
        <w:rPr>
          <w:rFonts w:ascii="Times New Roman" w:eastAsia="Calibri" w:hAnsi="Times New Roman" w:cs="Times New Roman"/>
          <w:b/>
          <w:sz w:val="24"/>
          <w:szCs w:val="24"/>
        </w:rPr>
        <w:t>rme talebi</w:t>
      </w:r>
      <w:r w:rsidR="00B26D85" w:rsidRPr="005D7422">
        <w:rPr>
          <w:rFonts w:ascii="Times New Roman" w:eastAsia="Calibri" w:hAnsi="Times New Roman" w:cs="Times New Roman"/>
          <w:b/>
          <w:sz w:val="24"/>
          <w:szCs w:val="24"/>
        </w:rPr>
        <w:t xml:space="preserve"> </w:t>
      </w:r>
    </w:p>
    <w:p w:rsidR="003548AC" w:rsidRPr="005D7422" w:rsidRDefault="0083069C" w:rsidP="005D7422">
      <w:pPr>
        <w:pStyle w:val="ListeParagraf"/>
        <w:tabs>
          <w:tab w:val="left" w:pos="567"/>
        </w:tabs>
        <w:spacing w:after="0" w:line="360" w:lineRule="auto"/>
        <w:ind w:left="0"/>
        <w:jc w:val="both"/>
        <w:rPr>
          <w:rFonts w:ascii="Times New Roman" w:hAnsi="Times New Roman" w:cs="Times New Roman"/>
          <w:sz w:val="24"/>
          <w:szCs w:val="24"/>
        </w:rPr>
      </w:pPr>
      <w:r w:rsidRPr="005D7422">
        <w:rPr>
          <w:rFonts w:ascii="Times New Roman" w:hAnsi="Times New Roman" w:cs="Times New Roman"/>
          <w:b/>
          <w:sz w:val="24"/>
          <w:szCs w:val="24"/>
        </w:rPr>
        <w:tab/>
      </w:r>
      <w:r w:rsidR="00324B21">
        <w:rPr>
          <w:rFonts w:ascii="Times New Roman" w:hAnsi="Times New Roman" w:cs="Times New Roman"/>
          <w:b/>
          <w:sz w:val="24"/>
          <w:szCs w:val="24"/>
        </w:rPr>
        <w:t xml:space="preserve">  </w:t>
      </w:r>
      <w:r w:rsidR="00F025C0" w:rsidRPr="005D7422">
        <w:rPr>
          <w:rFonts w:ascii="Times New Roman" w:hAnsi="Times New Roman" w:cs="Times New Roman"/>
          <w:b/>
          <w:sz w:val="24"/>
          <w:szCs w:val="24"/>
        </w:rPr>
        <w:t>MADDE 3</w:t>
      </w:r>
      <w:r w:rsidR="00ED3C04" w:rsidRPr="005D7422">
        <w:rPr>
          <w:rFonts w:ascii="Times New Roman" w:hAnsi="Times New Roman" w:cs="Times New Roman"/>
          <w:b/>
          <w:sz w:val="24"/>
          <w:szCs w:val="24"/>
        </w:rPr>
        <w:t>6</w:t>
      </w:r>
      <w:r w:rsidR="007E3AF9" w:rsidRPr="00DB3B9A">
        <w:rPr>
          <w:rFonts w:ascii="Times New Roman" w:hAnsi="Times New Roman" w:cs="Times New Roman"/>
          <w:b/>
          <w:sz w:val="24"/>
          <w:szCs w:val="24"/>
        </w:rPr>
        <w:t xml:space="preserve">- </w:t>
      </w:r>
      <w:r w:rsidR="00B26D85" w:rsidRPr="00B73BE6">
        <w:rPr>
          <w:rFonts w:ascii="Times New Roman" w:hAnsi="Times New Roman" w:cs="Times New Roman"/>
          <w:sz w:val="24"/>
          <w:szCs w:val="24"/>
        </w:rPr>
        <w:t>(1)</w:t>
      </w:r>
      <w:r w:rsidR="00B26D85" w:rsidRPr="005D7422">
        <w:rPr>
          <w:rFonts w:ascii="Times New Roman" w:hAnsi="Times New Roman" w:cs="Times New Roman"/>
          <w:sz w:val="24"/>
          <w:szCs w:val="24"/>
        </w:rPr>
        <w:t xml:space="preserve"> Öğrenciler eşleştirme süreci sonunda veya uygulamaya başladıktan sonra</w:t>
      </w:r>
      <w:r w:rsidR="00DE0887" w:rsidRPr="005D7422">
        <w:rPr>
          <w:rFonts w:ascii="Times New Roman" w:hAnsi="Times New Roman" w:cs="Times New Roman"/>
          <w:sz w:val="24"/>
          <w:szCs w:val="24"/>
        </w:rPr>
        <w:t xml:space="preserve">, geçerli nedenlere dayanarak </w:t>
      </w:r>
      <w:r w:rsidR="00E34EF0" w:rsidRPr="005D7422">
        <w:rPr>
          <w:rFonts w:ascii="Times New Roman" w:hAnsi="Times New Roman" w:cs="Times New Roman"/>
          <w:sz w:val="24"/>
          <w:szCs w:val="24"/>
        </w:rPr>
        <w:t xml:space="preserve">yer değişikliği talebinde bulunabilir. </w:t>
      </w:r>
    </w:p>
    <w:p w:rsidR="00B26D85" w:rsidRPr="005D7422" w:rsidRDefault="00B26D85" w:rsidP="005D7422">
      <w:pPr>
        <w:pStyle w:val="ListeParagraf"/>
        <w:tabs>
          <w:tab w:val="left" w:pos="567"/>
        </w:tabs>
        <w:spacing w:after="0" w:line="360" w:lineRule="auto"/>
        <w:ind w:left="0"/>
        <w:jc w:val="both"/>
        <w:rPr>
          <w:rFonts w:ascii="Times New Roman" w:hAnsi="Times New Roman" w:cs="Times New Roman"/>
          <w:sz w:val="24"/>
          <w:szCs w:val="24"/>
        </w:rPr>
      </w:pPr>
      <w:r w:rsidRPr="005D7422">
        <w:rPr>
          <w:rFonts w:ascii="Times New Roman" w:hAnsi="Times New Roman" w:cs="Times New Roman"/>
          <w:sz w:val="24"/>
          <w:szCs w:val="24"/>
        </w:rPr>
        <w:tab/>
      </w:r>
      <w:r w:rsidR="00324B21">
        <w:rPr>
          <w:rFonts w:ascii="Times New Roman" w:hAnsi="Times New Roman" w:cs="Times New Roman"/>
          <w:sz w:val="24"/>
          <w:szCs w:val="24"/>
        </w:rPr>
        <w:t xml:space="preserve">  </w:t>
      </w:r>
      <w:r w:rsidRPr="00B73BE6">
        <w:rPr>
          <w:rFonts w:ascii="Times New Roman" w:hAnsi="Times New Roman" w:cs="Times New Roman"/>
          <w:sz w:val="24"/>
          <w:szCs w:val="24"/>
        </w:rPr>
        <w:t>(2)</w:t>
      </w:r>
      <w:r w:rsidRPr="005D7422">
        <w:rPr>
          <w:rFonts w:ascii="Times New Roman" w:hAnsi="Times New Roman" w:cs="Times New Roman"/>
          <w:sz w:val="24"/>
          <w:szCs w:val="24"/>
        </w:rPr>
        <w:t xml:space="preserve"> Kurum değişikliği talebinde bulunan öğrenci</w:t>
      </w:r>
      <w:r w:rsidR="00F025C0" w:rsidRPr="005D7422">
        <w:rPr>
          <w:rFonts w:ascii="Times New Roman" w:hAnsi="Times New Roman" w:cs="Times New Roman"/>
          <w:sz w:val="24"/>
          <w:szCs w:val="24"/>
        </w:rPr>
        <w:t>,</w:t>
      </w:r>
      <w:r w:rsidRPr="005D7422">
        <w:rPr>
          <w:rFonts w:ascii="Times New Roman" w:hAnsi="Times New Roman" w:cs="Times New Roman"/>
          <w:sz w:val="24"/>
          <w:szCs w:val="24"/>
        </w:rPr>
        <w:t xml:space="preserve"> Rektörlüğe yazılı olarak başvurur. Öğrencinin talebi </w:t>
      </w:r>
      <w:r w:rsidR="00F025C0" w:rsidRPr="005D7422">
        <w:rPr>
          <w:rFonts w:ascii="Times New Roman" w:hAnsi="Times New Roman" w:cs="Times New Roman"/>
          <w:sz w:val="24"/>
          <w:szCs w:val="24"/>
        </w:rPr>
        <w:t>OEKM</w:t>
      </w:r>
      <w:r w:rsidRPr="005D7422">
        <w:rPr>
          <w:rFonts w:ascii="Times New Roman" w:hAnsi="Times New Roman" w:cs="Times New Roman"/>
          <w:sz w:val="24"/>
          <w:szCs w:val="24"/>
        </w:rPr>
        <w:t xml:space="preserve"> tarafından ortak eğitim </w:t>
      </w:r>
      <w:r w:rsidR="00F025C0" w:rsidRPr="005D7422">
        <w:rPr>
          <w:rFonts w:ascii="Times New Roman" w:hAnsi="Times New Roman" w:cs="Times New Roman"/>
          <w:sz w:val="24"/>
          <w:szCs w:val="24"/>
        </w:rPr>
        <w:t>denetçisine iletilir</w:t>
      </w:r>
      <w:r w:rsidRPr="005D7422">
        <w:rPr>
          <w:rFonts w:ascii="Times New Roman" w:hAnsi="Times New Roman" w:cs="Times New Roman"/>
          <w:sz w:val="24"/>
          <w:szCs w:val="24"/>
        </w:rPr>
        <w:t>.</w:t>
      </w:r>
    </w:p>
    <w:p w:rsidR="00B26D85" w:rsidRPr="005D7422" w:rsidRDefault="00B26D85" w:rsidP="00B73BE6">
      <w:pPr>
        <w:pStyle w:val="ListeParagraf"/>
        <w:tabs>
          <w:tab w:val="left" w:pos="567"/>
        </w:tabs>
        <w:spacing w:after="0" w:line="360" w:lineRule="auto"/>
        <w:ind w:left="0"/>
        <w:jc w:val="both"/>
        <w:rPr>
          <w:rFonts w:ascii="Times New Roman" w:hAnsi="Times New Roman" w:cs="Times New Roman"/>
          <w:sz w:val="24"/>
          <w:szCs w:val="24"/>
        </w:rPr>
      </w:pPr>
      <w:r w:rsidRPr="005D7422">
        <w:rPr>
          <w:rFonts w:ascii="Times New Roman" w:hAnsi="Times New Roman" w:cs="Times New Roman"/>
          <w:sz w:val="24"/>
          <w:szCs w:val="24"/>
        </w:rPr>
        <w:tab/>
      </w:r>
      <w:r w:rsidR="00324B21">
        <w:rPr>
          <w:rFonts w:ascii="Times New Roman" w:hAnsi="Times New Roman" w:cs="Times New Roman"/>
          <w:sz w:val="24"/>
          <w:szCs w:val="24"/>
        </w:rPr>
        <w:t xml:space="preserve">  </w:t>
      </w:r>
      <w:r w:rsidRPr="00B73BE6">
        <w:rPr>
          <w:rFonts w:ascii="Times New Roman" w:hAnsi="Times New Roman" w:cs="Times New Roman"/>
          <w:sz w:val="24"/>
          <w:szCs w:val="24"/>
        </w:rPr>
        <w:t>(3)</w:t>
      </w:r>
      <w:r w:rsidRPr="005D7422">
        <w:rPr>
          <w:rFonts w:ascii="Times New Roman" w:hAnsi="Times New Roman" w:cs="Times New Roman"/>
          <w:sz w:val="24"/>
          <w:szCs w:val="24"/>
        </w:rPr>
        <w:t xml:space="preserve"> D</w:t>
      </w:r>
      <w:r w:rsidR="00E34EF0" w:rsidRPr="005D7422">
        <w:rPr>
          <w:rFonts w:ascii="Times New Roman" w:hAnsi="Times New Roman" w:cs="Times New Roman"/>
          <w:sz w:val="24"/>
          <w:szCs w:val="24"/>
        </w:rPr>
        <w:t>enetçi</w:t>
      </w:r>
      <w:r w:rsidRPr="005D7422">
        <w:rPr>
          <w:rFonts w:ascii="Times New Roman" w:hAnsi="Times New Roman" w:cs="Times New Roman"/>
          <w:sz w:val="24"/>
          <w:szCs w:val="24"/>
        </w:rPr>
        <w:t>, öğrencinin talebinin gerekçelerini inceler ve gerektiğinde kurum yetkilisi</w:t>
      </w:r>
      <w:r w:rsidR="00E34EF0" w:rsidRPr="005D7422">
        <w:rPr>
          <w:rFonts w:ascii="Times New Roman" w:hAnsi="Times New Roman" w:cs="Times New Roman"/>
          <w:sz w:val="24"/>
          <w:szCs w:val="24"/>
        </w:rPr>
        <w:t xml:space="preserve"> veya öğrenci</w:t>
      </w:r>
      <w:r w:rsidRPr="005D7422">
        <w:rPr>
          <w:rFonts w:ascii="Times New Roman" w:hAnsi="Times New Roman" w:cs="Times New Roman"/>
          <w:sz w:val="24"/>
          <w:szCs w:val="24"/>
        </w:rPr>
        <w:t xml:space="preserve"> ile temasa geçer veya kurum ziyareti gerçekleştir</w:t>
      </w:r>
      <w:r w:rsidR="00E34EF0" w:rsidRPr="005D7422">
        <w:rPr>
          <w:rFonts w:ascii="Times New Roman" w:hAnsi="Times New Roman" w:cs="Times New Roman"/>
          <w:sz w:val="24"/>
          <w:szCs w:val="24"/>
        </w:rPr>
        <w:t>ir</w:t>
      </w:r>
      <w:r w:rsidRPr="005D7422">
        <w:rPr>
          <w:rFonts w:ascii="Times New Roman" w:hAnsi="Times New Roman" w:cs="Times New Roman"/>
          <w:sz w:val="24"/>
          <w:szCs w:val="24"/>
        </w:rPr>
        <w:t xml:space="preserve">. </w:t>
      </w:r>
    </w:p>
    <w:p w:rsidR="00B26D85" w:rsidRPr="005D7422" w:rsidRDefault="00B26D85" w:rsidP="005D7422">
      <w:pPr>
        <w:pStyle w:val="ListeParagraf"/>
        <w:tabs>
          <w:tab w:val="left" w:pos="567"/>
        </w:tabs>
        <w:spacing w:after="0" w:line="360" w:lineRule="auto"/>
        <w:ind w:left="0"/>
        <w:jc w:val="both"/>
        <w:rPr>
          <w:rFonts w:ascii="Times New Roman" w:eastAsia="Calibri" w:hAnsi="Times New Roman" w:cs="Times New Roman"/>
          <w:sz w:val="24"/>
          <w:szCs w:val="24"/>
        </w:rPr>
      </w:pPr>
      <w:r w:rsidRPr="005D7422">
        <w:rPr>
          <w:rFonts w:ascii="Times New Roman" w:hAnsi="Times New Roman" w:cs="Times New Roman"/>
          <w:sz w:val="24"/>
          <w:szCs w:val="24"/>
        </w:rPr>
        <w:tab/>
      </w:r>
      <w:r w:rsidR="00324B21">
        <w:rPr>
          <w:rFonts w:ascii="Times New Roman" w:hAnsi="Times New Roman" w:cs="Times New Roman"/>
          <w:sz w:val="24"/>
          <w:szCs w:val="24"/>
        </w:rPr>
        <w:t xml:space="preserve">  </w:t>
      </w:r>
      <w:r w:rsidRPr="00B73BE6">
        <w:rPr>
          <w:rFonts w:ascii="Times New Roman" w:hAnsi="Times New Roman" w:cs="Times New Roman"/>
          <w:sz w:val="24"/>
          <w:szCs w:val="24"/>
        </w:rPr>
        <w:t>(4)</w:t>
      </w:r>
      <w:r w:rsidRPr="005D7422">
        <w:rPr>
          <w:rFonts w:ascii="Times New Roman" w:hAnsi="Times New Roman" w:cs="Times New Roman"/>
          <w:sz w:val="24"/>
          <w:szCs w:val="24"/>
        </w:rPr>
        <w:t xml:space="preserve"> </w:t>
      </w:r>
      <w:r w:rsidR="00E34EF0" w:rsidRPr="005D7422">
        <w:rPr>
          <w:rFonts w:ascii="Times New Roman" w:hAnsi="Times New Roman" w:cs="Times New Roman"/>
          <w:sz w:val="24"/>
          <w:szCs w:val="24"/>
        </w:rPr>
        <w:t>S</w:t>
      </w:r>
      <w:r w:rsidRPr="005D7422">
        <w:rPr>
          <w:rFonts w:ascii="Times New Roman" w:hAnsi="Times New Roman" w:cs="Times New Roman"/>
          <w:sz w:val="24"/>
          <w:szCs w:val="24"/>
        </w:rPr>
        <w:t>orunların çözümü amacıyla Koordinatörlük tarafından da girişimde bulunulur.</w:t>
      </w:r>
      <w:r w:rsidR="00E34EF0" w:rsidRPr="005D7422">
        <w:rPr>
          <w:rFonts w:ascii="Times New Roman" w:hAnsi="Times New Roman" w:cs="Times New Roman"/>
          <w:sz w:val="24"/>
          <w:szCs w:val="24"/>
        </w:rPr>
        <w:t xml:space="preserve"> S</w:t>
      </w:r>
      <w:r w:rsidRPr="005D7422">
        <w:rPr>
          <w:rFonts w:ascii="Times New Roman" w:hAnsi="Times New Roman" w:cs="Times New Roman"/>
          <w:sz w:val="24"/>
          <w:szCs w:val="24"/>
        </w:rPr>
        <w:t>o</w:t>
      </w:r>
      <w:r w:rsidRPr="005D7422">
        <w:rPr>
          <w:rFonts w:ascii="Times New Roman" w:eastAsia="Calibri" w:hAnsi="Times New Roman" w:cs="Times New Roman"/>
          <w:sz w:val="24"/>
          <w:szCs w:val="24"/>
        </w:rPr>
        <w:t xml:space="preserve">run çözülemediği takdirde </w:t>
      </w:r>
      <w:r w:rsidR="00A77197" w:rsidRPr="005D7422">
        <w:rPr>
          <w:rFonts w:ascii="Times New Roman" w:eastAsia="Calibri" w:hAnsi="Times New Roman" w:cs="Times New Roman"/>
          <w:sz w:val="24"/>
          <w:szCs w:val="24"/>
        </w:rPr>
        <w:t xml:space="preserve">geçerli bir mazereti bulunan </w:t>
      </w:r>
      <w:r w:rsidRPr="005D7422">
        <w:rPr>
          <w:rFonts w:ascii="Times New Roman" w:eastAsia="Calibri" w:hAnsi="Times New Roman" w:cs="Times New Roman"/>
          <w:sz w:val="24"/>
          <w:szCs w:val="24"/>
        </w:rPr>
        <w:t>öğrencinin başka bir kuruma yerleştir</w:t>
      </w:r>
      <w:r w:rsidR="00A77197" w:rsidRPr="005D7422">
        <w:rPr>
          <w:rFonts w:ascii="Times New Roman" w:eastAsia="Calibri" w:hAnsi="Times New Roman" w:cs="Times New Roman"/>
          <w:sz w:val="24"/>
          <w:szCs w:val="24"/>
        </w:rPr>
        <w:t>il</w:t>
      </w:r>
      <w:r w:rsidRPr="005D7422">
        <w:rPr>
          <w:rFonts w:ascii="Times New Roman" w:eastAsia="Calibri" w:hAnsi="Times New Roman" w:cs="Times New Roman"/>
          <w:sz w:val="24"/>
          <w:szCs w:val="24"/>
        </w:rPr>
        <w:t>mesi</w:t>
      </w:r>
      <w:r w:rsidR="00E34EF0" w:rsidRPr="005D7422">
        <w:rPr>
          <w:rFonts w:ascii="Times New Roman" w:eastAsia="Calibri" w:hAnsi="Times New Roman" w:cs="Times New Roman"/>
          <w:sz w:val="24"/>
          <w:szCs w:val="24"/>
        </w:rPr>
        <w:t xml:space="preserve"> </w:t>
      </w:r>
      <w:r w:rsidR="00F025C0" w:rsidRPr="005D7422">
        <w:rPr>
          <w:rFonts w:ascii="Times New Roman" w:eastAsia="Calibri" w:hAnsi="Times New Roman" w:cs="Times New Roman"/>
          <w:sz w:val="24"/>
          <w:szCs w:val="24"/>
        </w:rPr>
        <w:t>OEYK</w:t>
      </w:r>
      <w:r w:rsidR="00E34EF0" w:rsidRPr="005D7422">
        <w:rPr>
          <w:rFonts w:ascii="Times New Roman" w:eastAsia="Calibri" w:hAnsi="Times New Roman" w:cs="Times New Roman"/>
          <w:sz w:val="24"/>
          <w:szCs w:val="24"/>
        </w:rPr>
        <w:t xml:space="preserve"> kararı ile</w:t>
      </w:r>
      <w:r w:rsidRPr="005D7422">
        <w:rPr>
          <w:rFonts w:ascii="Times New Roman" w:eastAsia="Calibri" w:hAnsi="Times New Roman" w:cs="Times New Roman"/>
          <w:sz w:val="24"/>
          <w:szCs w:val="24"/>
        </w:rPr>
        <w:t xml:space="preserve"> </w:t>
      </w:r>
      <w:r w:rsidR="00E34EF0" w:rsidRPr="005D7422">
        <w:rPr>
          <w:rFonts w:ascii="Times New Roman" w:eastAsia="Calibri" w:hAnsi="Times New Roman" w:cs="Times New Roman"/>
          <w:sz w:val="24"/>
          <w:szCs w:val="24"/>
        </w:rPr>
        <w:t>gerçekleştirilir.</w:t>
      </w:r>
      <w:r w:rsidRPr="005D7422">
        <w:rPr>
          <w:rFonts w:ascii="Times New Roman" w:eastAsia="Calibri" w:hAnsi="Times New Roman" w:cs="Times New Roman"/>
          <w:sz w:val="24"/>
          <w:szCs w:val="24"/>
        </w:rPr>
        <w:t xml:space="preserve"> </w:t>
      </w:r>
      <w:r w:rsidR="00A77197" w:rsidRPr="005D7422">
        <w:rPr>
          <w:rFonts w:ascii="Times New Roman" w:eastAsia="Calibri" w:hAnsi="Times New Roman" w:cs="Times New Roman"/>
          <w:sz w:val="24"/>
          <w:szCs w:val="24"/>
        </w:rPr>
        <w:t>U</w:t>
      </w:r>
      <w:r w:rsidRPr="005D7422">
        <w:rPr>
          <w:rFonts w:ascii="Times New Roman" w:eastAsia="Calibri" w:hAnsi="Times New Roman" w:cs="Times New Roman"/>
          <w:sz w:val="24"/>
          <w:szCs w:val="24"/>
        </w:rPr>
        <w:t>ygulama dönemi başladıktan sonra öğ</w:t>
      </w:r>
      <w:r w:rsidR="00E34EF0" w:rsidRPr="005D7422">
        <w:rPr>
          <w:rFonts w:ascii="Times New Roman" w:eastAsia="Calibri" w:hAnsi="Times New Roman" w:cs="Times New Roman"/>
          <w:sz w:val="24"/>
          <w:szCs w:val="24"/>
        </w:rPr>
        <w:t>r</w:t>
      </w:r>
      <w:r w:rsidRPr="005D7422">
        <w:rPr>
          <w:rFonts w:ascii="Times New Roman" w:eastAsia="Calibri" w:hAnsi="Times New Roman" w:cs="Times New Roman"/>
          <w:sz w:val="24"/>
          <w:szCs w:val="24"/>
        </w:rPr>
        <w:t>encinin talebi üzerine en fazla bir kez kurum değişikliği yapılabilir.</w:t>
      </w:r>
      <w:r w:rsidR="00A77197" w:rsidRPr="005D7422">
        <w:rPr>
          <w:rFonts w:ascii="Times New Roman" w:eastAsia="Calibri" w:hAnsi="Times New Roman" w:cs="Times New Roman"/>
          <w:sz w:val="24"/>
          <w:szCs w:val="24"/>
        </w:rPr>
        <w:t xml:space="preserve"> Ancak,</w:t>
      </w:r>
      <w:r w:rsidRPr="005D7422">
        <w:rPr>
          <w:rFonts w:ascii="Times New Roman" w:eastAsia="Calibri" w:hAnsi="Times New Roman" w:cs="Times New Roman"/>
          <w:sz w:val="24"/>
          <w:szCs w:val="24"/>
        </w:rPr>
        <w:t xml:space="preserve"> </w:t>
      </w:r>
      <w:r w:rsidR="00A77197" w:rsidRPr="005D7422">
        <w:rPr>
          <w:rFonts w:ascii="Times New Roman" w:eastAsia="Calibri" w:hAnsi="Times New Roman" w:cs="Times New Roman"/>
          <w:sz w:val="24"/>
          <w:szCs w:val="24"/>
        </w:rPr>
        <w:t>ö</w:t>
      </w:r>
      <w:r w:rsidRPr="005D7422">
        <w:rPr>
          <w:rFonts w:ascii="Times New Roman" w:eastAsia="Calibri" w:hAnsi="Times New Roman" w:cs="Times New Roman"/>
          <w:sz w:val="24"/>
          <w:szCs w:val="24"/>
        </w:rPr>
        <w:t xml:space="preserve">ğrenciden kaynaklanmayan nedenlerle ve zorunlu hallerde bir uygulama döneminde birden fazla kez kurum değişikliği yapılabilir. </w:t>
      </w:r>
    </w:p>
    <w:p w:rsidR="00B26D85" w:rsidRPr="005D7422" w:rsidRDefault="00B26D85" w:rsidP="00B73BE6">
      <w:pPr>
        <w:pStyle w:val="ListeParagraf"/>
        <w:tabs>
          <w:tab w:val="left" w:pos="567"/>
        </w:tabs>
        <w:spacing w:after="0" w:line="360" w:lineRule="auto"/>
        <w:ind w:left="0"/>
        <w:jc w:val="both"/>
        <w:rPr>
          <w:rFonts w:ascii="Times New Roman" w:eastAsia="Calibri" w:hAnsi="Times New Roman" w:cs="Times New Roman"/>
          <w:sz w:val="24"/>
          <w:szCs w:val="24"/>
        </w:rPr>
      </w:pPr>
      <w:r w:rsidRPr="005D7422">
        <w:rPr>
          <w:rFonts w:ascii="Times New Roman" w:eastAsia="Calibri" w:hAnsi="Times New Roman" w:cs="Times New Roman"/>
          <w:sz w:val="24"/>
          <w:szCs w:val="24"/>
        </w:rPr>
        <w:tab/>
      </w:r>
      <w:r w:rsidR="00324B21">
        <w:rPr>
          <w:rFonts w:ascii="Times New Roman" w:eastAsia="Calibri" w:hAnsi="Times New Roman" w:cs="Times New Roman"/>
          <w:sz w:val="24"/>
          <w:szCs w:val="24"/>
        </w:rPr>
        <w:t xml:space="preserve">  </w:t>
      </w:r>
      <w:r w:rsidRPr="00B73BE6">
        <w:rPr>
          <w:rFonts w:ascii="Times New Roman" w:eastAsia="Calibri" w:hAnsi="Times New Roman" w:cs="Times New Roman"/>
          <w:sz w:val="24"/>
          <w:szCs w:val="24"/>
        </w:rPr>
        <w:t>(</w:t>
      </w:r>
      <w:r w:rsidR="00E34EF0" w:rsidRPr="00B73BE6">
        <w:rPr>
          <w:rFonts w:ascii="Times New Roman" w:eastAsia="Calibri" w:hAnsi="Times New Roman" w:cs="Times New Roman"/>
          <w:sz w:val="24"/>
          <w:szCs w:val="24"/>
        </w:rPr>
        <w:t>5</w:t>
      </w:r>
      <w:r w:rsidRPr="00B73BE6">
        <w:rPr>
          <w:rFonts w:ascii="Times New Roman" w:eastAsia="Calibri" w:hAnsi="Times New Roman" w:cs="Times New Roman"/>
          <w:sz w:val="24"/>
          <w:szCs w:val="24"/>
        </w:rPr>
        <w:t>)</w:t>
      </w:r>
      <w:r w:rsidRPr="005D7422">
        <w:rPr>
          <w:rFonts w:ascii="Times New Roman" w:eastAsia="Calibri" w:hAnsi="Times New Roman" w:cs="Times New Roman"/>
          <w:sz w:val="24"/>
          <w:szCs w:val="24"/>
        </w:rPr>
        <w:t xml:space="preserve"> </w:t>
      </w:r>
      <w:r w:rsidR="00B129C5" w:rsidRPr="00ED75A3">
        <w:rPr>
          <w:rFonts w:ascii="Times New Roman" w:eastAsia="Calibri" w:hAnsi="Times New Roman" w:cs="Times New Roman"/>
          <w:sz w:val="24"/>
          <w:szCs w:val="24"/>
        </w:rPr>
        <w:t>Öğrencilerin uygulama sırasında karşılaştıkları sorunların çözümünde yeterli çabayı göstermediği belirlenen kurumlar, bu duruma konu olan öğrencini</w:t>
      </w:r>
      <w:r w:rsidR="00ED75A3" w:rsidRPr="00ED75A3">
        <w:rPr>
          <w:rFonts w:ascii="Times New Roman" w:eastAsia="Calibri" w:hAnsi="Times New Roman" w:cs="Times New Roman"/>
          <w:sz w:val="24"/>
          <w:szCs w:val="24"/>
        </w:rPr>
        <w:t xml:space="preserve">n ortak eğitim denetçisinin ve bölümün önerisi ile </w:t>
      </w:r>
      <w:r w:rsidR="00B129C5" w:rsidRPr="00ED75A3">
        <w:rPr>
          <w:rFonts w:ascii="Times New Roman" w:eastAsia="Calibri" w:hAnsi="Times New Roman" w:cs="Times New Roman"/>
          <w:sz w:val="24"/>
          <w:szCs w:val="24"/>
        </w:rPr>
        <w:t>ortak eğitim programından çıkarılır.</w:t>
      </w:r>
    </w:p>
    <w:p w:rsidR="00632FB1" w:rsidRPr="005D7422" w:rsidRDefault="00B26D85" w:rsidP="00B73BE6">
      <w:pPr>
        <w:pStyle w:val="ListeParagraf"/>
        <w:tabs>
          <w:tab w:val="left" w:pos="567"/>
        </w:tabs>
        <w:spacing w:after="0" w:line="360" w:lineRule="auto"/>
        <w:ind w:left="0"/>
        <w:jc w:val="both"/>
        <w:rPr>
          <w:rFonts w:ascii="Times New Roman" w:hAnsi="Times New Roman" w:cs="Times New Roman"/>
          <w:sz w:val="24"/>
          <w:szCs w:val="24"/>
        </w:rPr>
      </w:pPr>
      <w:r w:rsidRPr="005D7422">
        <w:rPr>
          <w:rFonts w:ascii="Times New Roman" w:hAnsi="Times New Roman" w:cs="Times New Roman"/>
          <w:sz w:val="24"/>
          <w:szCs w:val="24"/>
        </w:rPr>
        <w:tab/>
      </w:r>
      <w:r w:rsidR="00324B21">
        <w:rPr>
          <w:rFonts w:ascii="Times New Roman" w:hAnsi="Times New Roman" w:cs="Times New Roman"/>
          <w:sz w:val="24"/>
          <w:szCs w:val="24"/>
        </w:rPr>
        <w:t xml:space="preserve">  </w:t>
      </w:r>
      <w:r w:rsidRPr="00B73BE6">
        <w:rPr>
          <w:rFonts w:ascii="Times New Roman" w:hAnsi="Times New Roman" w:cs="Times New Roman"/>
          <w:sz w:val="24"/>
          <w:szCs w:val="24"/>
        </w:rPr>
        <w:t>(</w:t>
      </w:r>
      <w:r w:rsidR="00A77197" w:rsidRPr="00B73BE6">
        <w:rPr>
          <w:rFonts w:ascii="Times New Roman" w:hAnsi="Times New Roman" w:cs="Times New Roman"/>
          <w:sz w:val="24"/>
          <w:szCs w:val="24"/>
        </w:rPr>
        <w:t>6</w:t>
      </w:r>
      <w:r w:rsidRPr="00B73BE6">
        <w:rPr>
          <w:rFonts w:ascii="Times New Roman" w:hAnsi="Times New Roman" w:cs="Times New Roman"/>
          <w:sz w:val="24"/>
          <w:szCs w:val="24"/>
        </w:rPr>
        <w:t>)</w:t>
      </w:r>
      <w:r w:rsidRPr="005D7422">
        <w:rPr>
          <w:rFonts w:ascii="Times New Roman" w:hAnsi="Times New Roman" w:cs="Times New Roman"/>
          <w:sz w:val="24"/>
          <w:szCs w:val="24"/>
        </w:rPr>
        <w:t xml:space="preserve"> Kurum değişikliği kabul edilen öğrencilerin, o dönem içinde en az dört haftalık süre için bulunduğu her kurumdan değerlendirme notu alınır.</w:t>
      </w:r>
      <w:r w:rsidRPr="005D7422">
        <w:rPr>
          <w:rFonts w:ascii="Times New Roman" w:eastAsia="Calibri" w:hAnsi="Times New Roman" w:cs="Times New Roman"/>
          <w:sz w:val="24"/>
          <w:szCs w:val="24"/>
        </w:rPr>
        <w:t xml:space="preserve"> </w:t>
      </w:r>
    </w:p>
    <w:p w:rsidR="00632FB1" w:rsidRPr="001C6ED3" w:rsidRDefault="00C56F0F" w:rsidP="00C56F0F">
      <w:pPr>
        <w:spacing w:after="0" w:line="360" w:lineRule="auto"/>
        <w:jc w:val="both"/>
        <w:rPr>
          <w:rFonts w:ascii="Times New Roman" w:eastAsia="Calibri" w:hAnsi="Times New Roman" w:cs="Times New Roman"/>
          <w:sz w:val="24"/>
          <w:szCs w:val="24"/>
        </w:rPr>
      </w:pPr>
      <w:r w:rsidRPr="001C6ED3">
        <w:rPr>
          <w:rFonts w:ascii="Times New Roman" w:eastAsia="Calibri" w:hAnsi="Times New Roman" w:cs="Times New Roman"/>
          <w:sz w:val="24"/>
          <w:szCs w:val="24"/>
        </w:rPr>
        <w:t xml:space="preserve">           (7) </w:t>
      </w:r>
      <w:r w:rsidR="00703D04" w:rsidRPr="001C6ED3">
        <w:rPr>
          <w:rFonts w:ascii="Times New Roman" w:eastAsia="Calibri" w:hAnsi="Times New Roman" w:cs="Times New Roman"/>
          <w:b/>
          <w:sz w:val="24"/>
          <w:szCs w:val="24"/>
        </w:rPr>
        <w:t>(Ek</w:t>
      </w:r>
      <w:r w:rsidR="00EF0E32" w:rsidRPr="001C6ED3">
        <w:rPr>
          <w:rFonts w:ascii="Times New Roman" w:eastAsia="Calibri" w:hAnsi="Times New Roman" w:cs="Times New Roman"/>
          <w:b/>
          <w:sz w:val="24"/>
          <w:szCs w:val="24"/>
        </w:rPr>
        <w:t xml:space="preserve"> fıkra</w:t>
      </w:r>
      <w:r w:rsidR="00703D04" w:rsidRPr="001C6ED3">
        <w:rPr>
          <w:rFonts w:ascii="Times New Roman" w:eastAsia="Calibri" w:hAnsi="Times New Roman" w:cs="Times New Roman"/>
          <w:b/>
          <w:sz w:val="24"/>
          <w:szCs w:val="24"/>
        </w:rPr>
        <w:t>: 09.05.2024 tarih 09/5 sayılı Senato Kararı)</w:t>
      </w:r>
      <w:r w:rsidR="001C6ED3" w:rsidRPr="001C6ED3">
        <w:rPr>
          <w:rFonts w:ascii="Times New Roman" w:hAnsi="Times New Roman" w:cs="Times New Roman"/>
          <w:b/>
          <w:bCs/>
          <w:color w:val="000000"/>
          <w:sz w:val="28"/>
          <w:szCs w:val="28"/>
          <w:vertAlign w:val="superscript"/>
        </w:rPr>
        <w:t xml:space="preserve"> </w:t>
      </w:r>
      <w:r w:rsidR="001C6ED3">
        <w:rPr>
          <w:rFonts w:ascii="Times New Roman" w:hAnsi="Times New Roman" w:cs="Times New Roman"/>
          <w:b/>
          <w:bCs/>
          <w:color w:val="000000"/>
          <w:sz w:val="28"/>
          <w:szCs w:val="28"/>
          <w:vertAlign w:val="superscript"/>
        </w:rPr>
        <w:t>(2</w:t>
      </w:r>
      <w:r w:rsidR="001C6ED3" w:rsidRPr="001C6ED3">
        <w:rPr>
          <w:rFonts w:ascii="Times New Roman" w:hAnsi="Times New Roman" w:cs="Times New Roman"/>
          <w:b/>
          <w:bCs/>
          <w:color w:val="000000"/>
          <w:sz w:val="28"/>
          <w:szCs w:val="28"/>
          <w:vertAlign w:val="superscript"/>
        </w:rPr>
        <w:t>)</w:t>
      </w:r>
      <w:r w:rsidR="001C6ED3">
        <w:rPr>
          <w:rFonts w:ascii="Times New Roman" w:hAnsi="Times New Roman" w:cs="Times New Roman"/>
          <w:b/>
          <w:bCs/>
          <w:color w:val="000000"/>
          <w:sz w:val="28"/>
          <w:szCs w:val="28"/>
          <w:vertAlign w:val="superscript"/>
        </w:rPr>
        <w:t xml:space="preserve"> </w:t>
      </w:r>
      <w:r w:rsidRPr="001C6ED3">
        <w:rPr>
          <w:rFonts w:ascii="Times New Roman" w:eastAsia="Calibri" w:hAnsi="Times New Roman" w:cs="Times New Roman"/>
          <w:sz w:val="24"/>
          <w:szCs w:val="24"/>
        </w:rPr>
        <w:t>Ortak Eğitim dönemi içerisinde Ortak Eğitim ve Kariyer Planlama Koordinatörlüğü’nün bilgisi dışında uygulama yaptıkları firma ve kurumlardan, haklı sebep olmadan ayrılan öğrenciler OEYK kararı ile ortak eğitimden başarısız sayılır.</w:t>
      </w:r>
    </w:p>
    <w:p w:rsidR="00B26D85" w:rsidRPr="005D7422" w:rsidRDefault="00B26D85" w:rsidP="005D7422">
      <w:pPr>
        <w:spacing w:after="0" w:line="360" w:lineRule="auto"/>
        <w:jc w:val="center"/>
        <w:rPr>
          <w:rFonts w:ascii="Times New Roman" w:hAnsi="Times New Roman" w:cs="Times New Roman"/>
          <w:b/>
          <w:sz w:val="24"/>
          <w:szCs w:val="24"/>
        </w:rPr>
      </w:pPr>
      <w:r w:rsidRPr="005D7422">
        <w:rPr>
          <w:rFonts w:ascii="Times New Roman" w:hAnsi="Times New Roman" w:cs="Times New Roman"/>
          <w:b/>
          <w:sz w:val="24"/>
          <w:szCs w:val="24"/>
        </w:rPr>
        <w:t>YEDİNCİ BÖLÜM</w:t>
      </w:r>
    </w:p>
    <w:p w:rsidR="00B26D85" w:rsidRPr="005D7422" w:rsidRDefault="0083069C" w:rsidP="005D7422">
      <w:pPr>
        <w:tabs>
          <w:tab w:val="left" w:pos="567"/>
        </w:tabs>
        <w:spacing w:after="0" w:line="360" w:lineRule="auto"/>
        <w:jc w:val="center"/>
        <w:rPr>
          <w:rFonts w:ascii="Times New Roman" w:hAnsi="Times New Roman" w:cs="Times New Roman"/>
          <w:b/>
          <w:sz w:val="24"/>
          <w:szCs w:val="24"/>
        </w:rPr>
      </w:pPr>
      <w:r w:rsidRPr="005D7422">
        <w:rPr>
          <w:rFonts w:ascii="Times New Roman" w:hAnsi="Times New Roman" w:cs="Times New Roman"/>
          <w:b/>
          <w:sz w:val="24"/>
          <w:szCs w:val="24"/>
        </w:rPr>
        <w:t>Ortak Eğitim Program Süre ve Dönemlerinde D</w:t>
      </w:r>
      <w:r w:rsidR="00B26D85" w:rsidRPr="005D7422">
        <w:rPr>
          <w:rFonts w:ascii="Times New Roman" w:hAnsi="Times New Roman" w:cs="Times New Roman"/>
          <w:b/>
          <w:sz w:val="24"/>
          <w:szCs w:val="24"/>
        </w:rPr>
        <w:t xml:space="preserve">eğişiklik </w:t>
      </w:r>
    </w:p>
    <w:p w:rsidR="00B26D85" w:rsidRPr="005D7422" w:rsidRDefault="00B26D85" w:rsidP="005D7422">
      <w:pPr>
        <w:tabs>
          <w:tab w:val="left" w:pos="567"/>
        </w:tabs>
        <w:spacing w:after="0" w:line="360" w:lineRule="auto"/>
        <w:jc w:val="both"/>
        <w:rPr>
          <w:rFonts w:ascii="Times New Roman" w:eastAsia="Calibri" w:hAnsi="Times New Roman" w:cs="Times New Roman"/>
          <w:sz w:val="24"/>
          <w:szCs w:val="24"/>
        </w:rPr>
      </w:pPr>
    </w:p>
    <w:p w:rsidR="00B26D85" w:rsidRPr="005D7422" w:rsidRDefault="00B73BE6" w:rsidP="00B73BE6">
      <w:pPr>
        <w:spacing w:after="0"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00324B21">
        <w:rPr>
          <w:rFonts w:ascii="Times New Roman" w:eastAsia="Calibri" w:hAnsi="Times New Roman" w:cs="Times New Roman"/>
          <w:b/>
          <w:sz w:val="24"/>
          <w:szCs w:val="24"/>
        </w:rPr>
        <w:t xml:space="preserve">  </w:t>
      </w:r>
      <w:r w:rsidR="00B26D85" w:rsidRPr="005D7422">
        <w:rPr>
          <w:rFonts w:ascii="Times New Roman" w:eastAsia="Calibri" w:hAnsi="Times New Roman" w:cs="Times New Roman"/>
          <w:b/>
          <w:sz w:val="24"/>
          <w:szCs w:val="24"/>
        </w:rPr>
        <w:t>O</w:t>
      </w:r>
      <w:r w:rsidR="00FF5488" w:rsidRPr="005D7422">
        <w:rPr>
          <w:rFonts w:ascii="Times New Roman" w:eastAsia="Calibri" w:hAnsi="Times New Roman" w:cs="Times New Roman"/>
          <w:b/>
          <w:sz w:val="24"/>
          <w:szCs w:val="24"/>
        </w:rPr>
        <w:t>rtak eğitim</w:t>
      </w:r>
      <w:r w:rsidR="00B26D85" w:rsidRPr="005D7422">
        <w:rPr>
          <w:rFonts w:ascii="Times New Roman" w:eastAsia="Calibri" w:hAnsi="Times New Roman" w:cs="Times New Roman"/>
          <w:b/>
          <w:sz w:val="24"/>
          <w:szCs w:val="24"/>
        </w:rPr>
        <w:t xml:space="preserve"> uygulama döneminde değişiklik</w:t>
      </w:r>
    </w:p>
    <w:p w:rsidR="00B26D85" w:rsidRPr="005D7422" w:rsidRDefault="00B73BE6" w:rsidP="00B73BE6">
      <w:pPr>
        <w:tabs>
          <w:tab w:val="left" w:pos="567"/>
        </w:tabs>
        <w:spacing w:after="0" w:line="360" w:lineRule="auto"/>
        <w:jc w:val="both"/>
        <w:rPr>
          <w:rFonts w:ascii="Times New Roman" w:eastAsia="Calibri" w:hAnsi="Times New Roman" w:cs="Times New Roman"/>
          <w:sz w:val="24"/>
          <w:szCs w:val="24"/>
        </w:rPr>
      </w:pPr>
      <w:r>
        <w:rPr>
          <w:rFonts w:ascii="Times New Roman" w:hAnsi="Times New Roman" w:cs="Times New Roman"/>
          <w:b/>
          <w:sz w:val="24"/>
          <w:szCs w:val="24"/>
        </w:rPr>
        <w:t xml:space="preserve">        </w:t>
      </w:r>
      <w:r w:rsidR="00324B21">
        <w:rPr>
          <w:rFonts w:ascii="Times New Roman" w:hAnsi="Times New Roman" w:cs="Times New Roman"/>
          <w:b/>
          <w:sz w:val="24"/>
          <w:szCs w:val="24"/>
        </w:rPr>
        <w:t xml:space="preserve">  </w:t>
      </w:r>
      <w:r w:rsidR="001617DD" w:rsidRPr="005D7422">
        <w:rPr>
          <w:rFonts w:ascii="Times New Roman" w:hAnsi="Times New Roman" w:cs="Times New Roman"/>
          <w:b/>
          <w:sz w:val="24"/>
          <w:szCs w:val="24"/>
        </w:rPr>
        <w:t>MADDE</w:t>
      </w:r>
      <w:r w:rsidR="00B26D85" w:rsidRPr="005D7422">
        <w:rPr>
          <w:rFonts w:ascii="Times New Roman" w:hAnsi="Times New Roman" w:cs="Times New Roman"/>
          <w:b/>
          <w:sz w:val="24"/>
          <w:szCs w:val="24"/>
        </w:rPr>
        <w:t xml:space="preserve"> </w:t>
      </w:r>
      <w:r w:rsidR="006C7A0D" w:rsidRPr="005D7422">
        <w:rPr>
          <w:rFonts w:ascii="Times New Roman" w:hAnsi="Times New Roman" w:cs="Times New Roman"/>
          <w:b/>
          <w:sz w:val="24"/>
          <w:szCs w:val="24"/>
        </w:rPr>
        <w:t>3</w:t>
      </w:r>
      <w:r w:rsidR="00ED3C04" w:rsidRPr="005D7422">
        <w:rPr>
          <w:rFonts w:ascii="Times New Roman" w:hAnsi="Times New Roman" w:cs="Times New Roman"/>
          <w:b/>
          <w:sz w:val="24"/>
          <w:szCs w:val="24"/>
        </w:rPr>
        <w:t>7</w:t>
      </w:r>
      <w:r w:rsidR="007E3AF9" w:rsidRPr="005D7422">
        <w:rPr>
          <w:rFonts w:ascii="Times New Roman" w:hAnsi="Times New Roman" w:cs="Times New Roman"/>
          <w:b/>
          <w:sz w:val="24"/>
          <w:szCs w:val="24"/>
        </w:rPr>
        <w:t xml:space="preserve">- </w:t>
      </w:r>
      <w:r w:rsidR="00B26D85" w:rsidRPr="00C727A8">
        <w:rPr>
          <w:rFonts w:ascii="Times New Roman" w:hAnsi="Times New Roman" w:cs="Times New Roman"/>
          <w:sz w:val="24"/>
          <w:szCs w:val="24"/>
        </w:rPr>
        <w:t>(1)</w:t>
      </w:r>
      <w:r w:rsidR="00B26D85" w:rsidRPr="005D7422">
        <w:rPr>
          <w:rFonts w:ascii="Times New Roman" w:hAnsi="Times New Roman" w:cs="Times New Roman"/>
          <w:sz w:val="24"/>
          <w:szCs w:val="24"/>
        </w:rPr>
        <w:t xml:space="preserve"> </w:t>
      </w:r>
      <w:r w:rsidR="00FF5488" w:rsidRPr="005D7422">
        <w:rPr>
          <w:rFonts w:ascii="Times New Roman" w:eastAsia="Calibri" w:hAnsi="Times New Roman" w:cs="Times New Roman"/>
          <w:sz w:val="24"/>
          <w:szCs w:val="24"/>
        </w:rPr>
        <w:t>Ö</w:t>
      </w:r>
      <w:r w:rsidR="00B26D85" w:rsidRPr="005D7422">
        <w:rPr>
          <w:rFonts w:ascii="Times New Roman" w:eastAsia="Calibri" w:hAnsi="Times New Roman" w:cs="Times New Roman"/>
          <w:sz w:val="24"/>
          <w:szCs w:val="24"/>
        </w:rPr>
        <w:t xml:space="preserve">ğrencilerin </w:t>
      </w:r>
      <w:r w:rsidR="001617DD" w:rsidRPr="005D7422">
        <w:rPr>
          <w:rFonts w:ascii="Times New Roman" w:eastAsia="Calibri" w:hAnsi="Times New Roman" w:cs="Times New Roman"/>
          <w:sz w:val="24"/>
          <w:szCs w:val="24"/>
        </w:rPr>
        <w:t>S</w:t>
      </w:r>
      <w:r w:rsidR="00FF5488" w:rsidRPr="005D7422">
        <w:rPr>
          <w:rFonts w:ascii="Times New Roman" w:eastAsia="Calibri" w:hAnsi="Times New Roman" w:cs="Times New Roman"/>
          <w:sz w:val="24"/>
          <w:szCs w:val="24"/>
        </w:rPr>
        <w:t xml:space="preserve">enato tarafından belirlenen takvime </w:t>
      </w:r>
      <w:r w:rsidR="00121F9C" w:rsidRPr="005D7422">
        <w:rPr>
          <w:rFonts w:ascii="Times New Roman" w:eastAsia="Calibri" w:hAnsi="Times New Roman" w:cs="Times New Roman"/>
          <w:sz w:val="24"/>
          <w:szCs w:val="24"/>
        </w:rPr>
        <w:t xml:space="preserve">ve </w:t>
      </w:r>
      <w:r w:rsidR="00FF1110" w:rsidRPr="005D7422">
        <w:rPr>
          <w:rFonts w:ascii="Times New Roman" w:eastAsia="Calibri" w:hAnsi="Times New Roman" w:cs="Times New Roman"/>
          <w:sz w:val="24"/>
          <w:szCs w:val="24"/>
        </w:rPr>
        <w:t>kurallara</w:t>
      </w:r>
      <w:r w:rsidR="00121F9C" w:rsidRPr="005D7422">
        <w:rPr>
          <w:rFonts w:ascii="Times New Roman" w:eastAsia="Calibri" w:hAnsi="Times New Roman" w:cs="Times New Roman"/>
          <w:sz w:val="24"/>
          <w:szCs w:val="24"/>
        </w:rPr>
        <w:t xml:space="preserve"> </w:t>
      </w:r>
      <w:r w:rsidR="00FF5488" w:rsidRPr="005D7422">
        <w:rPr>
          <w:rFonts w:ascii="Times New Roman" w:eastAsia="Calibri" w:hAnsi="Times New Roman" w:cs="Times New Roman"/>
          <w:sz w:val="24"/>
          <w:szCs w:val="24"/>
        </w:rPr>
        <w:t xml:space="preserve">göre ortak eğitim yapması </w:t>
      </w:r>
      <w:r w:rsidR="00B26D85" w:rsidRPr="005D7422">
        <w:rPr>
          <w:rFonts w:ascii="Times New Roman" w:eastAsia="Calibri" w:hAnsi="Times New Roman" w:cs="Times New Roman"/>
          <w:sz w:val="24"/>
          <w:szCs w:val="24"/>
        </w:rPr>
        <w:t xml:space="preserve">esastır. Ancak, öğrencilerin sonraki dönemlerde yapılması planlanmış bir </w:t>
      </w:r>
      <w:r w:rsidR="00FF5488" w:rsidRPr="005D7422">
        <w:rPr>
          <w:rFonts w:ascii="Times New Roman" w:eastAsia="Calibri" w:hAnsi="Times New Roman" w:cs="Times New Roman"/>
          <w:sz w:val="24"/>
          <w:szCs w:val="24"/>
        </w:rPr>
        <w:t>ortak eğitim</w:t>
      </w:r>
      <w:r w:rsidR="00261C40" w:rsidRPr="005D7422">
        <w:rPr>
          <w:rFonts w:ascii="Times New Roman" w:eastAsia="Calibri" w:hAnsi="Times New Roman" w:cs="Times New Roman"/>
          <w:sz w:val="24"/>
          <w:szCs w:val="24"/>
        </w:rPr>
        <w:t>i</w:t>
      </w:r>
      <w:r w:rsidR="00B26D85" w:rsidRPr="005D7422">
        <w:rPr>
          <w:rFonts w:ascii="Times New Roman" w:eastAsia="Calibri" w:hAnsi="Times New Roman" w:cs="Times New Roman"/>
          <w:sz w:val="24"/>
          <w:szCs w:val="24"/>
        </w:rPr>
        <w:t xml:space="preserve"> öne alması veya </w:t>
      </w:r>
      <w:r w:rsidR="00261C40" w:rsidRPr="005D7422">
        <w:rPr>
          <w:rFonts w:ascii="Times New Roman" w:eastAsia="Calibri" w:hAnsi="Times New Roman" w:cs="Times New Roman"/>
          <w:sz w:val="24"/>
          <w:szCs w:val="24"/>
        </w:rPr>
        <w:t xml:space="preserve">yapması gereken bir ortak eğitimi </w:t>
      </w:r>
      <w:r w:rsidR="00B26D85" w:rsidRPr="005D7422">
        <w:rPr>
          <w:rFonts w:ascii="Times New Roman" w:eastAsia="Calibri" w:hAnsi="Times New Roman" w:cs="Times New Roman"/>
          <w:sz w:val="24"/>
          <w:szCs w:val="24"/>
        </w:rPr>
        <w:t xml:space="preserve">başka bir döneme ertelemesine ilişkin </w:t>
      </w:r>
      <w:r w:rsidR="00D717DD" w:rsidRPr="009056FB">
        <w:rPr>
          <w:rFonts w:ascii="Times New Roman" w:eastAsia="Calibri" w:hAnsi="Times New Roman" w:cs="Times New Roman"/>
          <w:sz w:val="24"/>
          <w:szCs w:val="24"/>
        </w:rPr>
        <w:t>en geç ders-</w:t>
      </w:r>
      <w:r w:rsidR="00E62F27" w:rsidRPr="009056FB">
        <w:rPr>
          <w:rFonts w:ascii="Times New Roman" w:eastAsia="Calibri" w:hAnsi="Times New Roman" w:cs="Times New Roman"/>
          <w:sz w:val="24"/>
          <w:szCs w:val="24"/>
        </w:rPr>
        <w:t>ekle sil süresinin sonuna kadar</w:t>
      </w:r>
      <w:r w:rsidR="00E62F27">
        <w:rPr>
          <w:rFonts w:ascii="Times New Roman" w:eastAsia="Calibri" w:hAnsi="Times New Roman" w:cs="Times New Roman"/>
          <w:sz w:val="24"/>
          <w:szCs w:val="24"/>
        </w:rPr>
        <w:t xml:space="preserve"> </w:t>
      </w:r>
      <w:r w:rsidR="009B3DB5" w:rsidRPr="005D7422">
        <w:rPr>
          <w:rFonts w:ascii="Times New Roman" w:eastAsia="Calibri" w:hAnsi="Times New Roman" w:cs="Times New Roman"/>
          <w:sz w:val="24"/>
          <w:szCs w:val="24"/>
        </w:rPr>
        <w:t>yap</w:t>
      </w:r>
      <w:r w:rsidR="00E62F27">
        <w:rPr>
          <w:rFonts w:ascii="Times New Roman" w:eastAsia="Calibri" w:hAnsi="Times New Roman" w:cs="Times New Roman"/>
          <w:sz w:val="24"/>
          <w:szCs w:val="24"/>
        </w:rPr>
        <w:t>tıkları</w:t>
      </w:r>
      <w:r w:rsidR="009B3DB5" w:rsidRPr="005D7422">
        <w:rPr>
          <w:rFonts w:ascii="Times New Roman" w:eastAsia="Calibri" w:hAnsi="Times New Roman" w:cs="Times New Roman"/>
          <w:sz w:val="24"/>
          <w:szCs w:val="24"/>
        </w:rPr>
        <w:t xml:space="preserve"> </w:t>
      </w:r>
      <w:r w:rsidR="00B26D85" w:rsidRPr="005D7422">
        <w:rPr>
          <w:rFonts w:ascii="Times New Roman" w:eastAsia="Calibri" w:hAnsi="Times New Roman" w:cs="Times New Roman"/>
          <w:sz w:val="24"/>
          <w:szCs w:val="24"/>
        </w:rPr>
        <w:t>talepler</w:t>
      </w:r>
      <w:r w:rsidR="009B3DB5" w:rsidRPr="005D7422">
        <w:rPr>
          <w:rFonts w:ascii="Times New Roman" w:eastAsia="Calibri" w:hAnsi="Times New Roman" w:cs="Times New Roman"/>
          <w:sz w:val="24"/>
          <w:szCs w:val="24"/>
        </w:rPr>
        <w:t xml:space="preserve">i </w:t>
      </w:r>
      <w:r w:rsidR="00B26D85" w:rsidRPr="005D7422">
        <w:rPr>
          <w:rFonts w:ascii="Times New Roman" w:eastAsia="Calibri" w:hAnsi="Times New Roman" w:cs="Times New Roman"/>
          <w:sz w:val="24"/>
          <w:szCs w:val="24"/>
        </w:rPr>
        <w:t xml:space="preserve">aşağıdaki durumlarda kabul edilebilir: </w:t>
      </w:r>
    </w:p>
    <w:p w:rsidR="00B26D85" w:rsidRPr="005D7422" w:rsidRDefault="00B26D85" w:rsidP="005D7422">
      <w:pPr>
        <w:tabs>
          <w:tab w:val="left" w:pos="567"/>
          <w:tab w:val="left" w:pos="709"/>
        </w:tabs>
        <w:spacing w:after="0" w:line="360" w:lineRule="auto"/>
        <w:jc w:val="both"/>
        <w:rPr>
          <w:rFonts w:ascii="Times New Roman" w:eastAsia="Calibri" w:hAnsi="Times New Roman" w:cs="Times New Roman"/>
          <w:sz w:val="24"/>
          <w:szCs w:val="24"/>
        </w:rPr>
      </w:pPr>
      <w:r w:rsidRPr="005D7422">
        <w:rPr>
          <w:rFonts w:ascii="Times New Roman" w:eastAsia="Calibri" w:hAnsi="Times New Roman" w:cs="Times New Roman"/>
          <w:sz w:val="24"/>
          <w:szCs w:val="24"/>
        </w:rPr>
        <w:tab/>
      </w:r>
      <w:r w:rsidRPr="005D7422">
        <w:rPr>
          <w:rFonts w:ascii="Times New Roman" w:eastAsia="Calibri" w:hAnsi="Times New Roman" w:cs="Times New Roman"/>
          <w:sz w:val="24"/>
          <w:szCs w:val="24"/>
        </w:rPr>
        <w:tab/>
      </w:r>
      <w:r w:rsidRPr="00DB3B9A">
        <w:rPr>
          <w:rFonts w:ascii="Times New Roman" w:eastAsia="Calibri" w:hAnsi="Times New Roman" w:cs="Times New Roman"/>
          <w:b/>
          <w:sz w:val="24"/>
          <w:szCs w:val="24"/>
        </w:rPr>
        <w:t>a)</w:t>
      </w:r>
      <w:r w:rsidRPr="005D7422">
        <w:rPr>
          <w:rFonts w:ascii="Times New Roman" w:eastAsia="Calibri" w:hAnsi="Times New Roman" w:cs="Times New Roman"/>
          <w:sz w:val="24"/>
          <w:szCs w:val="24"/>
        </w:rPr>
        <w:t xml:space="preserve"> Çift anadal ve yandal program öğrenci</w:t>
      </w:r>
      <w:r w:rsidR="00261C40" w:rsidRPr="005D7422">
        <w:rPr>
          <w:rFonts w:ascii="Times New Roman" w:eastAsia="Calibri" w:hAnsi="Times New Roman" w:cs="Times New Roman"/>
          <w:sz w:val="24"/>
          <w:szCs w:val="24"/>
        </w:rPr>
        <w:t>si</w:t>
      </w:r>
      <w:r w:rsidR="00672681" w:rsidRPr="005D7422">
        <w:rPr>
          <w:rFonts w:ascii="Times New Roman" w:eastAsia="Calibri" w:hAnsi="Times New Roman" w:cs="Times New Roman"/>
          <w:sz w:val="24"/>
          <w:szCs w:val="24"/>
        </w:rPr>
        <w:t xml:space="preserve">, </w:t>
      </w:r>
      <w:r w:rsidR="003D7FF8" w:rsidRPr="005D7422">
        <w:rPr>
          <w:rFonts w:ascii="Times New Roman" w:eastAsia="Calibri" w:hAnsi="Times New Roman" w:cs="Times New Roman"/>
          <w:sz w:val="24"/>
          <w:szCs w:val="24"/>
        </w:rPr>
        <w:t xml:space="preserve">hazırlık sınıfından </w:t>
      </w:r>
      <w:r w:rsidR="00672681" w:rsidRPr="005D7422">
        <w:rPr>
          <w:rFonts w:ascii="Times New Roman" w:eastAsia="Calibri" w:hAnsi="Times New Roman" w:cs="Times New Roman"/>
          <w:sz w:val="24"/>
          <w:szCs w:val="24"/>
        </w:rPr>
        <w:t xml:space="preserve">dönem </w:t>
      </w:r>
      <w:r w:rsidR="001617DD" w:rsidRPr="005D7422">
        <w:rPr>
          <w:rFonts w:ascii="Times New Roman" w:eastAsia="Calibri" w:hAnsi="Times New Roman" w:cs="Times New Roman"/>
          <w:sz w:val="24"/>
          <w:szCs w:val="24"/>
        </w:rPr>
        <w:t>arasında muafiyet</w:t>
      </w:r>
      <w:r w:rsidR="003D7FF8" w:rsidRPr="005D7422">
        <w:rPr>
          <w:rFonts w:ascii="Times New Roman" w:eastAsia="Calibri" w:hAnsi="Times New Roman" w:cs="Times New Roman"/>
          <w:sz w:val="24"/>
          <w:szCs w:val="24"/>
        </w:rPr>
        <w:t xml:space="preserve"> almış</w:t>
      </w:r>
      <w:r w:rsidR="00261C40" w:rsidRPr="005D7422">
        <w:rPr>
          <w:rFonts w:ascii="Times New Roman" w:eastAsia="Calibri" w:hAnsi="Times New Roman" w:cs="Times New Roman"/>
          <w:sz w:val="24"/>
          <w:szCs w:val="24"/>
        </w:rPr>
        <w:t xml:space="preserve"> öğrenci</w:t>
      </w:r>
      <w:r w:rsidR="003D7FF8" w:rsidRPr="005D7422">
        <w:rPr>
          <w:rFonts w:ascii="Times New Roman" w:eastAsia="Calibri" w:hAnsi="Times New Roman" w:cs="Times New Roman"/>
          <w:sz w:val="24"/>
          <w:szCs w:val="24"/>
        </w:rPr>
        <w:t xml:space="preserve">, </w:t>
      </w:r>
      <w:r w:rsidR="00672681" w:rsidRPr="005D7422">
        <w:rPr>
          <w:rFonts w:ascii="Times New Roman" w:eastAsia="Calibri" w:hAnsi="Times New Roman" w:cs="Times New Roman"/>
          <w:sz w:val="24"/>
          <w:szCs w:val="24"/>
        </w:rPr>
        <w:t xml:space="preserve"> yata</w:t>
      </w:r>
      <w:r w:rsidR="00261C40" w:rsidRPr="005D7422">
        <w:rPr>
          <w:rFonts w:ascii="Times New Roman" w:eastAsia="Calibri" w:hAnsi="Times New Roman" w:cs="Times New Roman"/>
          <w:sz w:val="24"/>
          <w:szCs w:val="24"/>
        </w:rPr>
        <w:t>y veya dikey geçişle gelmiş öğrenci</w:t>
      </w:r>
      <w:r w:rsidR="00EF526B" w:rsidRPr="005D7422">
        <w:rPr>
          <w:rFonts w:ascii="Times New Roman" w:eastAsia="Calibri" w:hAnsi="Times New Roman" w:cs="Times New Roman"/>
          <w:sz w:val="24"/>
          <w:szCs w:val="24"/>
        </w:rPr>
        <w:t xml:space="preserve"> veya </w:t>
      </w:r>
      <w:r w:rsidR="00672681" w:rsidRPr="005D7422">
        <w:rPr>
          <w:rFonts w:ascii="Times New Roman" w:eastAsia="Calibri" w:hAnsi="Times New Roman" w:cs="Times New Roman"/>
          <w:sz w:val="24"/>
          <w:szCs w:val="24"/>
        </w:rPr>
        <w:t xml:space="preserve">alttan ders alması gereken </w:t>
      </w:r>
      <w:r w:rsidRPr="005D7422">
        <w:rPr>
          <w:rFonts w:ascii="Times New Roman" w:eastAsia="Calibri" w:hAnsi="Times New Roman" w:cs="Times New Roman"/>
          <w:sz w:val="24"/>
          <w:szCs w:val="24"/>
        </w:rPr>
        <w:t xml:space="preserve">öğrenci olması </w:t>
      </w:r>
      <w:r w:rsidR="00EF526B" w:rsidRPr="005D7422">
        <w:rPr>
          <w:rFonts w:ascii="Times New Roman" w:eastAsia="Calibri" w:hAnsi="Times New Roman" w:cs="Times New Roman"/>
          <w:sz w:val="24"/>
          <w:szCs w:val="24"/>
        </w:rPr>
        <w:t xml:space="preserve">vb. </w:t>
      </w:r>
      <w:r w:rsidRPr="005D7422">
        <w:rPr>
          <w:rFonts w:ascii="Times New Roman" w:eastAsia="Calibri" w:hAnsi="Times New Roman" w:cs="Times New Roman"/>
          <w:sz w:val="24"/>
          <w:szCs w:val="24"/>
        </w:rPr>
        <w:t>neden</w:t>
      </w:r>
      <w:r w:rsidR="00EF526B" w:rsidRPr="005D7422">
        <w:rPr>
          <w:rFonts w:ascii="Times New Roman" w:eastAsia="Calibri" w:hAnsi="Times New Roman" w:cs="Times New Roman"/>
          <w:sz w:val="24"/>
          <w:szCs w:val="24"/>
        </w:rPr>
        <w:t>lerle</w:t>
      </w:r>
      <w:r w:rsidRPr="005D7422">
        <w:rPr>
          <w:rFonts w:ascii="Times New Roman" w:eastAsia="Calibri" w:hAnsi="Times New Roman" w:cs="Times New Roman"/>
          <w:sz w:val="24"/>
          <w:szCs w:val="24"/>
        </w:rPr>
        <w:t xml:space="preserve"> eğitim süresinin uzamaması için alması gereken derslerin bulunması</w:t>
      </w:r>
      <w:r w:rsidR="003D7FF8" w:rsidRPr="005D7422">
        <w:rPr>
          <w:rFonts w:ascii="Times New Roman" w:eastAsia="Calibri" w:hAnsi="Times New Roman" w:cs="Times New Roman"/>
          <w:sz w:val="24"/>
          <w:szCs w:val="24"/>
        </w:rPr>
        <w:t xml:space="preserve"> halinde danışmanın önerisi ve Bölüm Başkanının onayı ile</w:t>
      </w:r>
      <w:r w:rsidRPr="005D7422">
        <w:rPr>
          <w:rFonts w:ascii="Times New Roman" w:eastAsia="Calibri" w:hAnsi="Times New Roman" w:cs="Times New Roman"/>
          <w:sz w:val="24"/>
          <w:szCs w:val="24"/>
        </w:rPr>
        <w:t>,</w:t>
      </w:r>
    </w:p>
    <w:p w:rsidR="00B26D85" w:rsidRPr="005D7422" w:rsidRDefault="00B26D85" w:rsidP="005D7422">
      <w:pPr>
        <w:tabs>
          <w:tab w:val="left" w:pos="567"/>
        </w:tabs>
        <w:spacing w:after="0" w:line="360" w:lineRule="auto"/>
        <w:jc w:val="both"/>
        <w:rPr>
          <w:rFonts w:ascii="Times New Roman" w:eastAsia="Calibri" w:hAnsi="Times New Roman" w:cs="Times New Roman"/>
          <w:sz w:val="24"/>
          <w:szCs w:val="24"/>
        </w:rPr>
      </w:pPr>
      <w:r w:rsidRPr="005D7422">
        <w:rPr>
          <w:rFonts w:ascii="Times New Roman" w:eastAsia="Calibri" w:hAnsi="Times New Roman" w:cs="Times New Roman"/>
          <w:sz w:val="24"/>
          <w:szCs w:val="24"/>
        </w:rPr>
        <w:tab/>
      </w:r>
      <w:r w:rsidRPr="005D7422">
        <w:rPr>
          <w:rFonts w:ascii="Times New Roman" w:eastAsia="Calibri" w:hAnsi="Times New Roman" w:cs="Times New Roman"/>
          <w:sz w:val="24"/>
          <w:szCs w:val="24"/>
        </w:rPr>
        <w:tab/>
      </w:r>
      <w:r w:rsidRPr="00DB3B9A">
        <w:rPr>
          <w:rFonts w:ascii="Times New Roman" w:eastAsia="Calibri" w:hAnsi="Times New Roman" w:cs="Times New Roman"/>
          <w:b/>
          <w:sz w:val="24"/>
          <w:szCs w:val="24"/>
        </w:rPr>
        <w:t>b)</w:t>
      </w:r>
      <w:r w:rsidR="00EF526B" w:rsidRPr="005D7422">
        <w:rPr>
          <w:rFonts w:ascii="Times New Roman" w:eastAsia="Calibri" w:hAnsi="Times New Roman" w:cs="Times New Roman"/>
          <w:sz w:val="24"/>
          <w:szCs w:val="24"/>
        </w:rPr>
        <w:t xml:space="preserve"> </w:t>
      </w:r>
      <w:r w:rsidR="003A41B2" w:rsidRPr="005D7422">
        <w:rPr>
          <w:rFonts w:ascii="Times New Roman" w:eastAsia="Calibri" w:hAnsi="Times New Roman" w:cs="Times New Roman"/>
          <w:sz w:val="24"/>
          <w:szCs w:val="24"/>
        </w:rPr>
        <w:t>Ö</w:t>
      </w:r>
      <w:r w:rsidR="00261C40" w:rsidRPr="005D7422">
        <w:rPr>
          <w:rFonts w:ascii="Times New Roman" w:eastAsia="Calibri" w:hAnsi="Times New Roman" w:cs="Times New Roman"/>
          <w:sz w:val="24"/>
          <w:szCs w:val="24"/>
        </w:rPr>
        <w:t>ğrencinin ortak eğitime gitmemesini gerektiren diğer neden</w:t>
      </w:r>
      <w:r w:rsidR="00FD7B3D" w:rsidRPr="005D7422">
        <w:rPr>
          <w:rFonts w:ascii="Times New Roman" w:eastAsia="Calibri" w:hAnsi="Times New Roman" w:cs="Times New Roman"/>
          <w:sz w:val="24"/>
          <w:szCs w:val="24"/>
        </w:rPr>
        <w:t>lerin bulunması halinde</w:t>
      </w:r>
      <w:r w:rsidR="00261C40" w:rsidRPr="005D7422">
        <w:rPr>
          <w:rFonts w:ascii="Times New Roman" w:eastAsia="Calibri" w:hAnsi="Times New Roman" w:cs="Times New Roman"/>
          <w:sz w:val="24"/>
          <w:szCs w:val="24"/>
        </w:rPr>
        <w:t xml:space="preserve"> Bölüm Başkanının önerisi ve OEYK kararı ile</w:t>
      </w:r>
      <w:r w:rsidR="00EF526B" w:rsidRPr="005D7422">
        <w:rPr>
          <w:rFonts w:ascii="Times New Roman" w:eastAsia="Calibri" w:hAnsi="Times New Roman" w:cs="Times New Roman"/>
          <w:sz w:val="24"/>
          <w:szCs w:val="24"/>
        </w:rPr>
        <w:t>.</w:t>
      </w:r>
      <w:r w:rsidR="00261C40" w:rsidRPr="005D7422">
        <w:rPr>
          <w:rFonts w:ascii="Times New Roman" w:eastAsia="Calibri" w:hAnsi="Times New Roman" w:cs="Times New Roman"/>
          <w:sz w:val="24"/>
          <w:szCs w:val="24"/>
        </w:rPr>
        <w:t xml:space="preserve"> </w:t>
      </w:r>
    </w:p>
    <w:p w:rsidR="009056FB" w:rsidRPr="005D7422" w:rsidRDefault="00B26D85" w:rsidP="005D7422">
      <w:pPr>
        <w:tabs>
          <w:tab w:val="left" w:pos="567"/>
        </w:tabs>
        <w:spacing w:after="0" w:line="360" w:lineRule="auto"/>
        <w:jc w:val="both"/>
        <w:rPr>
          <w:rFonts w:ascii="Times New Roman" w:eastAsia="Calibri" w:hAnsi="Times New Roman" w:cs="Times New Roman"/>
          <w:sz w:val="24"/>
          <w:szCs w:val="24"/>
        </w:rPr>
      </w:pPr>
      <w:r w:rsidRPr="005D7422">
        <w:rPr>
          <w:rFonts w:ascii="Times New Roman" w:eastAsia="Calibri" w:hAnsi="Times New Roman" w:cs="Times New Roman"/>
          <w:sz w:val="24"/>
          <w:szCs w:val="24"/>
        </w:rPr>
        <w:tab/>
      </w:r>
      <w:r w:rsidR="00324B21">
        <w:rPr>
          <w:rFonts w:ascii="Times New Roman" w:eastAsia="Calibri" w:hAnsi="Times New Roman" w:cs="Times New Roman"/>
          <w:sz w:val="24"/>
          <w:szCs w:val="24"/>
        </w:rPr>
        <w:t xml:space="preserve">  </w:t>
      </w:r>
      <w:r w:rsidR="00C86C09" w:rsidRPr="00B73BE6">
        <w:rPr>
          <w:rFonts w:ascii="Times New Roman" w:eastAsia="Calibri" w:hAnsi="Times New Roman" w:cs="Times New Roman"/>
          <w:sz w:val="24"/>
          <w:szCs w:val="24"/>
        </w:rPr>
        <w:t>(2)</w:t>
      </w:r>
      <w:r w:rsidR="00C86C09" w:rsidRPr="005D7422">
        <w:rPr>
          <w:rFonts w:ascii="Times New Roman" w:eastAsia="Calibri" w:hAnsi="Times New Roman" w:cs="Times New Roman"/>
          <w:sz w:val="24"/>
          <w:szCs w:val="24"/>
        </w:rPr>
        <w:t xml:space="preserve"> Er</w:t>
      </w:r>
      <w:r w:rsidR="00FD7B3D" w:rsidRPr="005D7422">
        <w:rPr>
          <w:rFonts w:ascii="Times New Roman" w:eastAsia="Calibri" w:hAnsi="Times New Roman" w:cs="Times New Roman"/>
          <w:sz w:val="24"/>
          <w:szCs w:val="24"/>
        </w:rPr>
        <w:t>teleme veya öne alma taleplerinin reddine</w:t>
      </w:r>
      <w:r w:rsidR="00C86C09" w:rsidRPr="005D7422">
        <w:rPr>
          <w:rFonts w:ascii="Times New Roman" w:eastAsia="Calibri" w:hAnsi="Times New Roman" w:cs="Times New Roman"/>
          <w:sz w:val="24"/>
          <w:szCs w:val="24"/>
        </w:rPr>
        <w:t xml:space="preserve"> ilişkin itirazlar, OEYK tarafından karara bağlanır. </w:t>
      </w:r>
    </w:p>
    <w:p w:rsidR="00B26D85" w:rsidRPr="005D7422" w:rsidRDefault="00B26D85" w:rsidP="005D7422">
      <w:pPr>
        <w:tabs>
          <w:tab w:val="left" w:pos="567"/>
        </w:tabs>
        <w:spacing w:after="0" w:line="360" w:lineRule="auto"/>
        <w:jc w:val="both"/>
        <w:rPr>
          <w:rFonts w:ascii="Times New Roman" w:eastAsia="Calibri" w:hAnsi="Times New Roman" w:cs="Times New Roman"/>
          <w:b/>
          <w:sz w:val="24"/>
          <w:szCs w:val="24"/>
        </w:rPr>
      </w:pPr>
      <w:r w:rsidRPr="005D7422">
        <w:rPr>
          <w:rFonts w:ascii="Times New Roman" w:eastAsia="Calibri" w:hAnsi="Times New Roman" w:cs="Times New Roman"/>
          <w:b/>
          <w:sz w:val="24"/>
          <w:szCs w:val="24"/>
        </w:rPr>
        <w:tab/>
      </w:r>
      <w:r w:rsidR="00324B21">
        <w:rPr>
          <w:rFonts w:ascii="Times New Roman" w:eastAsia="Calibri" w:hAnsi="Times New Roman" w:cs="Times New Roman"/>
          <w:b/>
          <w:sz w:val="24"/>
          <w:szCs w:val="24"/>
        </w:rPr>
        <w:t xml:space="preserve">  </w:t>
      </w:r>
      <w:r w:rsidRPr="005D7422">
        <w:rPr>
          <w:rFonts w:ascii="Times New Roman" w:eastAsia="Calibri" w:hAnsi="Times New Roman" w:cs="Times New Roman"/>
          <w:b/>
          <w:sz w:val="24"/>
          <w:szCs w:val="24"/>
        </w:rPr>
        <w:t>O</w:t>
      </w:r>
      <w:r w:rsidR="00EF526B" w:rsidRPr="005D7422">
        <w:rPr>
          <w:rFonts w:ascii="Times New Roman" w:eastAsia="Calibri" w:hAnsi="Times New Roman" w:cs="Times New Roman"/>
          <w:b/>
          <w:sz w:val="24"/>
          <w:szCs w:val="24"/>
        </w:rPr>
        <w:t>rtak eğitim</w:t>
      </w:r>
      <w:r w:rsidRPr="005D7422">
        <w:rPr>
          <w:rFonts w:ascii="Times New Roman" w:eastAsia="Calibri" w:hAnsi="Times New Roman" w:cs="Times New Roman"/>
          <w:b/>
          <w:sz w:val="24"/>
          <w:szCs w:val="24"/>
        </w:rPr>
        <w:t xml:space="preserve"> programı sürelerine ilişkin bireysel değişiklik talepleri</w:t>
      </w:r>
    </w:p>
    <w:p w:rsidR="00A452C1" w:rsidRPr="005D7422" w:rsidRDefault="00B73BE6" w:rsidP="00B73BE6">
      <w:pPr>
        <w:tabs>
          <w:tab w:val="left" w:pos="567"/>
        </w:tabs>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00324B21">
        <w:rPr>
          <w:rFonts w:ascii="Times New Roman" w:hAnsi="Times New Roman" w:cs="Times New Roman"/>
          <w:b/>
          <w:sz w:val="24"/>
          <w:szCs w:val="24"/>
        </w:rPr>
        <w:t xml:space="preserve">  </w:t>
      </w:r>
      <w:r w:rsidR="001617DD" w:rsidRPr="005D7422">
        <w:rPr>
          <w:rFonts w:ascii="Times New Roman" w:hAnsi="Times New Roman" w:cs="Times New Roman"/>
          <w:b/>
          <w:sz w:val="24"/>
          <w:szCs w:val="24"/>
        </w:rPr>
        <w:t xml:space="preserve">MADDE </w:t>
      </w:r>
      <w:r w:rsidR="006C7A0D" w:rsidRPr="005D7422">
        <w:rPr>
          <w:rFonts w:ascii="Times New Roman" w:hAnsi="Times New Roman" w:cs="Times New Roman"/>
          <w:b/>
          <w:sz w:val="24"/>
          <w:szCs w:val="24"/>
        </w:rPr>
        <w:t>3</w:t>
      </w:r>
      <w:r w:rsidR="00ED3C04" w:rsidRPr="005D7422">
        <w:rPr>
          <w:rFonts w:ascii="Times New Roman" w:hAnsi="Times New Roman" w:cs="Times New Roman"/>
          <w:b/>
          <w:sz w:val="24"/>
          <w:szCs w:val="24"/>
        </w:rPr>
        <w:t>8</w:t>
      </w:r>
      <w:r w:rsidR="007E3AF9" w:rsidRPr="005D7422">
        <w:rPr>
          <w:rFonts w:ascii="Times New Roman" w:hAnsi="Times New Roman" w:cs="Times New Roman"/>
          <w:b/>
          <w:sz w:val="24"/>
          <w:szCs w:val="24"/>
        </w:rPr>
        <w:t xml:space="preserve">- </w:t>
      </w:r>
      <w:r w:rsidR="00B26D85" w:rsidRPr="00C727A8">
        <w:rPr>
          <w:rFonts w:ascii="Times New Roman" w:hAnsi="Times New Roman" w:cs="Times New Roman"/>
          <w:sz w:val="24"/>
          <w:szCs w:val="24"/>
        </w:rPr>
        <w:t>(1)</w:t>
      </w:r>
      <w:r w:rsidR="00B26D85" w:rsidRPr="005D7422">
        <w:rPr>
          <w:rFonts w:ascii="Times New Roman" w:hAnsi="Times New Roman" w:cs="Times New Roman"/>
          <w:sz w:val="24"/>
          <w:szCs w:val="24"/>
        </w:rPr>
        <w:t xml:space="preserve"> </w:t>
      </w:r>
      <w:r w:rsidR="00B26D85" w:rsidRPr="005D7422">
        <w:rPr>
          <w:rFonts w:ascii="Times New Roman" w:eastAsia="Calibri" w:hAnsi="Times New Roman" w:cs="Times New Roman"/>
          <w:sz w:val="24"/>
          <w:szCs w:val="24"/>
        </w:rPr>
        <w:t xml:space="preserve">Öğrenciler </w:t>
      </w:r>
      <w:r w:rsidR="00405BF9" w:rsidRPr="005D7422">
        <w:rPr>
          <w:rFonts w:ascii="Times New Roman" w:eastAsia="Calibri" w:hAnsi="Times New Roman" w:cs="Times New Roman"/>
          <w:sz w:val="24"/>
          <w:szCs w:val="24"/>
        </w:rPr>
        <w:t xml:space="preserve">veya kurumlar </w:t>
      </w:r>
      <w:r w:rsidR="00B26D85" w:rsidRPr="005D7422">
        <w:rPr>
          <w:rFonts w:ascii="Times New Roman" w:eastAsia="Calibri" w:hAnsi="Times New Roman" w:cs="Times New Roman"/>
          <w:sz w:val="24"/>
          <w:szCs w:val="24"/>
        </w:rPr>
        <w:t>zorunlu nedenlerle</w:t>
      </w:r>
      <w:r w:rsidR="006C7A0D" w:rsidRPr="005D7422">
        <w:rPr>
          <w:rFonts w:ascii="Times New Roman" w:eastAsia="Calibri" w:hAnsi="Times New Roman" w:cs="Times New Roman"/>
          <w:sz w:val="24"/>
          <w:szCs w:val="24"/>
        </w:rPr>
        <w:t xml:space="preserve">, dönem içinde </w:t>
      </w:r>
      <w:r w:rsidR="00B26D85" w:rsidRPr="005D7422">
        <w:rPr>
          <w:rFonts w:ascii="Times New Roman" w:eastAsia="Calibri" w:hAnsi="Times New Roman" w:cs="Times New Roman"/>
          <w:sz w:val="24"/>
          <w:szCs w:val="24"/>
        </w:rPr>
        <w:t>ortak eğitim</w:t>
      </w:r>
      <w:r w:rsidR="006C7A0D" w:rsidRPr="005D7422">
        <w:rPr>
          <w:rFonts w:ascii="Times New Roman" w:eastAsia="Calibri" w:hAnsi="Times New Roman" w:cs="Times New Roman"/>
          <w:sz w:val="24"/>
          <w:szCs w:val="24"/>
        </w:rPr>
        <w:t>in</w:t>
      </w:r>
      <w:r w:rsidR="00B26D85" w:rsidRPr="005D7422">
        <w:rPr>
          <w:rFonts w:ascii="Times New Roman" w:eastAsia="Calibri" w:hAnsi="Times New Roman" w:cs="Times New Roman"/>
          <w:sz w:val="24"/>
          <w:szCs w:val="24"/>
        </w:rPr>
        <w:t xml:space="preserve"> başlama ve bitiş tarihlerinin değiştirilmesi (öne alınması veya ertelenmesi) talebinde bulunabilir.</w:t>
      </w:r>
      <w:r w:rsidR="00405BF9" w:rsidRPr="005D7422">
        <w:rPr>
          <w:rFonts w:ascii="Times New Roman" w:eastAsia="Calibri" w:hAnsi="Times New Roman" w:cs="Times New Roman"/>
          <w:sz w:val="24"/>
          <w:szCs w:val="24"/>
        </w:rPr>
        <w:t xml:space="preserve"> B</w:t>
      </w:r>
      <w:r w:rsidR="00B26D85" w:rsidRPr="005D7422">
        <w:rPr>
          <w:rFonts w:ascii="Times New Roman" w:eastAsia="Calibri" w:hAnsi="Times New Roman" w:cs="Times New Roman"/>
          <w:sz w:val="24"/>
          <w:szCs w:val="24"/>
        </w:rPr>
        <w:t>u konudaki tale</w:t>
      </w:r>
      <w:r w:rsidR="00405BF9" w:rsidRPr="005D7422">
        <w:rPr>
          <w:rFonts w:ascii="Times New Roman" w:eastAsia="Calibri" w:hAnsi="Times New Roman" w:cs="Times New Roman"/>
          <w:sz w:val="24"/>
          <w:szCs w:val="24"/>
        </w:rPr>
        <w:t>pler</w:t>
      </w:r>
      <w:r w:rsidR="00B26D85" w:rsidRPr="005D7422">
        <w:rPr>
          <w:rFonts w:ascii="Times New Roman" w:eastAsia="Calibri" w:hAnsi="Times New Roman" w:cs="Times New Roman"/>
          <w:sz w:val="24"/>
          <w:szCs w:val="24"/>
        </w:rPr>
        <w:t xml:space="preserve">, ortak eğitim uygulama süresinin 70 iş gününün altına düşmemesi kaydıyla </w:t>
      </w:r>
      <w:r w:rsidR="002E381D" w:rsidRPr="005D7422">
        <w:rPr>
          <w:rFonts w:ascii="Times New Roman" w:eastAsia="Calibri" w:hAnsi="Times New Roman" w:cs="Times New Roman"/>
          <w:sz w:val="24"/>
          <w:szCs w:val="24"/>
        </w:rPr>
        <w:t xml:space="preserve">aşağıda belirtilen hallerde </w:t>
      </w:r>
      <w:r w:rsidR="00B26D85" w:rsidRPr="005D7422">
        <w:rPr>
          <w:rFonts w:ascii="Times New Roman" w:eastAsia="Calibri" w:hAnsi="Times New Roman" w:cs="Times New Roman"/>
          <w:sz w:val="24"/>
          <w:szCs w:val="24"/>
        </w:rPr>
        <w:t>OEYK tarafından nihai karara bağlanır</w:t>
      </w:r>
      <w:r w:rsidR="002E381D" w:rsidRPr="005D7422">
        <w:rPr>
          <w:rFonts w:ascii="Times New Roman" w:eastAsia="Calibri" w:hAnsi="Times New Roman" w:cs="Times New Roman"/>
          <w:sz w:val="24"/>
          <w:szCs w:val="24"/>
        </w:rPr>
        <w:t>:</w:t>
      </w:r>
      <w:r w:rsidR="00B26D85" w:rsidRPr="005D7422">
        <w:rPr>
          <w:rFonts w:ascii="Times New Roman" w:eastAsia="Calibri" w:hAnsi="Times New Roman" w:cs="Times New Roman"/>
          <w:sz w:val="24"/>
          <w:szCs w:val="24"/>
        </w:rPr>
        <w:t xml:space="preserve">  </w:t>
      </w:r>
    </w:p>
    <w:p w:rsidR="002E381D" w:rsidRPr="005D7422" w:rsidRDefault="00B26D85" w:rsidP="005D7422">
      <w:pPr>
        <w:spacing w:after="0" w:line="360" w:lineRule="auto"/>
        <w:ind w:firstLine="709"/>
        <w:jc w:val="both"/>
        <w:rPr>
          <w:rFonts w:ascii="Times New Roman" w:eastAsia="Calibri" w:hAnsi="Times New Roman" w:cs="Times New Roman"/>
          <w:sz w:val="24"/>
          <w:szCs w:val="24"/>
        </w:rPr>
      </w:pPr>
      <w:r w:rsidRPr="00DB3B9A">
        <w:rPr>
          <w:rFonts w:ascii="Times New Roman" w:hAnsi="Times New Roman" w:cs="Times New Roman"/>
          <w:b/>
          <w:sz w:val="24"/>
          <w:szCs w:val="24"/>
        </w:rPr>
        <w:t>a)</w:t>
      </w:r>
      <w:r w:rsidRPr="005D7422">
        <w:rPr>
          <w:rFonts w:ascii="Times New Roman" w:hAnsi="Times New Roman" w:cs="Times New Roman"/>
          <w:sz w:val="24"/>
          <w:szCs w:val="24"/>
        </w:rPr>
        <w:t xml:space="preserve"> </w:t>
      </w:r>
      <w:r w:rsidRPr="005D7422">
        <w:rPr>
          <w:rFonts w:ascii="Times New Roman" w:eastAsia="Calibri" w:hAnsi="Times New Roman" w:cs="Times New Roman"/>
          <w:sz w:val="24"/>
          <w:szCs w:val="24"/>
        </w:rPr>
        <w:t xml:space="preserve">Erasmus öğrenim hareketliliği kapsamında ders döneminin geçirildiği </w:t>
      </w:r>
      <w:r w:rsidR="00887A59" w:rsidRPr="005D7422">
        <w:rPr>
          <w:rFonts w:ascii="Times New Roman" w:eastAsia="Calibri" w:hAnsi="Times New Roman" w:cs="Times New Roman"/>
          <w:sz w:val="24"/>
          <w:szCs w:val="24"/>
        </w:rPr>
        <w:t>yurt dışı</w:t>
      </w:r>
      <w:r w:rsidRPr="005D7422">
        <w:rPr>
          <w:rFonts w:ascii="Times New Roman" w:eastAsia="Calibri" w:hAnsi="Times New Roman" w:cs="Times New Roman"/>
          <w:sz w:val="24"/>
          <w:szCs w:val="24"/>
        </w:rPr>
        <w:t>ndaki üniversitelerin dönemlerinin Üniversitemiz dönemleriyle uyuşmaması</w:t>
      </w:r>
      <w:r w:rsidR="00405BF9" w:rsidRPr="005D7422">
        <w:rPr>
          <w:rFonts w:ascii="Times New Roman" w:eastAsia="Calibri" w:hAnsi="Times New Roman" w:cs="Times New Roman"/>
          <w:sz w:val="24"/>
          <w:szCs w:val="24"/>
        </w:rPr>
        <w:t xml:space="preserve"> hali ve ilgili Bölümün görüşü,</w:t>
      </w:r>
    </w:p>
    <w:p w:rsidR="00B26D85" w:rsidRPr="005D7422" w:rsidRDefault="00B26D85" w:rsidP="005D7422">
      <w:pPr>
        <w:spacing w:after="0" w:line="360" w:lineRule="auto"/>
        <w:ind w:firstLine="709"/>
        <w:jc w:val="both"/>
        <w:rPr>
          <w:rFonts w:ascii="Times New Roman" w:hAnsi="Times New Roman" w:cs="Times New Roman"/>
          <w:sz w:val="24"/>
          <w:szCs w:val="24"/>
        </w:rPr>
      </w:pPr>
      <w:r w:rsidRPr="00DB3B9A">
        <w:rPr>
          <w:rFonts w:ascii="Times New Roman" w:hAnsi="Times New Roman" w:cs="Times New Roman"/>
          <w:b/>
          <w:sz w:val="24"/>
          <w:szCs w:val="24"/>
        </w:rPr>
        <w:t>b)</w:t>
      </w:r>
      <w:r w:rsidRPr="005D7422">
        <w:rPr>
          <w:rFonts w:ascii="Times New Roman" w:hAnsi="Times New Roman" w:cs="Times New Roman"/>
          <w:sz w:val="24"/>
          <w:szCs w:val="24"/>
        </w:rPr>
        <w:t xml:space="preserve"> </w:t>
      </w:r>
      <w:r w:rsidR="00263E47" w:rsidRPr="005D7422">
        <w:rPr>
          <w:rFonts w:ascii="Times New Roman" w:hAnsi="Times New Roman" w:cs="Times New Roman"/>
          <w:sz w:val="24"/>
          <w:szCs w:val="24"/>
        </w:rPr>
        <w:t>Öğrencinin g</w:t>
      </w:r>
      <w:r w:rsidRPr="005D7422">
        <w:rPr>
          <w:rFonts w:ascii="Times New Roman" w:hAnsi="Times New Roman" w:cs="Times New Roman"/>
          <w:sz w:val="24"/>
          <w:szCs w:val="24"/>
        </w:rPr>
        <w:t xml:space="preserve">eçirdiği bir ameliyat, sakatlık ya da </w:t>
      </w:r>
      <w:r w:rsidR="00895D42" w:rsidRPr="005D7422">
        <w:rPr>
          <w:rFonts w:ascii="Times New Roman" w:hAnsi="Times New Roman" w:cs="Times New Roman"/>
          <w:sz w:val="24"/>
          <w:szCs w:val="24"/>
        </w:rPr>
        <w:t xml:space="preserve">sağlık </w:t>
      </w:r>
      <w:r w:rsidRPr="005D7422">
        <w:rPr>
          <w:rFonts w:ascii="Times New Roman" w:hAnsi="Times New Roman" w:cs="Times New Roman"/>
          <w:sz w:val="24"/>
          <w:szCs w:val="24"/>
        </w:rPr>
        <w:t xml:space="preserve">sorunu nedeniyle </w:t>
      </w:r>
      <w:r w:rsidR="00895D42" w:rsidRPr="005D7422">
        <w:rPr>
          <w:rFonts w:ascii="Times New Roman" w:hAnsi="Times New Roman" w:cs="Times New Roman"/>
          <w:sz w:val="24"/>
          <w:szCs w:val="24"/>
        </w:rPr>
        <w:t xml:space="preserve">bir sağlık kuruluşundan alınan </w:t>
      </w:r>
      <w:r w:rsidRPr="005D7422">
        <w:rPr>
          <w:rFonts w:ascii="Times New Roman" w:hAnsi="Times New Roman" w:cs="Times New Roman"/>
          <w:sz w:val="24"/>
          <w:szCs w:val="24"/>
        </w:rPr>
        <w:t>raporunun bulunduğunu belgelemesi üzerine uygulamaya belirlenen tarihte başla</w:t>
      </w:r>
      <w:r w:rsidR="00263E47" w:rsidRPr="005D7422">
        <w:rPr>
          <w:rFonts w:ascii="Times New Roman" w:hAnsi="Times New Roman" w:cs="Times New Roman"/>
          <w:sz w:val="24"/>
          <w:szCs w:val="24"/>
        </w:rPr>
        <w:t>ya</w:t>
      </w:r>
      <w:r w:rsidRPr="005D7422">
        <w:rPr>
          <w:rFonts w:ascii="Times New Roman" w:hAnsi="Times New Roman" w:cs="Times New Roman"/>
          <w:sz w:val="24"/>
          <w:szCs w:val="24"/>
        </w:rPr>
        <w:t>maması</w:t>
      </w:r>
      <w:r w:rsidR="00263E47" w:rsidRPr="005D7422">
        <w:rPr>
          <w:rFonts w:ascii="Times New Roman" w:hAnsi="Times New Roman" w:cs="Times New Roman"/>
          <w:sz w:val="24"/>
          <w:szCs w:val="24"/>
        </w:rPr>
        <w:t xml:space="preserve"> veya belirlenen tarihte bitirememesi,</w:t>
      </w:r>
    </w:p>
    <w:p w:rsidR="00A452C1" w:rsidRPr="005D7422" w:rsidRDefault="00405BF9" w:rsidP="005D7422">
      <w:pPr>
        <w:spacing w:after="0" w:line="360" w:lineRule="auto"/>
        <w:ind w:firstLine="709"/>
        <w:jc w:val="both"/>
        <w:rPr>
          <w:rFonts w:ascii="Times New Roman" w:hAnsi="Times New Roman" w:cs="Times New Roman"/>
          <w:sz w:val="24"/>
          <w:szCs w:val="24"/>
        </w:rPr>
      </w:pPr>
      <w:r w:rsidRPr="00DB3B9A">
        <w:rPr>
          <w:rFonts w:ascii="Times New Roman" w:hAnsi="Times New Roman" w:cs="Times New Roman"/>
          <w:b/>
          <w:sz w:val="24"/>
          <w:szCs w:val="24"/>
        </w:rPr>
        <w:t>c)</w:t>
      </w:r>
      <w:r w:rsidRPr="005D7422">
        <w:rPr>
          <w:rFonts w:ascii="Times New Roman" w:hAnsi="Times New Roman" w:cs="Times New Roman"/>
          <w:sz w:val="24"/>
          <w:szCs w:val="24"/>
        </w:rPr>
        <w:t xml:space="preserve"> Kurumların, e-posta ile ya da yazılı olarak iletmeleri kaydıyla, öğrencilerin belirlenen tarihten daha önce </w:t>
      </w:r>
      <w:r w:rsidR="007C20E2" w:rsidRPr="005D7422">
        <w:rPr>
          <w:rFonts w:ascii="Times New Roman" w:hAnsi="Times New Roman" w:cs="Times New Roman"/>
          <w:sz w:val="24"/>
          <w:szCs w:val="24"/>
        </w:rPr>
        <w:t>ortak eğitime başla</w:t>
      </w:r>
      <w:r w:rsidRPr="005D7422">
        <w:rPr>
          <w:rFonts w:ascii="Times New Roman" w:hAnsi="Times New Roman" w:cs="Times New Roman"/>
          <w:sz w:val="24"/>
          <w:szCs w:val="24"/>
        </w:rPr>
        <w:t xml:space="preserve">ması. </w:t>
      </w:r>
    </w:p>
    <w:p w:rsidR="00B26D85" w:rsidRPr="005D7422" w:rsidRDefault="00B73BE6" w:rsidP="00464221">
      <w:pPr>
        <w:tabs>
          <w:tab w:val="left" w:pos="567"/>
        </w:tabs>
        <w:spacing w:after="0" w:line="360" w:lineRule="auto"/>
        <w:jc w:val="both"/>
        <w:rPr>
          <w:rFonts w:ascii="Times New Roman" w:hAnsi="Times New Roman" w:cs="Times New Roman"/>
          <w:sz w:val="24"/>
          <w:szCs w:val="24"/>
        </w:rPr>
      </w:pPr>
      <w:r w:rsidRPr="00C727A8">
        <w:rPr>
          <w:rFonts w:ascii="Times New Roman" w:hAnsi="Times New Roman" w:cs="Times New Roman"/>
          <w:sz w:val="24"/>
          <w:szCs w:val="24"/>
        </w:rPr>
        <w:t xml:space="preserve">         </w:t>
      </w:r>
      <w:r w:rsidR="00324B21">
        <w:rPr>
          <w:rFonts w:ascii="Times New Roman" w:hAnsi="Times New Roman" w:cs="Times New Roman"/>
          <w:sz w:val="24"/>
          <w:szCs w:val="24"/>
        </w:rPr>
        <w:t xml:space="preserve">  </w:t>
      </w:r>
      <w:r w:rsidR="00B26D85" w:rsidRPr="00C727A8">
        <w:rPr>
          <w:rFonts w:ascii="Times New Roman" w:hAnsi="Times New Roman" w:cs="Times New Roman"/>
          <w:sz w:val="24"/>
          <w:szCs w:val="24"/>
        </w:rPr>
        <w:t>(</w:t>
      </w:r>
      <w:r w:rsidR="00405BF9" w:rsidRPr="00C727A8">
        <w:rPr>
          <w:rFonts w:ascii="Times New Roman" w:hAnsi="Times New Roman" w:cs="Times New Roman"/>
          <w:sz w:val="24"/>
          <w:szCs w:val="24"/>
        </w:rPr>
        <w:t>2</w:t>
      </w:r>
      <w:r w:rsidR="00B26D85" w:rsidRPr="00C727A8">
        <w:rPr>
          <w:rFonts w:ascii="Times New Roman" w:hAnsi="Times New Roman" w:cs="Times New Roman"/>
          <w:sz w:val="24"/>
          <w:szCs w:val="24"/>
        </w:rPr>
        <w:t>)</w:t>
      </w:r>
      <w:r w:rsidR="00B26D85" w:rsidRPr="005D7422">
        <w:rPr>
          <w:rFonts w:ascii="Times New Roman" w:eastAsia="Calibri" w:hAnsi="Times New Roman" w:cs="Times New Roman"/>
          <w:sz w:val="24"/>
          <w:szCs w:val="24"/>
        </w:rPr>
        <w:t xml:space="preserve"> </w:t>
      </w:r>
      <w:r w:rsidR="00B26D85" w:rsidRPr="005D7422">
        <w:rPr>
          <w:rFonts w:ascii="Times New Roman" w:hAnsi="Times New Roman" w:cs="Times New Roman"/>
          <w:sz w:val="24"/>
          <w:szCs w:val="24"/>
        </w:rPr>
        <w:t xml:space="preserve">Öğrenciler aşağıda belirtilen durumlarda </w:t>
      </w:r>
      <w:r w:rsidR="003548AC" w:rsidRPr="005D7422">
        <w:rPr>
          <w:rFonts w:ascii="Times New Roman" w:hAnsi="Times New Roman" w:cs="Times New Roman"/>
          <w:sz w:val="24"/>
          <w:szCs w:val="24"/>
        </w:rPr>
        <w:t>o</w:t>
      </w:r>
      <w:r w:rsidR="002E381D" w:rsidRPr="005D7422">
        <w:rPr>
          <w:rFonts w:ascii="Times New Roman" w:hAnsi="Times New Roman" w:cs="Times New Roman"/>
          <w:sz w:val="24"/>
          <w:szCs w:val="24"/>
        </w:rPr>
        <w:t xml:space="preserve">rtak </w:t>
      </w:r>
      <w:r w:rsidR="003548AC" w:rsidRPr="005D7422">
        <w:rPr>
          <w:rFonts w:ascii="Times New Roman" w:hAnsi="Times New Roman" w:cs="Times New Roman"/>
          <w:sz w:val="24"/>
          <w:szCs w:val="24"/>
        </w:rPr>
        <w:t>e</w:t>
      </w:r>
      <w:r w:rsidR="002E381D" w:rsidRPr="005D7422">
        <w:rPr>
          <w:rFonts w:ascii="Times New Roman" w:hAnsi="Times New Roman" w:cs="Times New Roman"/>
          <w:sz w:val="24"/>
          <w:szCs w:val="24"/>
        </w:rPr>
        <w:t>ğitim</w:t>
      </w:r>
      <w:r w:rsidR="003548AC" w:rsidRPr="005D7422">
        <w:rPr>
          <w:rFonts w:ascii="Times New Roman" w:hAnsi="Times New Roman" w:cs="Times New Roman"/>
          <w:sz w:val="24"/>
          <w:szCs w:val="24"/>
        </w:rPr>
        <w:t xml:space="preserve">in </w:t>
      </w:r>
      <w:r w:rsidR="00B26D85" w:rsidRPr="005D7422">
        <w:rPr>
          <w:rFonts w:ascii="Times New Roman" w:hAnsi="Times New Roman" w:cs="Times New Roman"/>
          <w:sz w:val="24"/>
          <w:szCs w:val="24"/>
        </w:rPr>
        <w:t>öngörülen tarihten önce tamamlanmasını talep edebilir:</w:t>
      </w:r>
    </w:p>
    <w:p w:rsidR="00B26D85" w:rsidRPr="005D7422" w:rsidRDefault="00B26D85" w:rsidP="005D7422">
      <w:pPr>
        <w:spacing w:after="0" w:line="360" w:lineRule="auto"/>
        <w:ind w:firstLine="709"/>
        <w:jc w:val="both"/>
        <w:rPr>
          <w:rFonts w:ascii="Times New Roman" w:hAnsi="Times New Roman" w:cs="Times New Roman"/>
          <w:sz w:val="24"/>
          <w:szCs w:val="24"/>
        </w:rPr>
      </w:pPr>
      <w:r w:rsidRPr="00DB3B9A">
        <w:rPr>
          <w:rFonts w:ascii="Times New Roman" w:hAnsi="Times New Roman" w:cs="Times New Roman"/>
          <w:b/>
          <w:sz w:val="24"/>
          <w:szCs w:val="24"/>
        </w:rPr>
        <w:t xml:space="preserve"> a)</w:t>
      </w:r>
      <w:r w:rsidRPr="005D7422">
        <w:rPr>
          <w:rFonts w:ascii="Times New Roman" w:hAnsi="Times New Roman" w:cs="Times New Roman"/>
          <w:sz w:val="24"/>
          <w:szCs w:val="24"/>
        </w:rPr>
        <w:t xml:space="preserve"> Mezuniyet için son ortak eğitimi kalmış olup bu sürede, yurt içinde veya </w:t>
      </w:r>
      <w:r w:rsidR="00887A59" w:rsidRPr="005D7422">
        <w:rPr>
          <w:rFonts w:ascii="Times New Roman" w:hAnsi="Times New Roman" w:cs="Times New Roman"/>
          <w:sz w:val="24"/>
          <w:szCs w:val="24"/>
        </w:rPr>
        <w:t>yurt dışı</w:t>
      </w:r>
      <w:r w:rsidRPr="005D7422">
        <w:rPr>
          <w:rFonts w:ascii="Times New Roman" w:hAnsi="Times New Roman" w:cs="Times New Roman"/>
          <w:sz w:val="24"/>
          <w:szCs w:val="24"/>
        </w:rPr>
        <w:t>nda yüksek lisans ve</w:t>
      </w:r>
      <w:r w:rsidR="00405BF9" w:rsidRPr="005D7422">
        <w:rPr>
          <w:rFonts w:ascii="Times New Roman" w:hAnsi="Times New Roman" w:cs="Times New Roman"/>
          <w:sz w:val="24"/>
          <w:szCs w:val="24"/>
        </w:rPr>
        <w:t>ya</w:t>
      </w:r>
      <w:r w:rsidRPr="005D7422">
        <w:rPr>
          <w:rFonts w:ascii="Times New Roman" w:hAnsi="Times New Roman" w:cs="Times New Roman"/>
          <w:sz w:val="24"/>
          <w:szCs w:val="24"/>
        </w:rPr>
        <w:t xml:space="preserve"> doktora programlarına kabul alması ya da</w:t>
      </w:r>
      <w:r w:rsidR="0081008A" w:rsidRPr="005D7422">
        <w:rPr>
          <w:rFonts w:ascii="Times New Roman" w:hAnsi="Times New Roman" w:cs="Times New Roman"/>
          <w:sz w:val="24"/>
          <w:szCs w:val="24"/>
        </w:rPr>
        <w:t xml:space="preserve"> işe başlayacak olması ya da</w:t>
      </w:r>
      <w:r w:rsidRPr="005D7422">
        <w:rPr>
          <w:rFonts w:ascii="Times New Roman" w:hAnsi="Times New Roman" w:cs="Times New Roman"/>
          <w:sz w:val="24"/>
          <w:szCs w:val="24"/>
        </w:rPr>
        <w:t xml:space="preserve"> mevzuat gereğ</w:t>
      </w:r>
      <w:r w:rsidR="0081008A" w:rsidRPr="005D7422">
        <w:rPr>
          <w:rFonts w:ascii="Times New Roman" w:hAnsi="Times New Roman" w:cs="Times New Roman"/>
          <w:sz w:val="24"/>
          <w:szCs w:val="24"/>
        </w:rPr>
        <w:t xml:space="preserve">i yılın belirli tarihlerinde iş başvurusu kabul eden kurumlara müracaatta bulunulması, </w:t>
      </w:r>
    </w:p>
    <w:p w:rsidR="00C54FA5" w:rsidRPr="005D7422" w:rsidRDefault="003548AC" w:rsidP="005D7422">
      <w:pPr>
        <w:spacing w:after="0" w:line="360" w:lineRule="auto"/>
        <w:ind w:firstLine="709"/>
        <w:jc w:val="both"/>
        <w:rPr>
          <w:rFonts w:ascii="Times New Roman" w:hAnsi="Times New Roman" w:cs="Times New Roman"/>
          <w:sz w:val="24"/>
          <w:szCs w:val="24"/>
        </w:rPr>
      </w:pPr>
      <w:r w:rsidRPr="00DB3B9A">
        <w:rPr>
          <w:rFonts w:ascii="Times New Roman" w:hAnsi="Times New Roman" w:cs="Times New Roman"/>
          <w:b/>
          <w:sz w:val="24"/>
          <w:szCs w:val="24"/>
        </w:rPr>
        <w:t>b</w:t>
      </w:r>
      <w:r w:rsidR="00B26D85" w:rsidRPr="00DB3B9A">
        <w:rPr>
          <w:rFonts w:ascii="Times New Roman" w:hAnsi="Times New Roman" w:cs="Times New Roman"/>
          <w:b/>
          <w:sz w:val="24"/>
          <w:szCs w:val="24"/>
        </w:rPr>
        <w:t>)</w:t>
      </w:r>
      <w:r w:rsidR="00B26D85" w:rsidRPr="005D7422">
        <w:rPr>
          <w:rFonts w:ascii="Times New Roman" w:hAnsi="Times New Roman" w:cs="Times New Roman"/>
          <w:sz w:val="24"/>
          <w:szCs w:val="24"/>
        </w:rPr>
        <w:t xml:space="preserve"> Ortak eğitim</w:t>
      </w:r>
      <w:r w:rsidRPr="005D7422">
        <w:rPr>
          <w:rFonts w:ascii="Times New Roman" w:hAnsi="Times New Roman" w:cs="Times New Roman"/>
          <w:sz w:val="24"/>
          <w:szCs w:val="24"/>
        </w:rPr>
        <w:t>ini</w:t>
      </w:r>
      <w:r w:rsidR="00B26D85" w:rsidRPr="005D7422">
        <w:rPr>
          <w:rFonts w:ascii="Times New Roman" w:hAnsi="Times New Roman" w:cs="Times New Roman"/>
          <w:sz w:val="24"/>
          <w:szCs w:val="24"/>
        </w:rPr>
        <w:t xml:space="preserve"> </w:t>
      </w:r>
      <w:r w:rsidR="00887A59" w:rsidRPr="005D7422">
        <w:rPr>
          <w:rFonts w:ascii="Times New Roman" w:hAnsi="Times New Roman" w:cs="Times New Roman"/>
          <w:sz w:val="24"/>
          <w:szCs w:val="24"/>
        </w:rPr>
        <w:t>yurt dışı</w:t>
      </w:r>
      <w:r w:rsidR="00B26D85" w:rsidRPr="005D7422">
        <w:rPr>
          <w:rFonts w:ascii="Times New Roman" w:hAnsi="Times New Roman" w:cs="Times New Roman"/>
          <w:sz w:val="24"/>
          <w:szCs w:val="24"/>
        </w:rPr>
        <w:t xml:space="preserve">nda gerçekleştirecek öğrencilerin vize </w:t>
      </w:r>
      <w:r w:rsidRPr="005D7422">
        <w:rPr>
          <w:rFonts w:ascii="Times New Roman" w:hAnsi="Times New Roman" w:cs="Times New Roman"/>
          <w:sz w:val="24"/>
          <w:szCs w:val="24"/>
        </w:rPr>
        <w:t xml:space="preserve">süresinin sınırlı olması </w:t>
      </w:r>
      <w:r w:rsidR="00B26D85" w:rsidRPr="005D7422">
        <w:rPr>
          <w:rFonts w:ascii="Times New Roman" w:hAnsi="Times New Roman" w:cs="Times New Roman"/>
          <w:sz w:val="24"/>
          <w:szCs w:val="24"/>
        </w:rPr>
        <w:t>nedeniyle ülkeye</w:t>
      </w:r>
      <w:r w:rsidRPr="005D7422">
        <w:rPr>
          <w:rFonts w:ascii="Times New Roman" w:hAnsi="Times New Roman" w:cs="Times New Roman"/>
          <w:sz w:val="24"/>
          <w:szCs w:val="24"/>
        </w:rPr>
        <w:t xml:space="preserve"> erken dönmek</w:t>
      </w:r>
      <w:r w:rsidR="00B26D85" w:rsidRPr="005D7422">
        <w:rPr>
          <w:rFonts w:ascii="Times New Roman" w:hAnsi="Times New Roman" w:cs="Times New Roman"/>
          <w:sz w:val="24"/>
          <w:szCs w:val="24"/>
        </w:rPr>
        <w:t xml:space="preserve"> zorunda </w:t>
      </w:r>
      <w:r w:rsidRPr="005D7422">
        <w:rPr>
          <w:rFonts w:ascii="Times New Roman" w:hAnsi="Times New Roman" w:cs="Times New Roman"/>
          <w:sz w:val="24"/>
          <w:szCs w:val="24"/>
        </w:rPr>
        <w:t>kalması,</w:t>
      </w:r>
    </w:p>
    <w:p w:rsidR="00B26D85" w:rsidRPr="005D7422" w:rsidRDefault="001617DD" w:rsidP="005D7422">
      <w:pPr>
        <w:spacing w:after="0" w:line="360" w:lineRule="auto"/>
        <w:jc w:val="both"/>
        <w:rPr>
          <w:rFonts w:ascii="Times New Roman" w:hAnsi="Times New Roman" w:cs="Times New Roman"/>
          <w:sz w:val="24"/>
          <w:szCs w:val="24"/>
        </w:rPr>
      </w:pPr>
      <w:r w:rsidRPr="005D7422">
        <w:rPr>
          <w:rFonts w:ascii="Times New Roman" w:hAnsi="Times New Roman" w:cs="Times New Roman"/>
          <w:sz w:val="24"/>
          <w:szCs w:val="24"/>
        </w:rPr>
        <w:t xml:space="preserve">          </w:t>
      </w:r>
      <w:r w:rsidR="00C727A8">
        <w:rPr>
          <w:rFonts w:ascii="Times New Roman" w:hAnsi="Times New Roman" w:cs="Times New Roman"/>
          <w:sz w:val="24"/>
          <w:szCs w:val="24"/>
        </w:rPr>
        <w:t xml:space="preserve"> </w:t>
      </w:r>
      <w:r w:rsidR="00C54FA5" w:rsidRPr="00DB3B9A">
        <w:rPr>
          <w:rFonts w:ascii="Times New Roman" w:hAnsi="Times New Roman" w:cs="Times New Roman"/>
          <w:b/>
          <w:sz w:val="24"/>
          <w:szCs w:val="24"/>
        </w:rPr>
        <w:t>c)</w:t>
      </w:r>
      <w:r w:rsidR="00C54FA5" w:rsidRPr="005D7422">
        <w:rPr>
          <w:rFonts w:ascii="Times New Roman" w:hAnsi="Times New Roman" w:cs="Times New Roman"/>
          <w:sz w:val="24"/>
          <w:szCs w:val="24"/>
        </w:rPr>
        <w:t xml:space="preserve"> OEYK tarafından kabul edilen diğer sebeplerin bulunması.</w:t>
      </w:r>
      <w:r w:rsidR="00B26D85" w:rsidRPr="005D7422">
        <w:rPr>
          <w:rFonts w:ascii="Times New Roman" w:hAnsi="Times New Roman" w:cs="Times New Roman"/>
          <w:sz w:val="24"/>
          <w:szCs w:val="24"/>
        </w:rPr>
        <w:t xml:space="preserve"> </w:t>
      </w:r>
    </w:p>
    <w:p w:rsidR="00ED75A3" w:rsidRPr="005D7422" w:rsidRDefault="00ED75A3" w:rsidP="00CD0272">
      <w:pPr>
        <w:spacing w:after="0" w:line="360" w:lineRule="auto"/>
        <w:rPr>
          <w:rFonts w:ascii="Times New Roman" w:hAnsi="Times New Roman" w:cs="Times New Roman"/>
          <w:b/>
          <w:sz w:val="24"/>
          <w:szCs w:val="24"/>
        </w:rPr>
      </w:pPr>
    </w:p>
    <w:p w:rsidR="00B26D85" w:rsidRPr="005D7422" w:rsidRDefault="00B26D85" w:rsidP="005D7422">
      <w:pPr>
        <w:spacing w:after="0" w:line="360" w:lineRule="auto"/>
        <w:jc w:val="center"/>
        <w:rPr>
          <w:rFonts w:ascii="Times New Roman" w:hAnsi="Times New Roman" w:cs="Times New Roman"/>
          <w:b/>
          <w:sz w:val="24"/>
          <w:szCs w:val="24"/>
        </w:rPr>
      </w:pPr>
      <w:r w:rsidRPr="005D7422">
        <w:rPr>
          <w:rFonts w:ascii="Times New Roman" w:hAnsi="Times New Roman" w:cs="Times New Roman"/>
          <w:b/>
          <w:sz w:val="24"/>
          <w:szCs w:val="24"/>
        </w:rPr>
        <w:t>SEKİZİNCİ BÖLÜM</w:t>
      </w:r>
    </w:p>
    <w:p w:rsidR="00B26D85" w:rsidRPr="00A42A5D" w:rsidRDefault="00115B74" w:rsidP="00A42A5D">
      <w:pPr>
        <w:tabs>
          <w:tab w:val="left" w:pos="567"/>
        </w:tabs>
        <w:spacing w:after="0" w:line="360" w:lineRule="auto"/>
        <w:jc w:val="center"/>
        <w:rPr>
          <w:rFonts w:ascii="Times New Roman" w:eastAsia="Calibri" w:hAnsi="Times New Roman" w:cs="Times New Roman"/>
          <w:b/>
          <w:sz w:val="24"/>
          <w:szCs w:val="24"/>
        </w:rPr>
      </w:pPr>
      <w:r w:rsidRPr="005D7422">
        <w:rPr>
          <w:rFonts w:ascii="Times New Roman" w:eastAsia="Calibri" w:hAnsi="Times New Roman" w:cs="Times New Roman"/>
          <w:b/>
          <w:sz w:val="24"/>
          <w:szCs w:val="24"/>
        </w:rPr>
        <w:t xml:space="preserve">TOBB ETÜ’de </w:t>
      </w:r>
      <w:r w:rsidR="00B26D85" w:rsidRPr="005D7422">
        <w:rPr>
          <w:rFonts w:ascii="Times New Roman" w:eastAsia="Calibri" w:hAnsi="Times New Roman" w:cs="Times New Roman"/>
          <w:b/>
          <w:sz w:val="24"/>
          <w:szCs w:val="24"/>
        </w:rPr>
        <w:t>Ortak Eğitim Uygulaması</w:t>
      </w:r>
    </w:p>
    <w:p w:rsidR="00B26D85" w:rsidRPr="005D7422" w:rsidRDefault="00464221" w:rsidP="00464221">
      <w:pPr>
        <w:tabs>
          <w:tab w:val="left" w:pos="0"/>
          <w:tab w:val="left" w:pos="567"/>
        </w:tabs>
        <w:spacing w:after="0"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00324B21">
        <w:rPr>
          <w:rFonts w:ascii="Times New Roman" w:eastAsia="Calibri" w:hAnsi="Times New Roman" w:cs="Times New Roman"/>
          <w:b/>
          <w:sz w:val="24"/>
          <w:szCs w:val="24"/>
        </w:rPr>
        <w:t xml:space="preserve">  </w:t>
      </w:r>
      <w:r w:rsidR="00115B74" w:rsidRPr="005D7422">
        <w:rPr>
          <w:rFonts w:ascii="Times New Roman" w:eastAsia="Calibri" w:hAnsi="Times New Roman" w:cs="Times New Roman"/>
          <w:b/>
          <w:sz w:val="24"/>
          <w:szCs w:val="24"/>
        </w:rPr>
        <w:t>Üniversitede ortak eğitim</w:t>
      </w:r>
      <w:r w:rsidR="00B26D85" w:rsidRPr="005D7422">
        <w:rPr>
          <w:rFonts w:ascii="Times New Roman" w:eastAsia="Calibri" w:hAnsi="Times New Roman" w:cs="Times New Roman"/>
          <w:b/>
          <w:sz w:val="24"/>
          <w:szCs w:val="24"/>
        </w:rPr>
        <w:t xml:space="preserve"> öğrencisi statüleri</w:t>
      </w:r>
    </w:p>
    <w:p w:rsidR="00D020A7" w:rsidRPr="005D7422" w:rsidRDefault="00464221" w:rsidP="00464221">
      <w:pPr>
        <w:tabs>
          <w:tab w:val="left" w:pos="0"/>
        </w:tabs>
        <w:spacing w:after="0" w:line="360" w:lineRule="auto"/>
        <w:jc w:val="both"/>
        <w:rPr>
          <w:rFonts w:ascii="Times New Roman" w:eastAsia="Calibri" w:hAnsi="Times New Roman" w:cs="Times New Roman"/>
          <w:sz w:val="24"/>
          <w:szCs w:val="24"/>
        </w:rPr>
      </w:pPr>
      <w:r>
        <w:rPr>
          <w:rFonts w:ascii="Times New Roman" w:hAnsi="Times New Roman" w:cs="Times New Roman"/>
          <w:b/>
          <w:sz w:val="24"/>
          <w:szCs w:val="24"/>
        </w:rPr>
        <w:t xml:space="preserve">         </w:t>
      </w:r>
      <w:r w:rsidR="00324B21">
        <w:rPr>
          <w:rFonts w:ascii="Times New Roman" w:hAnsi="Times New Roman" w:cs="Times New Roman"/>
          <w:b/>
          <w:sz w:val="24"/>
          <w:szCs w:val="24"/>
        </w:rPr>
        <w:t xml:space="preserve">  </w:t>
      </w:r>
      <w:r w:rsidR="001617DD" w:rsidRPr="005D7422">
        <w:rPr>
          <w:rFonts w:ascii="Times New Roman" w:hAnsi="Times New Roman" w:cs="Times New Roman"/>
          <w:b/>
          <w:sz w:val="24"/>
          <w:szCs w:val="24"/>
        </w:rPr>
        <w:t>MADDE</w:t>
      </w:r>
      <w:r w:rsidR="00B26D85" w:rsidRPr="005D7422">
        <w:rPr>
          <w:rFonts w:ascii="Times New Roman" w:hAnsi="Times New Roman" w:cs="Times New Roman"/>
          <w:b/>
          <w:sz w:val="24"/>
          <w:szCs w:val="24"/>
        </w:rPr>
        <w:t xml:space="preserve"> </w:t>
      </w:r>
      <w:r w:rsidR="00D72889" w:rsidRPr="005D7422">
        <w:rPr>
          <w:rFonts w:ascii="Times New Roman" w:hAnsi="Times New Roman" w:cs="Times New Roman"/>
          <w:b/>
          <w:sz w:val="24"/>
          <w:szCs w:val="24"/>
        </w:rPr>
        <w:t>3</w:t>
      </w:r>
      <w:r w:rsidR="00ED3C04" w:rsidRPr="005D7422">
        <w:rPr>
          <w:rFonts w:ascii="Times New Roman" w:hAnsi="Times New Roman" w:cs="Times New Roman"/>
          <w:b/>
          <w:sz w:val="24"/>
          <w:szCs w:val="24"/>
        </w:rPr>
        <w:t>9</w:t>
      </w:r>
      <w:r w:rsidR="007E3AF9" w:rsidRPr="005D7422">
        <w:rPr>
          <w:rFonts w:ascii="Times New Roman" w:hAnsi="Times New Roman" w:cs="Times New Roman"/>
          <w:b/>
          <w:sz w:val="24"/>
          <w:szCs w:val="24"/>
        </w:rPr>
        <w:t xml:space="preserve">- </w:t>
      </w:r>
      <w:r w:rsidR="00B26D85" w:rsidRPr="00464221">
        <w:rPr>
          <w:rFonts w:ascii="Times New Roman" w:hAnsi="Times New Roman" w:cs="Times New Roman"/>
          <w:sz w:val="24"/>
          <w:szCs w:val="24"/>
        </w:rPr>
        <w:t>(1)</w:t>
      </w:r>
      <w:r w:rsidR="00B26D85" w:rsidRPr="005D7422">
        <w:rPr>
          <w:rFonts w:ascii="Times New Roman" w:hAnsi="Times New Roman" w:cs="Times New Roman"/>
          <w:sz w:val="24"/>
          <w:szCs w:val="24"/>
        </w:rPr>
        <w:t xml:space="preserve"> Öğrenciler, </w:t>
      </w:r>
      <w:r w:rsidR="00B26D85" w:rsidRPr="005D7422">
        <w:rPr>
          <w:rFonts w:ascii="Times New Roman" w:eastAsia="Calibri" w:hAnsi="Times New Roman" w:cs="Times New Roman"/>
          <w:sz w:val="24"/>
          <w:szCs w:val="24"/>
        </w:rPr>
        <w:t>ortak eğitim yerleştirme kriterleri uygulanm</w:t>
      </w:r>
      <w:r w:rsidR="0065402F" w:rsidRPr="005D7422">
        <w:rPr>
          <w:rFonts w:ascii="Times New Roman" w:eastAsia="Calibri" w:hAnsi="Times New Roman" w:cs="Times New Roman"/>
          <w:sz w:val="24"/>
          <w:szCs w:val="24"/>
        </w:rPr>
        <w:t xml:space="preserve">ak suretiyle, Rektörlük onayı ile Üniversitenin idari birimlerinde  (Öğrenci İşleri Müdürlüğü, İnsan Kaynakları Müdürlüğü ve Ortak Eğitim Müdürlüğü hariç) veya eğitim yardımcısı ya da araştırma yardımcısı olarak </w:t>
      </w:r>
      <w:r w:rsidR="00B26D85" w:rsidRPr="005D7422">
        <w:rPr>
          <w:rFonts w:ascii="Times New Roman" w:eastAsia="Calibri" w:hAnsi="Times New Roman" w:cs="Times New Roman"/>
          <w:sz w:val="24"/>
          <w:szCs w:val="24"/>
        </w:rPr>
        <w:t xml:space="preserve">Üniversitenin </w:t>
      </w:r>
      <w:r w:rsidR="0065402F" w:rsidRPr="005D7422">
        <w:rPr>
          <w:rFonts w:ascii="Times New Roman" w:eastAsia="Calibri" w:hAnsi="Times New Roman" w:cs="Times New Roman"/>
          <w:sz w:val="24"/>
          <w:szCs w:val="24"/>
        </w:rPr>
        <w:t>akademik birimlerinde ortak</w:t>
      </w:r>
      <w:r w:rsidR="00B26D85" w:rsidRPr="005D7422">
        <w:rPr>
          <w:rFonts w:ascii="Times New Roman" w:eastAsia="Calibri" w:hAnsi="Times New Roman" w:cs="Times New Roman"/>
          <w:sz w:val="24"/>
          <w:szCs w:val="24"/>
        </w:rPr>
        <w:t xml:space="preserve"> eğitim yapabilirler.</w:t>
      </w:r>
    </w:p>
    <w:p w:rsidR="00B26D85" w:rsidRPr="005D7422" w:rsidRDefault="00B26D85" w:rsidP="00464221">
      <w:pPr>
        <w:tabs>
          <w:tab w:val="left" w:pos="0"/>
          <w:tab w:val="left" w:pos="567"/>
        </w:tabs>
        <w:spacing w:after="0" w:line="360" w:lineRule="auto"/>
        <w:jc w:val="both"/>
        <w:rPr>
          <w:rFonts w:ascii="Times New Roman" w:eastAsia="Calibri" w:hAnsi="Times New Roman" w:cs="Times New Roman"/>
          <w:sz w:val="24"/>
          <w:szCs w:val="24"/>
        </w:rPr>
      </w:pPr>
      <w:r w:rsidRPr="005D7422">
        <w:rPr>
          <w:rFonts w:ascii="Times New Roman" w:eastAsia="Calibri" w:hAnsi="Times New Roman" w:cs="Times New Roman"/>
          <w:sz w:val="24"/>
          <w:szCs w:val="24"/>
        </w:rPr>
        <w:tab/>
      </w:r>
      <w:r w:rsidR="00324B21">
        <w:rPr>
          <w:rFonts w:ascii="Times New Roman" w:eastAsia="Calibri" w:hAnsi="Times New Roman" w:cs="Times New Roman"/>
          <w:sz w:val="24"/>
          <w:szCs w:val="24"/>
        </w:rPr>
        <w:t xml:space="preserve">  </w:t>
      </w:r>
      <w:r w:rsidRPr="00464221">
        <w:rPr>
          <w:rFonts w:ascii="Times New Roman" w:eastAsia="Calibri" w:hAnsi="Times New Roman" w:cs="Times New Roman"/>
          <w:sz w:val="24"/>
          <w:szCs w:val="24"/>
        </w:rPr>
        <w:t>(</w:t>
      </w:r>
      <w:r w:rsidR="00720430" w:rsidRPr="00464221">
        <w:rPr>
          <w:rFonts w:ascii="Times New Roman" w:eastAsia="Calibri" w:hAnsi="Times New Roman" w:cs="Times New Roman"/>
          <w:sz w:val="24"/>
          <w:szCs w:val="24"/>
        </w:rPr>
        <w:t>2</w:t>
      </w:r>
      <w:r w:rsidRPr="00464221">
        <w:rPr>
          <w:rFonts w:ascii="Times New Roman" w:eastAsia="Calibri" w:hAnsi="Times New Roman" w:cs="Times New Roman"/>
          <w:sz w:val="24"/>
          <w:szCs w:val="24"/>
        </w:rPr>
        <w:t>)</w:t>
      </w:r>
      <w:r w:rsidRPr="005D7422">
        <w:rPr>
          <w:rFonts w:ascii="Times New Roman" w:eastAsia="Calibri" w:hAnsi="Times New Roman" w:cs="Times New Roman"/>
          <w:sz w:val="24"/>
          <w:szCs w:val="24"/>
        </w:rPr>
        <w:t xml:space="preserve"> </w:t>
      </w:r>
      <w:r w:rsidR="001617DD" w:rsidRPr="005D7422">
        <w:rPr>
          <w:rFonts w:ascii="Times New Roman" w:eastAsia="Calibri" w:hAnsi="Times New Roman" w:cs="Times New Roman"/>
          <w:sz w:val="24"/>
          <w:szCs w:val="24"/>
        </w:rPr>
        <w:t>Her uygulama dönemi öncesinde, a</w:t>
      </w:r>
      <w:r w:rsidRPr="005D7422">
        <w:rPr>
          <w:rFonts w:ascii="Times New Roman" w:eastAsia="Calibri" w:hAnsi="Times New Roman" w:cs="Times New Roman"/>
          <w:sz w:val="24"/>
          <w:szCs w:val="24"/>
        </w:rPr>
        <w:t xml:space="preserve">kademik birimlerden Rektörlük kanalıyla </w:t>
      </w:r>
      <w:r w:rsidR="0065402F" w:rsidRPr="005D7422">
        <w:rPr>
          <w:rFonts w:ascii="Times New Roman" w:eastAsia="Calibri" w:hAnsi="Times New Roman" w:cs="Times New Roman"/>
          <w:sz w:val="24"/>
          <w:szCs w:val="24"/>
        </w:rPr>
        <w:t xml:space="preserve">talep edilen </w:t>
      </w:r>
      <w:r w:rsidRPr="005D7422">
        <w:rPr>
          <w:rFonts w:ascii="Times New Roman" w:eastAsia="Calibri" w:hAnsi="Times New Roman" w:cs="Times New Roman"/>
          <w:sz w:val="24"/>
          <w:szCs w:val="24"/>
        </w:rPr>
        <w:t xml:space="preserve">öğrenci </w:t>
      </w:r>
      <w:r w:rsidR="0065402F" w:rsidRPr="005D7422">
        <w:rPr>
          <w:rFonts w:ascii="Times New Roman" w:eastAsia="Calibri" w:hAnsi="Times New Roman" w:cs="Times New Roman"/>
          <w:sz w:val="24"/>
          <w:szCs w:val="24"/>
        </w:rPr>
        <w:t>sayılarını</w:t>
      </w:r>
      <w:r w:rsidRPr="005D7422">
        <w:rPr>
          <w:rFonts w:ascii="Times New Roman" w:eastAsia="Calibri" w:hAnsi="Times New Roman" w:cs="Times New Roman"/>
          <w:sz w:val="24"/>
          <w:szCs w:val="24"/>
        </w:rPr>
        <w:t xml:space="preserve"> yazılı olarak iletmeleri istenir. İdari birimlerin talepleri ise OE</w:t>
      </w:r>
      <w:r w:rsidR="0065402F" w:rsidRPr="005D7422">
        <w:rPr>
          <w:rFonts w:ascii="Times New Roman" w:eastAsia="Calibri" w:hAnsi="Times New Roman" w:cs="Times New Roman"/>
          <w:sz w:val="24"/>
          <w:szCs w:val="24"/>
        </w:rPr>
        <w:t>K</w:t>
      </w:r>
      <w:r w:rsidRPr="005D7422">
        <w:rPr>
          <w:rFonts w:ascii="Times New Roman" w:eastAsia="Calibri" w:hAnsi="Times New Roman" w:cs="Times New Roman"/>
          <w:sz w:val="24"/>
          <w:szCs w:val="24"/>
        </w:rPr>
        <w:t>M tarafından e-posta ile alınır.</w:t>
      </w:r>
    </w:p>
    <w:p w:rsidR="00B26D85" w:rsidRPr="005D7422" w:rsidRDefault="00464221" w:rsidP="00464221">
      <w:pPr>
        <w:tabs>
          <w:tab w:val="left" w:pos="567"/>
        </w:tabs>
        <w:spacing w:after="0" w:line="360" w:lineRule="auto"/>
        <w:jc w:val="both"/>
        <w:rPr>
          <w:rFonts w:ascii="Times New Roman" w:eastAsia="Calibri" w:hAnsi="Times New Roman" w:cs="Times New Roman"/>
          <w:sz w:val="24"/>
          <w:szCs w:val="24"/>
        </w:rPr>
      </w:pPr>
      <w:r w:rsidRPr="00464221">
        <w:rPr>
          <w:rFonts w:ascii="Times New Roman" w:eastAsia="Calibri" w:hAnsi="Times New Roman" w:cs="Times New Roman"/>
          <w:sz w:val="24"/>
          <w:szCs w:val="24"/>
        </w:rPr>
        <w:t xml:space="preserve">         </w:t>
      </w:r>
      <w:r w:rsidR="00324B21">
        <w:rPr>
          <w:rFonts w:ascii="Times New Roman" w:eastAsia="Calibri" w:hAnsi="Times New Roman" w:cs="Times New Roman"/>
          <w:sz w:val="24"/>
          <w:szCs w:val="24"/>
        </w:rPr>
        <w:t xml:space="preserve">  </w:t>
      </w:r>
      <w:r w:rsidR="00B26D85" w:rsidRPr="00464221">
        <w:rPr>
          <w:rFonts w:ascii="Times New Roman" w:eastAsia="Calibri" w:hAnsi="Times New Roman" w:cs="Times New Roman"/>
          <w:sz w:val="24"/>
          <w:szCs w:val="24"/>
        </w:rPr>
        <w:t>(</w:t>
      </w:r>
      <w:r w:rsidR="00720430" w:rsidRPr="00464221">
        <w:rPr>
          <w:rFonts w:ascii="Times New Roman" w:eastAsia="Calibri" w:hAnsi="Times New Roman" w:cs="Times New Roman"/>
          <w:sz w:val="24"/>
          <w:szCs w:val="24"/>
        </w:rPr>
        <w:t>3</w:t>
      </w:r>
      <w:r w:rsidR="00B26D85" w:rsidRPr="00464221">
        <w:rPr>
          <w:rFonts w:ascii="Times New Roman" w:eastAsia="Calibri" w:hAnsi="Times New Roman" w:cs="Times New Roman"/>
          <w:sz w:val="24"/>
          <w:szCs w:val="24"/>
        </w:rPr>
        <w:t>)</w:t>
      </w:r>
      <w:r w:rsidR="00B26D85" w:rsidRPr="005D7422">
        <w:rPr>
          <w:rFonts w:ascii="Times New Roman" w:eastAsia="Calibri" w:hAnsi="Times New Roman" w:cs="Times New Roman"/>
          <w:sz w:val="24"/>
          <w:szCs w:val="24"/>
        </w:rPr>
        <w:t xml:space="preserve"> Akademik ve idari birimlerden alınan talepler Rektör</w:t>
      </w:r>
      <w:r w:rsidR="00E92DBC" w:rsidRPr="005D7422">
        <w:rPr>
          <w:rFonts w:ascii="Times New Roman" w:eastAsia="Calibri" w:hAnsi="Times New Roman" w:cs="Times New Roman"/>
          <w:sz w:val="24"/>
          <w:szCs w:val="24"/>
        </w:rPr>
        <w:t>lük</w:t>
      </w:r>
      <w:r w:rsidR="00B26D85" w:rsidRPr="005D7422">
        <w:rPr>
          <w:rFonts w:ascii="Times New Roman" w:eastAsia="Calibri" w:hAnsi="Times New Roman" w:cs="Times New Roman"/>
          <w:sz w:val="24"/>
          <w:szCs w:val="24"/>
        </w:rPr>
        <w:t xml:space="preserve"> onayına sunulur. Bu onay doğrultusunda Üniversitenin kontenjanları öğrencilere ilan edilir. Öğrencilerin tercihleri, özgeçmişleri ve diğer bilgileri ilgili birim yöneticilerine iletilir.</w:t>
      </w:r>
    </w:p>
    <w:p w:rsidR="00E92DBC" w:rsidRPr="005D7422" w:rsidRDefault="00464221" w:rsidP="00464221">
      <w:pPr>
        <w:tabs>
          <w:tab w:val="left" w:pos="0"/>
          <w:tab w:val="left" w:pos="567"/>
        </w:tabs>
        <w:spacing w:after="0" w:line="360" w:lineRule="auto"/>
        <w:jc w:val="both"/>
        <w:rPr>
          <w:rFonts w:ascii="Times New Roman" w:eastAsia="Calibri" w:hAnsi="Times New Roman" w:cs="Times New Roman"/>
          <w:sz w:val="24"/>
          <w:szCs w:val="24"/>
        </w:rPr>
      </w:pPr>
      <w:r w:rsidRPr="00464221">
        <w:rPr>
          <w:rFonts w:ascii="Times New Roman" w:eastAsia="Calibri" w:hAnsi="Times New Roman" w:cs="Times New Roman"/>
          <w:sz w:val="24"/>
          <w:szCs w:val="24"/>
        </w:rPr>
        <w:t xml:space="preserve">         </w:t>
      </w:r>
      <w:r w:rsidR="00324B21">
        <w:rPr>
          <w:rFonts w:ascii="Times New Roman" w:eastAsia="Calibri" w:hAnsi="Times New Roman" w:cs="Times New Roman"/>
          <w:sz w:val="24"/>
          <w:szCs w:val="24"/>
        </w:rPr>
        <w:t xml:space="preserve">  </w:t>
      </w:r>
      <w:r w:rsidR="00B26D85" w:rsidRPr="00464221">
        <w:rPr>
          <w:rFonts w:ascii="Times New Roman" w:eastAsia="Calibri" w:hAnsi="Times New Roman" w:cs="Times New Roman"/>
          <w:sz w:val="24"/>
          <w:szCs w:val="24"/>
        </w:rPr>
        <w:t>(</w:t>
      </w:r>
      <w:r w:rsidR="00720430" w:rsidRPr="00464221">
        <w:rPr>
          <w:rFonts w:ascii="Times New Roman" w:eastAsia="Calibri" w:hAnsi="Times New Roman" w:cs="Times New Roman"/>
          <w:sz w:val="24"/>
          <w:szCs w:val="24"/>
        </w:rPr>
        <w:t>4</w:t>
      </w:r>
      <w:r w:rsidR="00B26D85" w:rsidRPr="00464221">
        <w:rPr>
          <w:rFonts w:ascii="Times New Roman" w:eastAsia="Calibri" w:hAnsi="Times New Roman" w:cs="Times New Roman"/>
          <w:sz w:val="24"/>
          <w:szCs w:val="24"/>
        </w:rPr>
        <w:t>)</w:t>
      </w:r>
      <w:r w:rsidR="00B26D85" w:rsidRPr="005D7422">
        <w:rPr>
          <w:rFonts w:ascii="Times New Roman" w:eastAsia="Calibri" w:hAnsi="Times New Roman" w:cs="Times New Roman"/>
          <w:sz w:val="24"/>
          <w:szCs w:val="24"/>
        </w:rPr>
        <w:t xml:space="preserve"> </w:t>
      </w:r>
      <w:r w:rsidR="00E92DBC" w:rsidRPr="005D7422">
        <w:rPr>
          <w:rFonts w:ascii="Times New Roman" w:eastAsia="Calibri" w:hAnsi="Times New Roman" w:cs="Times New Roman"/>
          <w:sz w:val="24"/>
          <w:szCs w:val="24"/>
        </w:rPr>
        <w:t xml:space="preserve">İdari birimlere başvuran </w:t>
      </w:r>
      <w:r w:rsidR="00B26D85" w:rsidRPr="005D7422">
        <w:rPr>
          <w:rFonts w:ascii="Times New Roman" w:eastAsia="Calibri" w:hAnsi="Times New Roman" w:cs="Times New Roman"/>
          <w:sz w:val="24"/>
          <w:szCs w:val="24"/>
        </w:rPr>
        <w:t>öğren</w:t>
      </w:r>
      <w:r w:rsidR="00E92DBC" w:rsidRPr="005D7422">
        <w:rPr>
          <w:rFonts w:ascii="Times New Roman" w:eastAsia="Calibri" w:hAnsi="Times New Roman" w:cs="Times New Roman"/>
          <w:sz w:val="24"/>
          <w:szCs w:val="24"/>
        </w:rPr>
        <w:t>cilerin özgeçmişleri, ilgili birim yöneticileri tarafından incelenir,</w:t>
      </w:r>
      <w:r w:rsidR="00B26D85" w:rsidRPr="005D7422">
        <w:rPr>
          <w:rFonts w:ascii="Times New Roman" w:eastAsia="Calibri" w:hAnsi="Times New Roman" w:cs="Times New Roman"/>
          <w:sz w:val="24"/>
          <w:szCs w:val="24"/>
        </w:rPr>
        <w:t xml:space="preserve"> gerekli gör</w:t>
      </w:r>
      <w:r w:rsidR="00E92DBC" w:rsidRPr="005D7422">
        <w:rPr>
          <w:rFonts w:ascii="Times New Roman" w:eastAsia="Calibri" w:hAnsi="Times New Roman" w:cs="Times New Roman"/>
          <w:sz w:val="24"/>
          <w:szCs w:val="24"/>
        </w:rPr>
        <w:t>ül</w:t>
      </w:r>
      <w:r w:rsidR="00B26D85" w:rsidRPr="005D7422">
        <w:rPr>
          <w:rFonts w:ascii="Times New Roman" w:eastAsia="Calibri" w:hAnsi="Times New Roman" w:cs="Times New Roman"/>
          <w:sz w:val="24"/>
          <w:szCs w:val="24"/>
        </w:rPr>
        <w:t>düğü takdirde öğrencilerle mülakat yap</w:t>
      </w:r>
      <w:r w:rsidR="00E92DBC" w:rsidRPr="005D7422">
        <w:rPr>
          <w:rFonts w:ascii="Times New Roman" w:eastAsia="Calibri" w:hAnsi="Times New Roman" w:cs="Times New Roman"/>
          <w:sz w:val="24"/>
          <w:szCs w:val="24"/>
        </w:rPr>
        <w:t>ıl</w:t>
      </w:r>
      <w:r w:rsidR="00B26D85" w:rsidRPr="005D7422">
        <w:rPr>
          <w:rFonts w:ascii="Times New Roman" w:eastAsia="Calibri" w:hAnsi="Times New Roman" w:cs="Times New Roman"/>
          <w:sz w:val="24"/>
          <w:szCs w:val="24"/>
        </w:rPr>
        <w:t>ar</w:t>
      </w:r>
      <w:r w:rsidR="00E92DBC" w:rsidRPr="005D7422">
        <w:rPr>
          <w:rFonts w:ascii="Times New Roman" w:eastAsia="Calibri" w:hAnsi="Times New Roman" w:cs="Times New Roman"/>
          <w:sz w:val="24"/>
          <w:szCs w:val="24"/>
        </w:rPr>
        <w:t>ak</w:t>
      </w:r>
      <w:r w:rsidR="00B26D85" w:rsidRPr="005D7422">
        <w:rPr>
          <w:rFonts w:ascii="Times New Roman" w:eastAsia="Calibri" w:hAnsi="Times New Roman" w:cs="Times New Roman"/>
          <w:sz w:val="24"/>
          <w:szCs w:val="24"/>
        </w:rPr>
        <w:t xml:space="preserve"> </w:t>
      </w:r>
      <w:r w:rsidR="00E92DBC" w:rsidRPr="005D7422">
        <w:rPr>
          <w:rFonts w:ascii="Times New Roman" w:eastAsia="Calibri" w:hAnsi="Times New Roman" w:cs="Times New Roman"/>
          <w:sz w:val="24"/>
          <w:szCs w:val="24"/>
        </w:rPr>
        <w:t xml:space="preserve">karar verilir ve verilen karar </w:t>
      </w:r>
      <w:r w:rsidR="00B26D85" w:rsidRPr="005D7422">
        <w:rPr>
          <w:rFonts w:ascii="Times New Roman" w:eastAsia="Calibri" w:hAnsi="Times New Roman" w:cs="Times New Roman"/>
          <w:sz w:val="24"/>
          <w:szCs w:val="24"/>
        </w:rPr>
        <w:t>OEKM’ye bildiri</w:t>
      </w:r>
      <w:r w:rsidR="00E92DBC" w:rsidRPr="005D7422">
        <w:rPr>
          <w:rFonts w:ascii="Times New Roman" w:eastAsia="Calibri" w:hAnsi="Times New Roman" w:cs="Times New Roman"/>
          <w:sz w:val="24"/>
          <w:szCs w:val="24"/>
        </w:rPr>
        <w:t>li</w:t>
      </w:r>
      <w:r w:rsidR="00B26D85" w:rsidRPr="005D7422">
        <w:rPr>
          <w:rFonts w:ascii="Times New Roman" w:eastAsia="Calibri" w:hAnsi="Times New Roman" w:cs="Times New Roman"/>
          <w:sz w:val="24"/>
          <w:szCs w:val="24"/>
        </w:rPr>
        <w:t>r.</w:t>
      </w:r>
    </w:p>
    <w:p w:rsidR="00E92DBC" w:rsidRPr="005D7422" w:rsidRDefault="00E92DBC" w:rsidP="00464221">
      <w:pPr>
        <w:tabs>
          <w:tab w:val="left" w:pos="0"/>
          <w:tab w:val="left" w:pos="567"/>
        </w:tabs>
        <w:spacing w:after="0" w:line="360" w:lineRule="auto"/>
        <w:jc w:val="both"/>
        <w:rPr>
          <w:rFonts w:ascii="Times New Roman" w:eastAsia="Calibri" w:hAnsi="Times New Roman" w:cs="Times New Roman"/>
          <w:sz w:val="24"/>
          <w:szCs w:val="24"/>
        </w:rPr>
      </w:pPr>
      <w:r w:rsidRPr="00464221">
        <w:rPr>
          <w:rFonts w:ascii="Times New Roman" w:eastAsia="Calibri" w:hAnsi="Times New Roman" w:cs="Times New Roman"/>
          <w:sz w:val="24"/>
          <w:szCs w:val="24"/>
        </w:rPr>
        <w:t xml:space="preserve">         </w:t>
      </w:r>
      <w:r w:rsidR="00324B21">
        <w:rPr>
          <w:rFonts w:ascii="Times New Roman" w:eastAsia="Calibri" w:hAnsi="Times New Roman" w:cs="Times New Roman"/>
          <w:sz w:val="24"/>
          <w:szCs w:val="24"/>
        </w:rPr>
        <w:t xml:space="preserve">  </w:t>
      </w:r>
      <w:r w:rsidRPr="00464221">
        <w:rPr>
          <w:rFonts w:ascii="Times New Roman" w:eastAsia="Calibri" w:hAnsi="Times New Roman" w:cs="Times New Roman"/>
          <w:sz w:val="24"/>
          <w:szCs w:val="24"/>
        </w:rPr>
        <w:t>(</w:t>
      </w:r>
      <w:r w:rsidR="00720430" w:rsidRPr="00464221">
        <w:rPr>
          <w:rFonts w:ascii="Times New Roman" w:eastAsia="Calibri" w:hAnsi="Times New Roman" w:cs="Times New Roman"/>
          <w:sz w:val="24"/>
          <w:szCs w:val="24"/>
        </w:rPr>
        <w:t>5</w:t>
      </w:r>
      <w:r w:rsidRPr="00464221">
        <w:rPr>
          <w:rFonts w:ascii="Times New Roman" w:eastAsia="Calibri" w:hAnsi="Times New Roman" w:cs="Times New Roman"/>
          <w:sz w:val="24"/>
          <w:szCs w:val="24"/>
        </w:rPr>
        <w:t>)</w:t>
      </w:r>
      <w:r w:rsidRPr="005D7422">
        <w:rPr>
          <w:rFonts w:ascii="Times New Roman" w:eastAsia="Calibri" w:hAnsi="Times New Roman" w:cs="Times New Roman"/>
          <w:sz w:val="24"/>
          <w:szCs w:val="24"/>
        </w:rPr>
        <w:t xml:space="preserve"> Akademik birimlere başvuran öğrencilerden eğitim yardımcısı statüsünde ortak eğitim yapacak öğrencilerin değerlendirilmesi</w:t>
      </w:r>
      <w:r w:rsidR="001617DD" w:rsidRPr="005D7422">
        <w:rPr>
          <w:rFonts w:ascii="Times New Roman" w:eastAsia="Calibri" w:hAnsi="Times New Roman" w:cs="Times New Roman"/>
          <w:sz w:val="24"/>
          <w:szCs w:val="24"/>
        </w:rPr>
        <w:t xml:space="preserve"> bu yönergenin</w:t>
      </w:r>
      <w:r w:rsidR="007E3AF9" w:rsidRPr="005D7422">
        <w:rPr>
          <w:rFonts w:ascii="Times New Roman" w:eastAsia="Calibri" w:hAnsi="Times New Roman" w:cs="Times New Roman"/>
          <w:sz w:val="24"/>
          <w:szCs w:val="24"/>
        </w:rPr>
        <w:t xml:space="preserve"> </w:t>
      </w:r>
      <w:r w:rsidR="008E6323">
        <w:rPr>
          <w:rFonts w:ascii="Times New Roman" w:eastAsia="Calibri" w:hAnsi="Times New Roman" w:cs="Times New Roman"/>
          <w:sz w:val="24"/>
          <w:szCs w:val="24"/>
        </w:rPr>
        <w:t>40</w:t>
      </w:r>
      <w:r w:rsidR="007E3AF9" w:rsidRPr="005D7422">
        <w:rPr>
          <w:rFonts w:ascii="Times New Roman" w:eastAsia="Calibri" w:hAnsi="Times New Roman" w:cs="Times New Roman"/>
          <w:sz w:val="24"/>
          <w:szCs w:val="24"/>
        </w:rPr>
        <w:t xml:space="preserve"> </w:t>
      </w:r>
      <w:r w:rsidR="008E6323">
        <w:rPr>
          <w:rFonts w:ascii="Times New Roman" w:eastAsia="Calibri" w:hAnsi="Times New Roman" w:cs="Times New Roman"/>
          <w:sz w:val="24"/>
          <w:szCs w:val="24"/>
        </w:rPr>
        <w:t>ıncı</w:t>
      </w:r>
      <w:r w:rsidR="001617DD" w:rsidRPr="005D7422">
        <w:rPr>
          <w:rFonts w:ascii="Times New Roman" w:eastAsia="Calibri" w:hAnsi="Times New Roman" w:cs="Times New Roman"/>
          <w:sz w:val="24"/>
          <w:szCs w:val="24"/>
        </w:rPr>
        <w:t xml:space="preserve"> maddesine</w:t>
      </w:r>
      <w:r w:rsidRPr="005D7422">
        <w:rPr>
          <w:rFonts w:ascii="Times New Roman" w:eastAsia="Calibri" w:hAnsi="Times New Roman" w:cs="Times New Roman"/>
          <w:sz w:val="24"/>
          <w:szCs w:val="24"/>
        </w:rPr>
        <w:t xml:space="preserve"> göre, araştırma yardımcısı statüsünde ortak eğitim yapacak öğrencilerin değerlendirilmesi ise </w:t>
      </w:r>
      <w:r w:rsidR="001617DD" w:rsidRPr="005D7422">
        <w:rPr>
          <w:rFonts w:ascii="Times New Roman" w:eastAsia="Calibri" w:hAnsi="Times New Roman" w:cs="Times New Roman"/>
          <w:sz w:val="24"/>
          <w:szCs w:val="24"/>
        </w:rPr>
        <w:t xml:space="preserve">bu yönergenin </w:t>
      </w:r>
      <w:r w:rsidR="008E6323">
        <w:rPr>
          <w:rFonts w:ascii="Times New Roman" w:eastAsia="Calibri" w:hAnsi="Times New Roman" w:cs="Times New Roman"/>
          <w:sz w:val="24"/>
          <w:szCs w:val="24"/>
        </w:rPr>
        <w:t>41 i</w:t>
      </w:r>
      <w:r w:rsidR="007E3AF9" w:rsidRPr="005D7422">
        <w:rPr>
          <w:rFonts w:ascii="Times New Roman" w:eastAsia="Calibri" w:hAnsi="Times New Roman" w:cs="Times New Roman"/>
          <w:sz w:val="24"/>
          <w:szCs w:val="24"/>
        </w:rPr>
        <w:t>nc</w:t>
      </w:r>
      <w:r w:rsidR="008E6323">
        <w:rPr>
          <w:rFonts w:ascii="Times New Roman" w:eastAsia="Calibri" w:hAnsi="Times New Roman" w:cs="Times New Roman"/>
          <w:sz w:val="24"/>
          <w:szCs w:val="24"/>
        </w:rPr>
        <w:t>i</w:t>
      </w:r>
      <w:r w:rsidR="007E3AF9" w:rsidRPr="005D7422">
        <w:rPr>
          <w:rFonts w:ascii="Times New Roman" w:eastAsia="Calibri" w:hAnsi="Times New Roman" w:cs="Times New Roman"/>
          <w:sz w:val="24"/>
          <w:szCs w:val="24"/>
        </w:rPr>
        <w:t xml:space="preserve"> </w:t>
      </w:r>
      <w:r w:rsidR="007B4278" w:rsidRPr="005D7422">
        <w:rPr>
          <w:rFonts w:ascii="Times New Roman" w:eastAsia="Calibri" w:hAnsi="Times New Roman" w:cs="Times New Roman"/>
          <w:sz w:val="24"/>
          <w:szCs w:val="24"/>
        </w:rPr>
        <w:t>m</w:t>
      </w:r>
      <w:r w:rsidRPr="005D7422">
        <w:rPr>
          <w:rFonts w:ascii="Times New Roman" w:eastAsia="Calibri" w:hAnsi="Times New Roman" w:cs="Times New Roman"/>
          <w:sz w:val="24"/>
          <w:szCs w:val="24"/>
        </w:rPr>
        <w:t>adde</w:t>
      </w:r>
      <w:r w:rsidR="001617DD" w:rsidRPr="005D7422">
        <w:rPr>
          <w:rFonts w:ascii="Times New Roman" w:eastAsia="Calibri" w:hAnsi="Times New Roman" w:cs="Times New Roman"/>
          <w:sz w:val="24"/>
          <w:szCs w:val="24"/>
        </w:rPr>
        <w:t>sin</w:t>
      </w:r>
      <w:r w:rsidRPr="005D7422">
        <w:rPr>
          <w:rFonts w:ascii="Times New Roman" w:eastAsia="Calibri" w:hAnsi="Times New Roman" w:cs="Times New Roman"/>
          <w:sz w:val="24"/>
          <w:szCs w:val="24"/>
        </w:rPr>
        <w:t>e göre yapılır.</w:t>
      </w:r>
    </w:p>
    <w:p w:rsidR="00B26D85" w:rsidRPr="005D7422" w:rsidRDefault="00464221" w:rsidP="005D7422">
      <w:pPr>
        <w:tabs>
          <w:tab w:val="left" w:pos="0"/>
        </w:tabs>
        <w:spacing w:after="0" w:line="360" w:lineRule="auto"/>
        <w:jc w:val="both"/>
        <w:rPr>
          <w:rFonts w:ascii="Times New Roman" w:eastAsia="Calibri" w:hAnsi="Times New Roman" w:cs="Times New Roman"/>
          <w:sz w:val="24"/>
          <w:szCs w:val="24"/>
        </w:rPr>
      </w:pPr>
      <w:r w:rsidRPr="00464221">
        <w:rPr>
          <w:rFonts w:ascii="Times New Roman" w:eastAsia="Calibri" w:hAnsi="Times New Roman" w:cs="Times New Roman"/>
          <w:sz w:val="24"/>
          <w:szCs w:val="24"/>
        </w:rPr>
        <w:t xml:space="preserve">         </w:t>
      </w:r>
      <w:r w:rsidR="00324B21">
        <w:rPr>
          <w:rFonts w:ascii="Times New Roman" w:eastAsia="Calibri" w:hAnsi="Times New Roman" w:cs="Times New Roman"/>
          <w:sz w:val="24"/>
          <w:szCs w:val="24"/>
        </w:rPr>
        <w:t xml:space="preserve">  </w:t>
      </w:r>
      <w:r w:rsidR="00E92DBC" w:rsidRPr="00464221">
        <w:rPr>
          <w:rFonts w:ascii="Times New Roman" w:eastAsia="Calibri" w:hAnsi="Times New Roman" w:cs="Times New Roman"/>
          <w:sz w:val="24"/>
          <w:szCs w:val="24"/>
        </w:rPr>
        <w:t>(</w:t>
      </w:r>
      <w:r w:rsidR="00720430" w:rsidRPr="00464221">
        <w:rPr>
          <w:rFonts w:ascii="Times New Roman" w:eastAsia="Calibri" w:hAnsi="Times New Roman" w:cs="Times New Roman"/>
          <w:sz w:val="24"/>
          <w:szCs w:val="24"/>
        </w:rPr>
        <w:t>6</w:t>
      </w:r>
      <w:r w:rsidR="00B26D85" w:rsidRPr="00464221">
        <w:rPr>
          <w:rFonts w:ascii="Times New Roman" w:eastAsia="Calibri" w:hAnsi="Times New Roman" w:cs="Times New Roman"/>
          <w:sz w:val="24"/>
          <w:szCs w:val="24"/>
        </w:rPr>
        <w:t>)</w:t>
      </w:r>
      <w:r w:rsidR="00B26D85" w:rsidRPr="005D7422">
        <w:rPr>
          <w:rFonts w:ascii="Times New Roman" w:eastAsia="Calibri" w:hAnsi="Times New Roman" w:cs="Times New Roman"/>
          <w:sz w:val="24"/>
          <w:szCs w:val="24"/>
        </w:rPr>
        <w:t xml:space="preserve"> OEKM öğrencilerin ve birimlerin tercihleri doğrultusunda eşleştirmeyi yapar, nihai eşleştirme listesini Rektörlük onayına sunar; onaylanan listeleri Mali İşler Müdürlüğü ile İdari İşler Müdür</w:t>
      </w:r>
      <w:r w:rsidR="00514584" w:rsidRPr="005D7422">
        <w:rPr>
          <w:rFonts w:ascii="Times New Roman" w:eastAsia="Calibri" w:hAnsi="Times New Roman" w:cs="Times New Roman"/>
          <w:sz w:val="24"/>
          <w:szCs w:val="24"/>
        </w:rPr>
        <w:t>lüğüne yazılı olarak bildirir.</w:t>
      </w:r>
    </w:p>
    <w:p w:rsidR="00B26D85" w:rsidRDefault="00464221" w:rsidP="005D7422">
      <w:pPr>
        <w:tabs>
          <w:tab w:val="left" w:pos="0"/>
        </w:tabs>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324B21">
        <w:rPr>
          <w:rFonts w:ascii="Times New Roman" w:eastAsia="Calibri" w:hAnsi="Times New Roman" w:cs="Times New Roman"/>
          <w:sz w:val="24"/>
          <w:szCs w:val="24"/>
        </w:rPr>
        <w:t xml:space="preserve">  </w:t>
      </w:r>
      <w:r w:rsidR="00E92DBC" w:rsidRPr="00464221">
        <w:rPr>
          <w:rFonts w:ascii="Times New Roman" w:eastAsia="Calibri" w:hAnsi="Times New Roman" w:cs="Times New Roman"/>
          <w:sz w:val="24"/>
          <w:szCs w:val="24"/>
        </w:rPr>
        <w:t>(</w:t>
      </w:r>
      <w:r w:rsidR="00720430" w:rsidRPr="00464221">
        <w:rPr>
          <w:rFonts w:ascii="Times New Roman" w:eastAsia="Calibri" w:hAnsi="Times New Roman" w:cs="Times New Roman"/>
          <w:sz w:val="24"/>
          <w:szCs w:val="24"/>
        </w:rPr>
        <w:t>7</w:t>
      </w:r>
      <w:r w:rsidR="00514584" w:rsidRPr="00464221">
        <w:rPr>
          <w:rFonts w:ascii="Times New Roman" w:eastAsia="Calibri" w:hAnsi="Times New Roman" w:cs="Times New Roman"/>
          <w:sz w:val="24"/>
          <w:szCs w:val="24"/>
        </w:rPr>
        <w:t>)</w:t>
      </w:r>
      <w:r w:rsidR="00514584" w:rsidRPr="005D7422">
        <w:rPr>
          <w:rFonts w:ascii="Times New Roman" w:eastAsia="Calibri" w:hAnsi="Times New Roman" w:cs="Times New Roman"/>
          <w:sz w:val="24"/>
          <w:szCs w:val="24"/>
        </w:rPr>
        <w:t xml:space="preserve"> Öğrencilerin ortak eğitim</w:t>
      </w:r>
      <w:r w:rsidR="00B26D85" w:rsidRPr="005D7422">
        <w:rPr>
          <w:rFonts w:ascii="Times New Roman" w:eastAsia="Calibri" w:hAnsi="Times New Roman" w:cs="Times New Roman"/>
          <w:sz w:val="24"/>
          <w:szCs w:val="24"/>
        </w:rPr>
        <w:t xml:space="preserve"> süresince devam durumu her ayın sonunda ilgili akademik birim tarafından Rektörlük kanalıyla, idari birim tarafından doğrudan, aylık ücret ödeme işlemleri için Mali İşler Müdürlüğüne iletilir.</w:t>
      </w:r>
    </w:p>
    <w:p w:rsidR="00B26D85" w:rsidRPr="005D7422" w:rsidRDefault="00464221" w:rsidP="00464221">
      <w:pPr>
        <w:tabs>
          <w:tab w:val="left" w:pos="0"/>
          <w:tab w:val="left" w:pos="567"/>
        </w:tabs>
        <w:spacing w:after="0"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00324B21">
        <w:rPr>
          <w:rFonts w:ascii="Times New Roman" w:eastAsia="Calibri" w:hAnsi="Times New Roman" w:cs="Times New Roman"/>
          <w:b/>
          <w:sz w:val="24"/>
          <w:szCs w:val="24"/>
        </w:rPr>
        <w:t xml:space="preserve">  </w:t>
      </w:r>
      <w:r w:rsidR="00B26D85" w:rsidRPr="005D7422">
        <w:rPr>
          <w:rFonts w:ascii="Times New Roman" w:eastAsia="Calibri" w:hAnsi="Times New Roman" w:cs="Times New Roman"/>
          <w:b/>
          <w:sz w:val="24"/>
          <w:szCs w:val="24"/>
        </w:rPr>
        <w:t>Eğiti</w:t>
      </w:r>
      <w:r w:rsidR="00514584" w:rsidRPr="005D7422">
        <w:rPr>
          <w:rFonts w:ascii="Times New Roman" w:eastAsia="Calibri" w:hAnsi="Times New Roman" w:cs="Times New Roman"/>
          <w:b/>
          <w:sz w:val="24"/>
          <w:szCs w:val="24"/>
        </w:rPr>
        <w:t>m yardımcısı statüsünde ortak eğitim</w:t>
      </w:r>
    </w:p>
    <w:p w:rsidR="00B26D85" w:rsidRPr="005D7422" w:rsidRDefault="007E3AF9" w:rsidP="00464221">
      <w:pPr>
        <w:tabs>
          <w:tab w:val="left" w:pos="567"/>
        </w:tabs>
        <w:spacing w:after="0" w:line="360" w:lineRule="auto"/>
        <w:jc w:val="both"/>
        <w:rPr>
          <w:rFonts w:ascii="Times New Roman" w:eastAsia="Calibri" w:hAnsi="Times New Roman" w:cs="Times New Roman"/>
          <w:sz w:val="24"/>
          <w:szCs w:val="24"/>
        </w:rPr>
      </w:pPr>
      <w:r w:rsidRPr="005D7422">
        <w:rPr>
          <w:rFonts w:ascii="Times New Roman" w:hAnsi="Times New Roman" w:cs="Times New Roman"/>
          <w:b/>
          <w:sz w:val="24"/>
          <w:szCs w:val="24"/>
        </w:rPr>
        <w:tab/>
      </w:r>
      <w:r w:rsidR="00324B21">
        <w:rPr>
          <w:rFonts w:ascii="Times New Roman" w:hAnsi="Times New Roman" w:cs="Times New Roman"/>
          <w:b/>
          <w:sz w:val="24"/>
          <w:szCs w:val="24"/>
        </w:rPr>
        <w:t xml:space="preserve">  </w:t>
      </w:r>
      <w:r w:rsidRPr="005D7422">
        <w:rPr>
          <w:rFonts w:ascii="Times New Roman" w:hAnsi="Times New Roman" w:cs="Times New Roman"/>
          <w:b/>
          <w:sz w:val="24"/>
          <w:szCs w:val="24"/>
        </w:rPr>
        <w:t xml:space="preserve">MADDE </w:t>
      </w:r>
      <w:r w:rsidR="00ED3C04" w:rsidRPr="005D7422">
        <w:rPr>
          <w:rFonts w:ascii="Times New Roman" w:hAnsi="Times New Roman" w:cs="Times New Roman"/>
          <w:b/>
          <w:sz w:val="24"/>
          <w:szCs w:val="24"/>
        </w:rPr>
        <w:t>40</w:t>
      </w:r>
      <w:r w:rsidRPr="005D7422">
        <w:rPr>
          <w:rFonts w:ascii="Times New Roman" w:hAnsi="Times New Roman" w:cs="Times New Roman"/>
          <w:b/>
          <w:sz w:val="24"/>
          <w:szCs w:val="24"/>
        </w:rPr>
        <w:t xml:space="preserve">- </w:t>
      </w:r>
      <w:r w:rsidR="00B26D85" w:rsidRPr="005D7422">
        <w:rPr>
          <w:rFonts w:ascii="Times New Roman" w:hAnsi="Times New Roman" w:cs="Times New Roman"/>
          <w:sz w:val="24"/>
          <w:szCs w:val="24"/>
        </w:rPr>
        <w:t xml:space="preserve">(1) </w:t>
      </w:r>
      <w:r w:rsidR="00B26D85" w:rsidRPr="005D7422">
        <w:rPr>
          <w:rFonts w:ascii="Times New Roman" w:eastAsia="Calibri" w:hAnsi="Times New Roman" w:cs="Times New Roman"/>
          <w:sz w:val="24"/>
          <w:szCs w:val="24"/>
        </w:rPr>
        <w:t>Öğrenci</w:t>
      </w:r>
      <w:r w:rsidR="00514584" w:rsidRPr="005D7422">
        <w:rPr>
          <w:rFonts w:ascii="Times New Roman" w:eastAsia="Calibri" w:hAnsi="Times New Roman" w:cs="Times New Roman"/>
          <w:sz w:val="24"/>
          <w:szCs w:val="24"/>
        </w:rPr>
        <w:t xml:space="preserve">nin Üniversitedeki ortak eğitimini eğitim yardımcısı </w:t>
      </w:r>
      <w:r w:rsidR="00B26D85" w:rsidRPr="005D7422">
        <w:rPr>
          <w:rFonts w:ascii="Times New Roman" w:eastAsia="Calibri" w:hAnsi="Times New Roman" w:cs="Times New Roman"/>
          <w:sz w:val="24"/>
          <w:szCs w:val="24"/>
        </w:rPr>
        <w:t xml:space="preserve">statüsünde yapabilmesi için; </w:t>
      </w:r>
    </w:p>
    <w:p w:rsidR="00B26D85" w:rsidRPr="005D7422" w:rsidRDefault="00B26D85" w:rsidP="005D7422">
      <w:pPr>
        <w:spacing w:after="0" w:line="360" w:lineRule="auto"/>
        <w:ind w:firstLine="708"/>
        <w:jc w:val="both"/>
        <w:rPr>
          <w:rFonts w:ascii="Times New Roman" w:eastAsia="Calibri" w:hAnsi="Times New Roman" w:cs="Times New Roman"/>
          <w:sz w:val="24"/>
          <w:szCs w:val="24"/>
        </w:rPr>
      </w:pPr>
      <w:r w:rsidRPr="00DB3B9A">
        <w:rPr>
          <w:rFonts w:ascii="Times New Roman" w:eastAsia="Calibri" w:hAnsi="Times New Roman" w:cs="Times New Roman"/>
          <w:b/>
          <w:sz w:val="24"/>
          <w:szCs w:val="24"/>
        </w:rPr>
        <w:t>a)</w:t>
      </w:r>
      <w:r w:rsidRPr="005D7422">
        <w:rPr>
          <w:rFonts w:ascii="Times New Roman" w:eastAsia="Calibri" w:hAnsi="Times New Roman" w:cs="Times New Roman"/>
          <w:sz w:val="24"/>
          <w:szCs w:val="24"/>
        </w:rPr>
        <w:t xml:space="preserve"> En az bir ortak eğitim uygulamasını başarıyla tamamlamış olması,</w:t>
      </w:r>
    </w:p>
    <w:p w:rsidR="00B26D85" w:rsidRPr="005D7422" w:rsidRDefault="00514584" w:rsidP="005D7422">
      <w:pPr>
        <w:spacing w:after="0" w:line="360" w:lineRule="auto"/>
        <w:ind w:firstLine="708"/>
        <w:jc w:val="both"/>
        <w:rPr>
          <w:rFonts w:ascii="Times New Roman" w:eastAsia="Calibri" w:hAnsi="Times New Roman" w:cs="Times New Roman"/>
          <w:sz w:val="24"/>
          <w:szCs w:val="24"/>
        </w:rPr>
      </w:pPr>
      <w:r w:rsidRPr="00DB3B9A">
        <w:rPr>
          <w:rFonts w:ascii="Times New Roman" w:eastAsia="Calibri" w:hAnsi="Times New Roman" w:cs="Times New Roman"/>
          <w:b/>
          <w:sz w:val="24"/>
          <w:szCs w:val="24"/>
        </w:rPr>
        <w:t>b)</w:t>
      </w:r>
      <w:r w:rsidRPr="005D7422">
        <w:rPr>
          <w:rFonts w:ascii="Times New Roman" w:eastAsia="Calibri" w:hAnsi="Times New Roman" w:cs="Times New Roman"/>
          <w:sz w:val="24"/>
          <w:szCs w:val="24"/>
        </w:rPr>
        <w:t xml:space="preserve"> Genel not ortalamasının </w:t>
      </w:r>
      <w:r w:rsidR="00B26D85" w:rsidRPr="005D7422">
        <w:rPr>
          <w:rFonts w:ascii="Times New Roman" w:eastAsia="Calibri" w:hAnsi="Times New Roman" w:cs="Times New Roman"/>
          <w:sz w:val="24"/>
          <w:szCs w:val="24"/>
        </w:rPr>
        <w:t>en az 3.00/4.00 olması,</w:t>
      </w:r>
    </w:p>
    <w:p w:rsidR="00B26D85" w:rsidRPr="005D7422" w:rsidRDefault="00B26D85" w:rsidP="005D7422">
      <w:pPr>
        <w:tabs>
          <w:tab w:val="left" w:pos="426"/>
        </w:tabs>
        <w:spacing w:after="0" w:line="360" w:lineRule="auto"/>
        <w:jc w:val="both"/>
        <w:rPr>
          <w:rFonts w:ascii="Times New Roman" w:eastAsia="Calibri" w:hAnsi="Times New Roman" w:cs="Times New Roman"/>
          <w:sz w:val="24"/>
          <w:szCs w:val="24"/>
        </w:rPr>
      </w:pPr>
      <w:r w:rsidRPr="005D7422">
        <w:rPr>
          <w:rFonts w:ascii="Times New Roman" w:eastAsia="Calibri" w:hAnsi="Times New Roman" w:cs="Times New Roman"/>
          <w:sz w:val="24"/>
          <w:szCs w:val="24"/>
        </w:rPr>
        <w:tab/>
      </w:r>
      <w:r w:rsidRPr="005D7422">
        <w:rPr>
          <w:rFonts w:ascii="Times New Roman" w:eastAsia="Calibri" w:hAnsi="Times New Roman" w:cs="Times New Roman"/>
          <w:sz w:val="24"/>
          <w:szCs w:val="24"/>
        </w:rPr>
        <w:tab/>
      </w:r>
      <w:r w:rsidRPr="00DB3B9A">
        <w:rPr>
          <w:rFonts w:ascii="Times New Roman" w:eastAsia="Calibri" w:hAnsi="Times New Roman" w:cs="Times New Roman"/>
          <w:b/>
          <w:sz w:val="24"/>
          <w:szCs w:val="24"/>
        </w:rPr>
        <w:t>c)</w:t>
      </w:r>
      <w:r w:rsidRPr="005D7422">
        <w:rPr>
          <w:rFonts w:ascii="Times New Roman" w:eastAsia="Calibri" w:hAnsi="Times New Roman" w:cs="Times New Roman"/>
          <w:sz w:val="24"/>
          <w:szCs w:val="24"/>
        </w:rPr>
        <w:t xml:space="preserve"> İlgili bölüm tarafından yapılacak mülakatta aldığı notun yüzde 30’u ile </w:t>
      </w:r>
      <w:r w:rsidR="00514584" w:rsidRPr="005D7422">
        <w:rPr>
          <w:rFonts w:ascii="Times New Roman" w:eastAsia="Calibri" w:hAnsi="Times New Roman" w:cs="Times New Roman"/>
          <w:sz w:val="24"/>
          <w:szCs w:val="24"/>
        </w:rPr>
        <w:t>genel not ortalamasının</w:t>
      </w:r>
      <w:r w:rsidRPr="005D7422">
        <w:rPr>
          <w:rFonts w:ascii="Times New Roman" w:eastAsia="Calibri" w:hAnsi="Times New Roman" w:cs="Times New Roman"/>
          <w:sz w:val="24"/>
          <w:szCs w:val="24"/>
        </w:rPr>
        <w:t xml:space="preserve"> yüzde 70’inin toplamının en az 75 olması,</w:t>
      </w:r>
    </w:p>
    <w:p w:rsidR="00632FB1" w:rsidRPr="005D7422" w:rsidRDefault="00196F68" w:rsidP="005D7422">
      <w:pPr>
        <w:tabs>
          <w:tab w:val="left" w:pos="426"/>
        </w:tabs>
        <w:spacing w:after="0" w:line="360" w:lineRule="auto"/>
        <w:jc w:val="both"/>
        <w:rPr>
          <w:rFonts w:ascii="Times New Roman" w:eastAsia="Calibri" w:hAnsi="Times New Roman" w:cs="Times New Roman"/>
          <w:sz w:val="24"/>
          <w:szCs w:val="24"/>
        </w:rPr>
      </w:pPr>
      <w:r w:rsidRPr="005D7422">
        <w:rPr>
          <w:rFonts w:ascii="Times New Roman" w:eastAsia="Calibri" w:hAnsi="Times New Roman" w:cs="Times New Roman"/>
          <w:sz w:val="24"/>
          <w:szCs w:val="24"/>
        </w:rPr>
        <w:t>gerekir.</w:t>
      </w:r>
    </w:p>
    <w:p w:rsidR="00DB3B9A" w:rsidRPr="001C6ED3" w:rsidRDefault="00324B21" w:rsidP="001C6ED3">
      <w:pPr>
        <w:pStyle w:val="ListeParagraf"/>
        <w:tabs>
          <w:tab w:val="left" w:pos="567"/>
        </w:tabs>
        <w:spacing w:after="0" w:line="360" w:lineRule="auto"/>
        <w:ind w:left="0" w:right="113"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B26D85" w:rsidRPr="00464221">
        <w:rPr>
          <w:rFonts w:ascii="Times New Roman" w:eastAsia="Calibri" w:hAnsi="Times New Roman" w:cs="Times New Roman"/>
          <w:sz w:val="24"/>
          <w:szCs w:val="24"/>
        </w:rPr>
        <w:t>(2)</w:t>
      </w:r>
      <w:r w:rsidR="00514584" w:rsidRPr="005D7422">
        <w:rPr>
          <w:rFonts w:ascii="Times New Roman" w:eastAsia="Calibri" w:hAnsi="Times New Roman" w:cs="Times New Roman"/>
          <w:sz w:val="24"/>
          <w:szCs w:val="24"/>
        </w:rPr>
        <w:t xml:space="preserve"> </w:t>
      </w:r>
      <w:r w:rsidR="00D70D7D" w:rsidRPr="005D7422">
        <w:rPr>
          <w:rFonts w:ascii="Times New Roman" w:eastAsia="Calibri" w:hAnsi="Times New Roman" w:cs="Times New Roman"/>
          <w:sz w:val="24"/>
          <w:szCs w:val="24"/>
        </w:rPr>
        <w:t xml:space="preserve">Bölüm başkanı, </w:t>
      </w:r>
      <w:r w:rsidR="00B26D85" w:rsidRPr="005D7422">
        <w:rPr>
          <w:rFonts w:ascii="Times New Roman" w:eastAsia="Calibri" w:hAnsi="Times New Roman" w:cs="Times New Roman"/>
          <w:sz w:val="24"/>
          <w:szCs w:val="24"/>
        </w:rPr>
        <w:t xml:space="preserve">öğrencinin </w:t>
      </w:r>
      <w:r w:rsidR="00514584" w:rsidRPr="005D7422">
        <w:rPr>
          <w:rFonts w:ascii="Times New Roman" w:eastAsia="Calibri" w:hAnsi="Times New Roman" w:cs="Times New Roman"/>
          <w:sz w:val="24"/>
          <w:szCs w:val="24"/>
        </w:rPr>
        <w:t>ortak eğitim</w:t>
      </w:r>
      <w:r w:rsidR="00B26D85" w:rsidRPr="005D7422">
        <w:rPr>
          <w:rFonts w:ascii="Times New Roman" w:eastAsia="Calibri" w:hAnsi="Times New Roman" w:cs="Times New Roman"/>
          <w:sz w:val="24"/>
          <w:szCs w:val="24"/>
        </w:rPr>
        <w:t xml:space="preserve"> danışmanı olarak çalışmalarını yönlendirir ve gözetir</w:t>
      </w:r>
      <w:r w:rsidR="00E92DBC" w:rsidRPr="005D7422">
        <w:rPr>
          <w:rFonts w:ascii="Times New Roman" w:eastAsia="Calibri" w:hAnsi="Times New Roman" w:cs="Times New Roman"/>
          <w:sz w:val="24"/>
          <w:szCs w:val="24"/>
        </w:rPr>
        <w:t>.</w:t>
      </w:r>
    </w:p>
    <w:p w:rsidR="00B26D85" w:rsidRPr="005D7422" w:rsidRDefault="00324B21" w:rsidP="00464221">
      <w:pPr>
        <w:spacing w:after="0" w:line="360" w:lineRule="auto"/>
        <w:ind w:right="113" w:firstLine="567"/>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00514584" w:rsidRPr="005D7422">
        <w:rPr>
          <w:rFonts w:ascii="Times New Roman" w:eastAsia="Calibri" w:hAnsi="Times New Roman" w:cs="Times New Roman"/>
          <w:b/>
          <w:sz w:val="24"/>
          <w:szCs w:val="24"/>
        </w:rPr>
        <w:t>Araştırma y</w:t>
      </w:r>
      <w:r w:rsidR="00B26D85" w:rsidRPr="005D7422">
        <w:rPr>
          <w:rFonts w:ascii="Times New Roman" w:eastAsia="Calibri" w:hAnsi="Times New Roman" w:cs="Times New Roman"/>
          <w:b/>
          <w:sz w:val="24"/>
          <w:szCs w:val="24"/>
        </w:rPr>
        <w:t>ardımcısı olarak görevlendirme</w:t>
      </w:r>
    </w:p>
    <w:p w:rsidR="00B26D85" w:rsidRPr="005D7422" w:rsidRDefault="00324B21" w:rsidP="00464221">
      <w:pPr>
        <w:spacing w:after="0" w:line="360" w:lineRule="auto"/>
        <w:ind w:right="113" w:firstLine="567"/>
        <w:jc w:val="both"/>
        <w:rPr>
          <w:rFonts w:ascii="Times New Roman" w:eastAsia="Calibri" w:hAnsi="Times New Roman" w:cs="Times New Roman"/>
          <w:sz w:val="24"/>
          <w:szCs w:val="24"/>
        </w:rPr>
      </w:pPr>
      <w:r>
        <w:rPr>
          <w:rFonts w:ascii="Times New Roman" w:hAnsi="Times New Roman" w:cs="Times New Roman"/>
          <w:b/>
          <w:sz w:val="24"/>
          <w:szCs w:val="24"/>
        </w:rPr>
        <w:t xml:space="preserve">  </w:t>
      </w:r>
      <w:r w:rsidR="007E3AF9" w:rsidRPr="005D7422">
        <w:rPr>
          <w:rFonts w:ascii="Times New Roman" w:hAnsi="Times New Roman" w:cs="Times New Roman"/>
          <w:b/>
          <w:sz w:val="24"/>
          <w:szCs w:val="24"/>
        </w:rPr>
        <w:t>MADDE</w:t>
      </w:r>
      <w:r w:rsidR="00B26D85" w:rsidRPr="005D7422">
        <w:rPr>
          <w:rFonts w:ascii="Times New Roman" w:hAnsi="Times New Roman" w:cs="Times New Roman"/>
          <w:b/>
          <w:sz w:val="24"/>
          <w:szCs w:val="24"/>
        </w:rPr>
        <w:t xml:space="preserve"> </w:t>
      </w:r>
      <w:r w:rsidR="007E3AF9" w:rsidRPr="005D7422">
        <w:rPr>
          <w:rFonts w:ascii="Times New Roman" w:hAnsi="Times New Roman" w:cs="Times New Roman"/>
          <w:b/>
          <w:sz w:val="24"/>
          <w:szCs w:val="24"/>
        </w:rPr>
        <w:t>4</w:t>
      </w:r>
      <w:r w:rsidR="00ED3C04" w:rsidRPr="005D7422">
        <w:rPr>
          <w:rFonts w:ascii="Times New Roman" w:hAnsi="Times New Roman" w:cs="Times New Roman"/>
          <w:b/>
          <w:sz w:val="24"/>
          <w:szCs w:val="24"/>
        </w:rPr>
        <w:t>1</w:t>
      </w:r>
      <w:r w:rsidR="007E3AF9" w:rsidRPr="005D7422">
        <w:rPr>
          <w:rFonts w:ascii="Times New Roman" w:hAnsi="Times New Roman" w:cs="Times New Roman"/>
          <w:b/>
          <w:sz w:val="24"/>
          <w:szCs w:val="24"/>
        </w:rPr>
        <w:t xml:space="preserve">- </w:t>
      </w:r>
      <w:r w:rsidR="00B26D85" w:rsidRPr="00464221">
        <w:rPr>
          <w:rFonts w:ascii="Times New Roman" w:hAnsi="Times New Roman" w:cs="Times New Roman"/>
          <w:sz w:val="24"/>
          <w:szCs w:val="24"/>
        </w:rPr>
        <w:t>(1)</w:t>
      </w:r>
      <w:r w:rsidR="00B26D85" w:rsidRPr="005D7422">
        <w:rPr>
          <w:rFonts w:ascii="Times New Roman" w:hAnsi="Times New Roman" w:cs="Times New Roman"/>
          <w:sz w:val="24"/>
          <w:szCs w:val="24"/>
        </w:rPr>
        <w:t xml:space="preserve"> </w:t>
      </w:r>
      <w:r w:rsidR="00B26D85" w:rsidRPr="005D7422">
        <w:rPr>
          <w:rFonts w:ascii="Times New Roman" w:eastAsia="Calibri" w:hAnsi="Times New Roman" w:cs="Times New Roman"/>
          <w:sz w:val="24"/>
          <w:szCs w:val="24"/>
        </w:rPr>
        <w:t>Öğretim elemanları, Üniversitede yürütücülüğünü yaptıkları dış kaynaklı projeleri veya bireysel araştırmalarıyla ilgili faaliyetlere katkı sağlamak üzere ortak eğitim uygulaması</w:t>
      </w:r>
      <w:r w:rsidR="00514584" w:rsidRPr="005D7422">
        <w:rPr>
          <w:rFonts w:ascii="Times New Roman" w:eastAsia="Calibri" w:hAnsi="Times New Roman" w:cs="Times New Roman"/>
          <w:sz w:val="24"/>
          <w:szCs w:val="24"/>
        </w:rPr>
        <w:t xml:space="preserve"> yapacak öğrenciler arasından araştırma yardımcısı</w:t>
      </w:r>
      <w:r w:rsidR="00B26D85" w:rsidRPr="005D7422">
        <w:rPr>
          <w:rFonts w:ascii="Times New Roman" w:eastAsia="Calibri" w:hAnsi="Times New Roman" w:cs="Times New Roman"/>
          <w:sz w:val="24"/>
          <w:szCs w:val="24"/>
        </w:rPr>
        <w:t xml:space="preserve"> görevlendirilmesini talep edebilirler. </w:t>
      </w:r>
    </w:p>
    <w:p w:rsidR="00B26D85" w:rsidRPr="00D74DB8" w:rsidRDefault="00324B21" w:rsidP="00464221">
      <w:pPr>
        <w:tabs>
          <w:tab w:val="left" w:pos="1134"/>
          <w:tab w:val="left" w:pos="1276"/>
        </w:tabs>
        <w:spacing w:after="0" w:line="360" w:lineRule="auto"/>
        <w:ind w:right="113"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7E3AF9" w:rsidRPr="00464221">
        <w:rPr>
          <w:rFonts w:ascii="Times New Roman" w:eastAsia="Calibri" w:hAnsi="Times New Roman" w:cs="Times New Roman"/>
          <w:sz w:val="24"/>
          <w:szCs w:val="24"/>
        </w:rPr>
        <w:t>(2)</w:t>
      </w:r>
      <w:r w:rsidR="007E3AF9" w:rsidRPr="005D7422">
        <w:rPr>
          <w:rFonts w:ascii="Times New Roman" w:eastAsia="Calibri" w:hAnsi="Times New Roman" w:cs="Times New Roman"/>
          <w:sz w:val="24"/>
          <w:szCs w:val="24"/>
        </w:rPr>
        <w:t xml:space="preserve"> </w:t>
      </w:r>
      <w:r w:rsidR="00B26D85" w:rsidRPr="005D7422">
        <w:rPr>
          <w:rFonts w:ascii="Times New Roman" w:eastAsia="Calibri" w:hAnsi="Times New Roman" w:cs="Times New Roman"/>
          <w:sz w:val="24"/>
          <w:szCs w:val="24"/>
        </w:rPr>
        <w:t>Bö</w:t>
      </w:r>
      <w:r w:rsidR="00514584" w:rsidRPr="005D7422">
        <w:rPr>
          <w:rFonts w:ascii="Times New Roman" w:eastAsia="Calibri" w:hAnsi="Times New Roman" w:cs="Times New Roman"/>
          <w:sz w:val="24"/>
          <w:szCs w:val="24"/>
        </w:rPr>
        <w:t>lümlerin bir dönemde araştırma yardımcısı</w:t>
      </w:r>
      <w:r w:rsidR="00B26D85" w:rsidRPr="005D7422">
        <w:rPr>
          <w:rFonts w:ascii="Times New Roman" w:eastAsia="Calibri" w:hAnsi="Times New Roman" w:cs="Times New Roman"/>
          <w:sz w:val="24"/>
          <w:szCs w:val="24"/>
        </w:rPr>
        <w:t xml:space="preserve"> statüsünde görevlendireceği öğrenci sayısı, </w:t>
      </w:r>
      <w:r w:rsidR="00B26D85" w:rsidRPr="00D74DB8">
        <w:rPr>
          <w:rFonts w:ascii="Times New Roman" w:eastAsia="Calibri" w:hAnsi="Times New Roman" w:cs="Times New Roman"/>
          <w:sz w:val="24"/>
          <w:szCs w:val="24"/>
        </w:rPr>
        <w:t xml:space="preserve">bölümün ilgili dönemde ortak eğitime göndereceği öğrencilerin yüzde 10’nu geçemez. </w:t>
      </w:r>
    </w:p>
    <w:p w:rsidR="00141EFD" w:rsidRPr="00D74DB8" w:rsidRDefault="00C727A8" w:rsidP="00464221">
      <w:pPr>
        <w:spacing w:after="0" w:line="360" w:lineRule="auto"/>
        <w:ind w:right="113" w:firstLine="567"/>
        <w:jc w:val="both"/>
        <w:rPr>
          <w:rFonts w:ascii="Times New Roman" w:eastAsia="Calibri" w:hAnsi="Times New Roman" w:cs="Times New Roman"/>
          <w:sz w:val="24"/>
          <w:szCs w:val="24"/>
        </w:rPr>
      </w:pPr>
      <w:r w:rsidRPr="00D74DB8">
        <w:rPr>
          <w:rFonts w:ascii="Times New Roman" w:eastAsia="Calibri" w:hAnsi="Times New Roman" w:cs="Times New Roman"/>
          <w:sz w:val="24"/>
          <w:szCs w:val="24"/>
        </w:rPr>
        <w:t xml:space="preserve"> </w:t>
      </w:r>
      <w:r w:rsidR="00324B21" w:rsidRPr="00D74DB8">
        <w:rPr>
          <w:rFonts w:ascii="Times New Roman" w:eastAsia="Calibri" w:hAnsi="Times New Roman" w:cs="Times New Roman"/>
          <w:sz w:val="24"/>
          <w:szCs w:val="24"/>
        </w:rPr>
        <w:t xml:space="preserve">  </w:t>
      </w:r>
      <w:r w:rsidR="00B26D85" w:rsidRPr="00D74DB8">
        <w:rPr>
          <w:rFonts w:ascii="Times New Roman" w:eastAsia="Calibri" w:hAnsi="Times New Roman" w:cs="Times New Roman"/>
          <w:sz w:val="24"/>
          <w:szCs w:val="24"/>
        </w:rPr>
        <w:t xml:space="preserve">(3) </w:t>
      </w:r>
      <w:r w:rsidR="00141EFD" w:rsidRPr="00D74DB8">
        <w:rPr>
          <w:rFonts w:ascii="Times New Roman" w:eastAsia="Calibri" w:hAnsi="Times New Roman" w:cs="Times New Roman"/>
          <w:b/>
          <w:sz w:val="24"/>
          <w:szCs w:val="24"/>
        </w:rPr>
        <w:t>(Mülga: 19.03.2020 tarih 06/1 sayılı Senato Kararı)</w:t>
      </w:r>
    </w:p>
    <w:p w:rsidR="00514584" w:rsidRPr="00D74DB8" w:rsidRDefault="00324B21" w:rsidP="00464221">
      <w:pPr>
        <w:spacing w:after="0" w:line="360" w:lineRule="auto"/>
        <w:ind w:right="113" w:firstLine="567"/>
        <w:jc w:val="both"/>
        <w:rPr>
          <w:rFonts w:ascii="Times New Roman" w:eastAsia="Calibri" w:hAnsi="Times New Roman" w:cs="Times New Roman"/>
          <w:sz w:val="24"/>
          <w:szCs w:val="24"/>
        </w:rPr>
      </w:pPr>
      <w:r w:rsidRPr="00D74DB8">
        <w:rPr>
          <w:rFonts w:ascii="Times New Roman" w:eastAsia="Calibri" w:hAnsi="Times New Roman" w:cs="Times New Roman"/>
          <w:sz w:val="24"/>
          <w:szCs w:val="24"/>
        </w:rPr>
        <w:t xml:space="preserve">  </w:t>
      </w:r>
      <w:r w:rsidR="00B26D85" w:rsidRPr="00D74DB8">
        <w:rPr>
          <w:rFonts w:ascii="Times New Roman" w:eastAsia="Calibri" w:hAnsi="Times New Roman" w:cs="Times New Roman"/>
          <w:sz w:val="24"/>
          <w:szCs w:val="24"/>
        </w:rPr>
        <w:t>(4) İlgil</w:t>
      </w:r>
      <w:r w:rsidR="00514584" w:rsidRPr="00D74DB8">
        <w:rPr>
          <w:rFonts w:ascii="Times New Roman" w:eastAsia="Calibri" w:hAnsi="Times New Roman" w:cs="Times New Roman"/>
          <w:sz w:val="24"/>
          <w:szCs w:val="24"/>
        </w:rPr>
        <w:t>i öğretim elemanı, öğrencinin araştırma yardımcısı</w:t>
      </w:r>
      <w:r w:rsidR="00B26D85" w:rsidRPr="00D74DB8">
        <w:rPr>
          <w:rFonts w:ascii="Times New Roman" w:eastAsia="Calibri" w:hAnsi="Times New Roman" w:cs="Times New Roman"/>
          <w:sz w:val="24"/>
          <w:szCs w:val="24"/>
        </w:rPr>
        <w:t xml:space="preserve"> danışmanı olarak çalışmalarını yönlendirir ve gözetir. </w:t>
      </w:r>
    </w:p>
    <w:p w:rsidR="00DB3B9A" w:rsidRPr="005D7422" w:rsidRDefault="00D30F32" w:rsidP="001C6ED3">
      <w:pPr>
        <w:spacing w:after="0" w:line="360" w:lineRule="auto"/>
        <w:ind w:right="113" w:firstLine="567"/>
        <w:jc w:val="both"/>
        <w:rPr>
          <w:rFonts w:ascii="Times New Roman" w:eastAsia="Calibri" w:hAnsi="Times New Roman" w:cs="Times New Roman"/>
          <w:sz w:val="24"/>
          <w:szCs w:val="24"/>
        </w:rPr>
      </w:pPr>
      <w:r w:rsidRPr="00D74DB8">
        <w:rPr>
          <w:rFonts w:ascii="Times New Roman" w:eastAsia="Calibri" w:hAnsi="Times New Roman" w:cs="Times New Roman"/>
          <w:sz w:val="24"/>
          <w:szCs w:val="24"/>
        </w:rPr>
        <w:t xml:space="preserve"> (5)  </w:t>
      </w:r>
      <w:r w:rsidR="00141EFD" w:rsidRPr="00D74DB8">
        <w:rPr>
          <w:rFonts w:ascii="Times New Roman" w:eastAsia="Calibri" w:hAnsi="Times New Roman" w:cs="Times New Roman"/>
          <w:b/>
          <w:sz w:val="24"/>
          <w:szCs w:val="24"/>
        </w:rPr>
        <w:t xml:space="preserve">(Ek: 25.08.2016 tarih 21/3 sayılı Senato Kararı) </w:t>
      </w:r>
      <w:r w:rsidRPr="00D74DB8">
        <w:rPr>
          <w:rFonts w:ascii="Times New Roman" w:hAnsi="Times New Roman" w:cs="Times New Roman"/>
          <w:sz w:val="24"/>
          <w:szCs w:val="24"/>
        </w:rPr>
        <w:t>Araştırma yardımcısı olarak Üniversitemizde ortak eğitim yapan öğrenciler, kamu destekli</w:t>
      </w:r>
      <w:r w:rsidRPr="00D30F32">
        <w:rPr>
          <w:rFonts w:ascii="Times New Roman" w:hAnsi="Times New Roman" w:cs="Times New Roman"/>
          <w:sz w:val="24"/>
          <w:szCs w:val="24"/>
        </w:rPr>
        <w:t xml:space="preserve"> projelerde bursiyer statüsünde görev alırlar.</w:t>
      </w:r>
    </w:p>
    <w:p w:rsidR="00B26D85" w:rsidRPr="005D7422" w:rsidRDefault="00514584" w:rsidP="00464221">
      <w:pPr>
        <w:tabs>
          <w:tab w:val="left" w:pos="0"/>
          <w:tab w:val="left" w:pos="567"/>
        </w:tabs>
        <w:spacing w:after="0" w:line="360" w:lineRule="auto"/>
        <w:jc w:val="both"/>
        <w:rPr>
          <w:rFonts w:ascii="Times New Roman" w:hAnsi="Times New Roman" w:cs="Times New Roman"/>
          <w:b/>
          <w:sz w:val="24"/>
          <w:szCs w:val="24"/>
        </w:rPr>
      </w:pPr>
      <w:r w:rsidRPr="005D7422">
        <w:rPr>
          <w:rFonts w:ascii="Times New Roman" w:eastAsia="Calibri" w:hAnsi="Times New Roman" w:cs="Times New Roman"/>
          <w:b/>
          <w:sz w:val="24"/>
          <w:szCs w:val="24"/>
        </w:rPr>
        <w:tab/>
      </w:r>
      <w:r w:rsidR="00324B21">
        <w:rPr>
          <w:rFonts w:ascii="Times New Roman" w:eastAsia="Calibri" w:hAnsi="Times New Roman" w:cs="Times New Roman"/>
          <w:b/>
          <w:sz w:val="24"/>
          <w:szCs w:val="24"/>
        </w:rPr>
        <w:t xml:space="preserve">  </w:t>
      </w:r>
      <w:r w:rsidRPr="005D7422">
        <w:rPr>
          <w:rFonts w:ascii="Times New Roman" w:eastAsia="Calibri" w:hAnsi="Times New Roman" w:cs="Times New Roman"/>
          <w:b/>
          <w:sz w:val="24"/>
          <w:szCs w:val="24"/>
        </w:rPr>
        <w:t>Üniversitede ortak eğitim</w:t>
      </w:r>
      <w:r w:rsidR="00B26D85" w:rsidRPr="005D7422">
        <w:rPr>
          <w:rFonts w:ascii="Times New Roman" w:eastAsia="Calibri" w:hAnsi="Times New Roman" w:cs="Times New Roman"/>
          <w:b/>
          <w:sz w:val="24"/>
          <w:szCs w:val="24"/>
        </w:rPr>
        <w:t xml:space="preserve"> sırasında öğrencilere sağlanan imkânlar</w:t>
      </w:r>
    </w:p>
    <w:p w:rsidR="002163FF" w:rsidRPr="00141EFD" w:rsidRDefault="00B26D85" w:rsidP="00464221">
      <w:pPr>
        <w:tabs>
          <w:tab w:val="left" w:pos="567"/>
        </w:tabs>
        <w:spacing w:after="0" w:line="360" w:lineRule="auto"/>
        <w:jc w:val="both"/>
        <w:rPr>
          <w:rFonts w:ascii="Times New Roman" w:eastAsia="Calibri" w:hAnsi="Times New Roman" w:cs="Times New Roman"/>
          <w:sz w:val="24"/>
          <w:szCs w:val="24"/>
        </w:rPr>
      </w:pPr>
      <w:r w:rsidRPr="005D7422">
        <w:rPr>
          <w:rFonts w:ascii="Times New Roman" w:hAnsi="Times New Roman" w:cs="Times New Roman"/>
          <w:b/>
          <w:sz w:val="24"/>
          <w:szCs w:val="24"/>
        </w:rPr>
        <w:tab/>
      </w:r>
      <w:r w:rsidR="00324B21">
        <w:rPr>
          <w:rFonts w:ascii="Times New Roman" w:hAnsi="Times New Roman" w:cs="Times New Roman"/>
          <w:b/>
          <w:sz w:val="24"/>
          <w:szCs w:val="24"/>
        </w:rPr>
        <w:t xml:space="preserve">  </w:t>
      </w:r>
      <w:r w:rsidR="007E3AF9" w:rsidRPr="005D7422">
        <w:rPr>
          <w:rFonts w:ascii="Times New Roman" w:hAnsi="Times New Roman" w:cs="Times New Roman"/>
          <w:b/>
          <w:sz w:val="24"/>
          <w:szCs w:val="24"/>
        </w:rPr>
        <w:t xml:space="preserve">MADDE </w:t>
      </w:r>
      <w:r w:rsidRPr="005D7422">
        <w:rPr>
          <w:rFonts w:ascii="Times New Roman" w:hAnsi="Times New Roman" w:cs="Times New Roman"/>
          <w:b/>
          <w:sz w:val="24"/>
          <w:szCs w:val="24"/>
        </w:rPr>
        <w:t>4</w:t>
      </w:r>
      <w:r w:rsidR="00ED3C04" w:rsidRPr="005D7422">
        <w:rPr>
          <w:rFonts w:ascii="Times New Roman" w:hAnsi="Times New Roman" w:cs="Times New Roman"/>
          <w:b/>
          <w:sz w:val="24"/>
          <w:szCs w:val="24"/>
        </w:rPr>
        <w:t>2</w:t>
      </w:r>
      <w:r w:rsidR="007E3AF9" w:rsidRPr="005D7422">
        <w:rPr>
          <w:rFonts w:ascii="Times New Roman" w:hAnsi="Times New Roman" w:cs="Times New Roman"/>
          <w:b/>
          <w:sz w:val="24"/>
          <w:szCs w:val="24"/>
        </w:rPr>
        <w:t xml:space="preserve">- </w:t>
      </w:r>
      <w:r w:rsidRPr="00464221">
        <w:rPr>
          <w:rFonts w:ascii="Times New Roman" w:hAnsi="Times New Roman" w:cs="Times New Roman"/>
          <w:sz w:val="24"/>
          <w:szCs w:val="24"/>
        </w:rPr>
        <w:t>(1)</w:t>
      </w:r>
      <w:r w:rsidRPr="005D7422">
        <w:rPr>
          <w:rFonts w:ascii="Times New Roman" w:hAnsi="Times New Roman" w:cs="Times New Roman"/>
          <w:sz w:val="24"/>
          <w:szCs w:val="24"/>
        </w:rPr>
        <w:t xml:space="preserve"> </w:t>
      </w:r>
      <w:r w:rsidR="00514584" w:rsidRPr="005D7422">
        <w:rPr>
          <w:rFonts w:ascii="Times New Roman" w:eastAsia="Calibri" w:hAnsi="Times New Roman" w:cs="Times New Roman"/>
          <w:sz w:val="24"/>
          <w:szCs w:val="24"/>
        </w:rPr>
        <w:t>Ortak eğitimini eğitim yardımcısı</w:t>
      </w:r>
      <w:r w:rsidRPr="005D7422">
        <w:rPr>
          <w:rFonts w:ascii="Times New Roman" w:eastAsia="Calibri" w:hAnsi="Times New Roman" w:cs="Times New Roman"/>
          <w:sz w:val="24"/>
          <w:szCs w:val="24"/>
        </w:rPr>
        <w:t xml:space="preserve"> statüsünde yapan öğrenciler ile idari birimlerde yapan öğrencilerin ücre</w:t>
      </w:r>
      <w:r w:rsidR="00514584" w:rsidRPr="005D7422">
        <w:rPr>
          <w:rFonts w:ascii="Times New Roman" w:eastAsia="Calibri" w:hAnsi="Times New Roman" w:cs="Times New Roman"/>
          <w:sz w:val="24"/>
          <w:szCs w:val="24"/>
        </w:rPr>
        <w:t>tleri Üniversite bütçesinden, araştırma yardımcısı</w:t>
      </w:r>
      <w:r w:rsidRPr="005D7422">
        <w:rPr>
          <w:rFonts w:ascii="Times New Roman" w:eastAsia="Calibri" w:hAnsi="Times New Roman" w:cs="Times New Roman"/>
          <w:sz w:val="24"/>
          <w:szCs w:val="24"/>
        </w:rPr>
        <w:t xml:space="preserve"> statüsünde yapan öğrencilerin ücretleri ise görevlendirilmesiyle ilgili proje bütçesinden veya öğretim elemanının araştırma ödeneğinden mahsup edilmek üzere Üniversite bütçesinden ödenir. </w:t>
      </w:r>
      <w:r w:rsidR="001C6ED3" w:rsidRPr="00D74DB8">
        <w:rPr>
          <w:rFonts w:ascii="Times New Roman" w:eastAsia="Calibri" w:hAnsi="Times New Roman" w:cs="Times New Roman"/>
          <w:b/>
          <w:sz w:val="24"/>
          <w:szCs w:val="24"/>
        </w:rPr>
        <w:t>(Ek cümle: 25.08.2016 tarih 21/3 sayılı Senato Kararı)</w:t>
      </w:r>
      <w:r w:rsidR="001C6ED3" w:rsidRPr="00141EFD">
        <w:rPr>
          <w:rFonts w:ascii="Times New Roman" w:eastAsia="Calibri" w:hAnsi="Times New Roman" w:cs="Times New Roman"/>
          <w:b/>
          <w:sz w:val="24"/>
          <w:szCs w:val="24"/>
        </w:rPr>
        <w:t xml:space="preserve">  </w:t>
      </w:r>
      <w:r w:rsidR="00D30F32" w:rsidRPr="00C07A05">
        <w:rPr>
          <w:rFonts w:ascii="Times New Roman" w:hAnsi="Times New Roman" w:cs="Times New Roman"/>
          <w:sz w:val="24"/>
          <w:szCs w:val="24"/>
          <w:u w:val="single"/>
        </w:rPr>
        <w:t xml:space="preserve">Araştırma yardımcısı statüsünde ortak eğitimini yapan ve ücretleri kamu destekli projelerin bütçelerinden ödenen öğrencilere </w:t>
      </w:r>
      <w:r w:rsidR="00D30F32" w:rsidRPr="00D74DB8">
        <w:rPr>
          <w:rFonts w:ascii="Times New Roman" w:hAnsi="Times New Roman" w:cs="Times New Roman"/>
          <w:sz w:val="24"/>
          <w:szCs w:val="24"/>
          <w:u w:val="single"/>
        </w:rPr>
        <w:t>burs olarak ödeme yapılacaktır.</w:t>
      </w:r>
      <w:r w:rsidR="00C07A05" w:rsidRPr="00D74DB8">
        <w:rPr>
          <w:rFonts w:ascii="Times New Roman" w:eastAsia="Calibri" w:hAnsi="Times New Roman" w:cs="Times New Roman"/>
          <w:b/>
          <w:sz w:val="24"/>
          <w:szCs w:val="24"/>
        </w:rPr>
        <w:t xml:space="preserve"> </w:t>
      </w:r>
    </w:p>
    <w:p w:rsidR="0095700B" w:rsidRPr="005D7422" w:rsidRDefault="00324B21" w:rsidP="00464221">
      <w:pPr>
        <w:tabs>
          <w:tab w:val="left" w:pos="567"/>
        </w:tabs>
        <w:spacing w:after="0" w:line="36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95700B" w:rsidRPr="00464221">
        <w:rPr>
          <w:rFonts w:ascii="Times New Roman" w:eastAsia="Calibri" w:hAnsi="Times New Roman" w:cs="Times New Roman"/>
          <w:sz w:val="24"/>
          <w:szCs w:val="24"/>
        </w:rPr>
        <w:t>(2)</w:t>
      </w:r>
      <w:r w:rsidR="0095700B" w:rsidRPr="005D7422">
        <w:rPr>
          <w:rFonts w:ascii="Times New Roman" w:hAnsi="Times New Roman" w:cs="Times New Roman"/>
          <w:sz w:val="24"/>
          <w:szCs w:val="24"/>
        </w:rPr>
        <w:t xml:space="preserve"> </w:t>
      </w:r>
      <w:r w:rsidR="00B129C5" w:rsidRPr="009056FB">
        <w:rPr>
          <w:rFonts w:ascii="Times New Roman" w:hAnsi="Times New Roman" w:cs="Times New Roman"/>
          <w:sz w:val="24"/>
          <w:szCs w:val="24"/>
        </w:rPr>
        <w:t xml:space="preserve">Üniversitemiz </w:t>
      </w:r>
      <w:r w:rsidR="001C6ED3" w:rsidRPr="009056FB">
        <w:rPr>
          <w:rFonts w:ascii="Times New Roman" w:hAnsi="Times New Roman" w:cs="Times New Roman"/>
          <w:sz w:val="24"/>
          <w:szCs w:val="24"/>
        </w:rPr>
        <w:t>laboratuvarlarında</w:t>
      </w:r>
      <w:r w:rsidR="00B129C5" w:rsidRPr="009056FB">
        <w:rPr>
          <w:rFonts w:ascii="Times New Roman" w:hAnsi="Times New Roman" w:cs="Times New Roman"/>
          <w:sz w:val="24"/>
          <w:szCs w:val="24"/>
        </w:rPr>
        <w:t xml:space="preserve"> ortak</w:t>
      </w:r>
      <w:r w:rsidR="00796E9A" w:rsidRPr="009056FB">
        <w:rPr>
          <w:rFonts w:ascii="Times New Roman" w:hAnsi="Times New Roman" w:cs="Times New Roman"/>
          <w:sz w:val="24"/>
          <w:szCs w:val="24"/>
        </w:rPr>
        <w:t xml:space="preserve"> eğitim yapacak öğrencilere</w:t>
      </w:r>
      <w:r w:rsidR="00B129C5" w:rsidRPr="009056FB">
        <w:rPr>
          <w:rFonts w:ascii="Times New Roman" w:hAnsi="Times New Roman" w:cs="Times New Roman"/>
          <w:sz w:val="24"/>
          <w:szCs w:val="24"/>
        </w:rPr>
        <w:t xml:space="preserve"> projelerde araştırma yardımcısı için öngörülen ücret kadar ödeme yapılır.</w:t>
      </w:r>
    </w:p>
    <w:p w:rsidR="00A67A2C" w:rsidRPr="005D7422" w:rsidRDefault="00324B21" w:rsidP="009E4945">
      <w:pPr>
        <w:spacing w:after="0" w:line="36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B26D85" w:rsidRPr="00464221">
        <w:rPr>
          <w:rFonts w:ascii="Times New Roman" w:eastAsia="Calibri" w:hAnsi="Times New Roman" w:cs="Times New Roman"/>
          <w:sz w:val="24"/>
          <w:szCs w:val="24"/>
        </w:rPr>
        <w:t>(</w:t>
      </w:r>
      <w:r w:rsidR="002163FF" w:rsidRPr="00464221">
        <w:rPr>
          <w:rFonts w:ascii="Times New Roman" w:eastAsia="Calibri" w:hAnsi="Times New Roman" w:cs="Times New Roman"/>
          <w:sz w:val="24"/>
          <w:szCs w:val="24"/>
        </w:rPr>
        <w:t>3</w:t>
      </w:r>
      <w:r w:rsidR="00B26D85" w:rsidRPr="00464221">
        <w:rPr>
          <w:rFonts w:ascii="Times New Roman" w:eastAsia="Calibri" w:hAnsi="Times New Roman" w:cs="Times New Roman"/>
          <w:sz w:val="24"/>
          <w:szCs w:val="24"/>
        </w:rPr>
        <w:t>)</w:t>
      </w:r>
      <w:r w:rsidR="009E4945">
        <w:rPr>
          <w:rFonts w:ascii="Times New Roman" w:eastAsia="Calibri" w:hAnsi="Times New Roman" w:cs="Times New Roman"/>
          <w:sz w:val="24"/>
          <w:szCs w:val="24"/>
        </w:rPr>
        <w:t xml:space="preserve"> </w:t>
      </w:r>
      <w:r w:rsidR="009E4945" w:rsidRPr="001C6ED3">
        <w:rPr>
          <w:rFonts w:ascii="Times New Roman" w:hAnsi="Times New Roman" w:cs="Times New Roman"/>
          <w:b/>
          <w:sz w:val="24"/>
          <w:szCs w:val="24"/>
        </w:rPr>
        <w:t>(Değişik: 09.05.2024 tarih 09/5 sayılı Senato Kararı)</w:t>
      </w:r>
      <w:r w:rsidR="001C6ED3" w:rsidRPr="001C6ED3">
        <w:rPr>
          <w:rFonts w:ascii="Times New Roman" w:hAnsi="Times New Roman" w:cs="Times New Roman"/>
          <w:b/>
          <w:bCs/>
          <w:color w:val="000000"/>
          <w:sz w:val="28"/>
          <w:szCs w:val="28"/>
          <w:vertAlign w:val="superscript"/>
        </w:rPr>
        <w:t xml:space="preserve"> </w:t>
      </w:r>
      <w:r w:rsidR="001C6ED3">
        <w:rPr>
          <w:rFonts w:ascii="Times New Roman" w:hAnsi="Times New Roman" w:cs="Times New Roman"/>
          <w:b/>
          <w:bCs/>
          <w:color w:val="000000"/>
          <w:sz w:val="28"/>
          <w:szCs w:val="28"/>
          <w:vertAlign w:val="superscript"/>
        </w:rPr>
        <w:t>(</w:t>
      </w:r>
      <w:r w:rsidR="001C6ED3">
        <w:rPr>
          <w:rFonts w:ascii="Times New Roman" w:hAnsi="Times New Roman" w:cs="Times New Roman"/>
          <w:b/>
          <w:bCs/>
          <w:color w:val="000000"/>
          <w:sz w:val="28"/>
          <w:szCs w:val="28"/>
          <w:vertAlign w:val="superscript"/>
        </w:rPr>
        <w:t>1</w:t>
      </w:r>
      <w:r w:rsidR="001C6ED3" w:rsidRPr="001C6ED3">
        <w:rPr>
          <w:rFonts w:ascii="Times New Roman" w:hAnsi="Times New Roman" w:cs="Times New Roman"/>
          <w:b/>
          <w:bCs/>
          <w:color w:val="000000"/>
          <w:sz w:val="28"/>
          <w:szCs w:val="28"/>
          <w:vertAlign w:val="superscript"/>
        </w:rPr>
        <w:t>)</w:t>
      </w:r>
      <w:r w:rsidR="001C6ED3">
        <w:rPr>
          <w:rFonts w:ascii="Times New Roman" w:hAnsi="Times New Roman" w:cs="Times New Roman"/>
          <w:b/>
          <w:bCs/>
          <w:color w:val="000000"/>
          <w:sz w:val="28"/>
          <w:szCs w:val="28"/>
          <w:vertAlign w:val="superscript"/>
        </w:rPr>
        <w:t xml:space="preserve"> </w:t>
      </w:r>
      <w:r w:rsidR="009E4945" w:rsidRPr="001C6ED3">
        <w:rPr>
          <w:rFonts w:ascii="Times New Roman" w:hAnsi="Times New Roman" w:cs="Times New Roman"/>
          <w:sz w:val="24"/>
          <w:szCs w:val="24"/>
        </w:rPr>
        <w:t xml:space="preserve"> Ortak eğitimini üniversitemizde yapan öğrencilere üniversitenin öğrenciler için belirlediği yemek ücreti desteği verilir.</w:t>
      </w:r>
    </w:p>
    <w:p w:rsidR="005950F7" w:rsidRPr="005D7422" w:rsidRDefault="005950F7" w:rsidP="005D7422">
      <w:pPr>
        <w:tabs>
          <w:tab w:val="left" w:pos="3497"/>
        </w:tabs>
        <w:spacing w:after="0" w:line="360" w:lineRule="auto"/>
        <w:jc w:val="center"/>
        <w:rPr>
          <w:rFonts w:ascii="Times New Roman" w:eastAsia="Calibri" w:hAnsi="Times New Roman" w:cs="Times New Roman"/>
          <w:b/>
          <w:sz w:val="24"/>
          <w:szCs w:val="24"/>
        </w:rPr>
      </w:pPr>
      <w:r w:rsidRPr="005D7422">
        <w:rPr>
          <w:rFonts w:ascii="Times New Roman" w:eastAsia="Calibri" w:hAnsi="Times New Roman" w:cs="Times New Roman"/>
          <w:b/>
          <w:sz w:val="24"/>
          <w:szCs w:val="24"/>
        </w:rPr>
        <w:t>DOKUZUNCU BÖLÜM</w:t>
      </w:r>
    </w:p>
    <w:p w:rsidR="007E3AF9" w:rsidRPr="005D7422" w:rsidRDefault="005950F7" w:rsidP="005D7422">
      <w:pPr>
        <w:tabs>
          <w:tab w:val="left" w:pos="0"/>
        </w:tabs>
        <w:spacing w:after="0" w:line="360" w:lineRule="auto"/>
        <w:jc w:val="center"/>
        <w:rPr>
          <w:rFonts w:ascii="Times New Roman" w:eastAsia="Calibri" w:hAnsi="Times New Roman" w:cs="Times New Roman"/>
          <w:b/>
          <w:sz w:val="24"/>
          <w:szCs w:val="24"/>
        </w:rPr>
      </w:pPr>
      <w:r w:rsidRPr="005D7422">
        <w:rPr>
          <w:rFonts w:ascii="Times New Roman" w:eastAsia="Calibri" w:hAnsi="Times New Roman" w:cs="Times New Roman"/>
          <w:b/>
          <w:sz w:val="24"/>
          <w:szCs w:val="24"/>
        </w:rPr>
        <w:t>Yurt</w:t>
      </w:r>
      <w:r w:rsidR="00887A59" w:rsidRPr="005D7422">
        <w:rPr>
          <w:rFonts w:ascii="Times New Roman" w:eastAsia="Calibri" w:hAnsi="Times New Roman" w:cs="Times New Roman"/>
          <w:b/>
          <w:sz w:val="24"/>
          <w:szCs w:val="24"/>
        </w:rPr>
        <w:t xml:space="preserve"> </w:t>
      </w:r>
      <w:r w:rsidR="0083069C" w:rsidRPr="005D7422">
        <w:rPr>
          <w:rFonts w:ascii="Times New Roman" w:eastAsia="Calibri" w:hAnsi="Times New Roman" w:cs="Times New Roman"/>
          <w:b/>
          <w:sz w:val="24"/>
          <w:szCs w:val="24"/>
        </w:rPr>
        <w:t>D</w:t>
      </w:r>
      <w:r w:rsidR="00514584" w:rsidRPr="005D7422">
        <w:rPr>
          <w:rFonts w:ascii="Times New Roman" w:eastAsia="Calibri" w:hAnsi="Times New Roman" w:cs="Times New Roman"/>
          <w:b/>
          <w:sz w:val="24"/>
          <w:szCs w:val="24"/>
        </w:rPr>
        <w:t>ışında</w:t>
      </w:r>
      <w:r w:rsidR="0083069C" w:rsidRPr="005D7422">
        <w:rPr>
          <w:rFonts w:ascii="Times New Roman" w:eastAsia="Calibri" w:hAnsi="Times New Roman" w:cs="Times New Roman"/>
          <w:b/>
          <w:sz w:val="24"/>
          <w:szCs w:val="24"/>
        </w:rPr>
        <w:t xml:space="preserve"> Ortak E</w:t>
      </w:r>
      <w:r w:rsidR="00514584" w:rsidRPr="005D7422">
        <w:rPr>
          <w:rFonts w:ascii="Times New Roman" w:eastAsia="Calibri" w:hAnsi="Times New Roman" w:cs="Times New Roman"/>
          <w:b/>
          <w:sz w:val="24"/>
          <w:szCs w:val="24"/>
        </w:rPr>
        <w:t xml:space="preserve">ğitim </w:t>
      </w:r>
      <w:r w:rsidR="0083069C" w:rsidRPr="005D7422">
        <w:rPr>
          <w:rFonts w:ascii="Times New Roman" w:eastAsia="Calibri" w:hAnsi="Times New Roman" w:cs="Times New Roman"/>
          <w:b/>
          <w:sz w:val="24"/>
          <w:szCs w:val="24"/>
        </w:rPr>
        <w:t>S</w:t>
      </w:r>
      <w:r w:rsidR="00B26D85" w:rsidRPr="005D7422">
        <w:rPr>
          <w:rFonts w:ascii="Times New Roman" w:eastAsia="Calibri" w:hAnsi="Times New Roman" w:cs="Times New Roman"/>
          <w:b/>
          <w:sz w:val="24"/>
          <w:szCs w:val="24"/>
        </w:rPr>
        <w:t xml:space="preserve">ırasında </w:t>
      </w:r>
      <w:r w:rsidR="0083069C" w:rsidRPr="005D7422">
        <w:rPr>
          <w:rFonts w:ascii="Times New Roman" w:hAnsi="Times New Roman" w:cs="Times New Roman"/>
          <w:b/>
          <w:sz w:val="24"/>
          <w:szCs w:val="24"/>
        </w:rPr>
        <w:t>B</w:t>
      </w:r>
      <w:r w:rsidR="00B26D85" w:rsidRPr="005D7422">
        <w:rPr>
          <w:rFonts w:ascii="Times New Roman" w:hAnsi="Times New Roman" w:cs="Times New Roman"/>
          <w:b/>
          <w:sz w:val="24"/>
          <w:szCs w:val="24"/>
        </w:rPr>
        <w:t xml:space="preserve">aşarılı </w:t>
      </w:r>
      <w:r w:rsidR="0083069C" w:rsidRPr="005D7422">
        <w:rPr>
          <w:rFonts w:ascii="Times New Roman" w:eastAsia="Calibri" w:hAnsi="Times New Roman" w:cs="Times New Roman"/>
          <w:b/>
          <w:sz w:val="24"/>
          <w:szCs w:val="24"/>
        </w:rPr>
        <w:t>Ö</w:t>
      </w:r>
      <w:r w:rsidR="003D66F4" w:rsidRPr="005D7422">
        <w:rPr>
          <w:rFonts w:ascii="Times New Roman" w:eastAsia="Calibri" w:hAnsi="Times New Roman" w:cs="Times New Roman"/>
          <w:b/>
          <w:sz w:val="24"/>
          <w:szCs w:val="24"/>
        </w:rPr>
        <w:t>ğrencilere</w:t>
      </w:r>
    </w:p>
    <w:p w:rsidR="003D66F4" w:rsidRPr="00A42A5D" w:rsidRDefault="0083069C" w:rsidP="00A42A5D">
      <w:pPr>
        <w:tabs>
          <w:tab w:val="left" w:pos="0"/>
        </w:tabs>
        <w:spacing w:after="0" w:line="360" w:lineRule="auto"/>
        <w:jc w:val="center"/>
        <w:rPr>
          <w:rFonts w:ascii="Times New Roman" w:eastAsia="Calibri" w:hAnsi="Times New Roman" w:cs="Times New Roman"/>
          <w:b/>
          <w:sz w:val="24"/>
          <w:szCs w:val="24"/>
        </w:rPr>
      </w:pPr>
      <w:r w:rsidRPr="005D7422">
        <w:rPr>
          <w:rFonts w:ascii="Times New Roman" w:eastAsia="Calibri" w:hAnsi="Times New Roman" w:cs="Times New Roman"/>
          <w:b/>
          <w:sz w:val="24"/>
          <w:szCs w:val="24"/>
        </w:rPr>
        <w:t xml:space="preserve"> S</w:t>
      </w:r>
      <w:r w:rsidR="003D66F4" w:rsidRPr="005D7422">
        <w:rPr>
          <w:rFonts w:ascii="Times New Roman" w:eastAsia="Calibri" w:hAnsi="Times New Roman" w:cs="Times New Roman"/>
          <w:b/>
          <w:sz w:val="24"/>
          <w:szCs w:val="24"/>
        </w:rPr>
        <w:t>ağlanan</w:t>
      </w:r>
      <w:r w:rsidRPr="005D7422">
        <w:rPr>
          <w:rFonts w:ascii="Times New Roman" w:eastAsia="Calibri" w:hAnsi="Times New Roman" w:cs="Times New Roman"/>
          <w:b/>
          <w:sz w:val="24"/>
          <w:szCs w:val="24"/>
        </w:rPr>
        <w:t xml:space="preserve"> D</w:t>
      </w:r>
      <w:r w:rsidR="003D66F4" w:rsidRPr="005D7422">
        <w:rPr>
          <w:rFonts w:ascii="Times New Roman" w:eastAsia="Calibri" w:hAnsi="Times New Roman" w:cs="Times New Roman"/>
          <w:b/>
          <w:sz w:val="24"/>
          <w:szCs w:val="24"/>
        </w:rPr>
        <w:t>estekler</w:t>
      </w:r>
    </w:p>
    <w:p w:rsidR="003D66F4" w:rsidRPr="005D7422" w:rsidRDefault="003D66F4" w:rsidP="00464221">
      <w:pPr>
        <w:tabs>
          <w:tab w:val="left" w:pos="0"/>
          <w:tab w:val="left" w:pos="567"/>
        </w:tabs>
        <w:spacing w:after="0" w:line="360" w:lineRule="auto"/>
        <w:jc w:val="both"/>
        <w:rPr>
          <w:rFonts w:ascii="Times New Roman" w:hAnsi="Times New Roman" w:cs="Times New Roman"/>
          <w:b/>
          <w:sz w:val="24"/>
          <w:szCs w:val="24"/>
        </w:rPr>
      </w:pPr>
      <w:r w:rsidRPr="005D7422">
        <w:rPr>
          <w:rFonts w:ascii="Times New Roman" w:hAnsi="Times New Roman" w:cs="Times New Roman"/>
          <w:b/>
          <w:sz w:val="24"/>
          <w:szCs w:val="24"/>
        </w:rPr>
        <w:t xml:space="preserve">         </w:t>
      </w:r>
      <w:r w:rsidR="00324B21">
        <w:rPr>
          <w:rFonts w:ascii="Times New Roman" w:hAnsi="Times New Roman" w:cs="Times New Roman"/>
          <w:b/>
          <w:sz w:val="24"/>
          <w:szCs w:val="24"/>
        </w:rPr>
        <w:t xml:space="preserve">  </w:t>
      </w:r>
      <w:r w:rsidRPr="005D7422">
        <w:rPr>
          <w:rFonts w:ascii="Times New Roman" w:hAnsi="Times New Roman" w:cs="Times New Roman"/>
          <w:b/>
          <w:sz w:val="24"/>
          <w:szCs w:val="24"/>
        </w:rPr>
        <w:t>Destek başvuru koşulları ve değerlendirilmesi</w:t>
      </w:r>
    </w:p>
    <w:p w:rsidR="00DE0AD5" w:rsidRPr="005D7422" w:rsidRDefault="00324B21" w:rsidP="00464221">
      <w:pPr>
        <w:spacing w:after="0" w:line="360" w:lineRule="auto"/>
        <w:ind w:firstLine="567"/>
        <w:jc w:val="both"/>
        <w:rPr>
          <w:rFonts w:ascii="Times New Roman" w:eastAsia="Calibri" w:hAnsi="Times New Roman" w:cs="Times New Roman"/>
          <w:sz w:val="24"/>
          <w:szCs w:val="24"/>
        </w:rPr>
      </w:pPr>
      <w:r>
        <w:rPr>
          <w:rFonts w:ascii="Times New Roman" w:hAnsi="Times New Roman" w:cs="Times New Roman"/>
          <w:b/>
          <w:sz w:val="24"/>
          <w:szCs w:val="24"/>
        </w:rPr>
        <w:t xml:space="preserve">  </w:t>
      </w:r>
      <w:r w:rsidR="00B26D85" w:rsidRPr="005D7422">
        <w:rPr>
          <w:rFonts w:ascii="Times New Roman" w:hAnsi="Times New Roman" w:cs="Times New Roman"/>
          <w:b/>
          <w:sz w:val="24"/>
          <w:szCs w:val="24"/>
        </w:rPr>
        <w:t>Madde 4</w:t>
      </w:r>
      <w:r w:rsidR="00ED3C04" w:rsidRPr="005D7422">
        <w:rPr>
          <w:rFonts w:ascii="Times New Roman" w:hAnsi="Times New Roman" w:cs="Times New Roman"/>
          <w:b/>
          <w:sz w:val="24"/>
          <w:szCs w:val="24"/>
        </w:rPr>
        <w:t>3</w:t>
      </w:r>
      <w:r w:rsidR="007E3AF9" w:rsidRPr="005D7422">
        <w:rPr>
          <w:rFonts w:ascii="Times New Roman" w:hAnsi="Times New Roman" w:cs="Times New Roman"/>
          <w:b/>
          <w:sz w:val="24"/>
          <w:szCs w:val="24"/>
        </w:rPr>
        <w:t>-</w:t>
      </w:r>
      <w:r w:rsidR="007E3AF9" w:rsidRPr="005D7422">
        <w:rPr>
          <w:rFonts w:ascii="Times New Roman" w:hAnsi="Times New Roman" w:cs="Times New Roman"/>
          <w:sz w:val="24"/>
          <w:szCs w:val="24"/>
        </w:rPr>
        <w:t xml:space="preserve"> </w:t>
      </w:r>
      <w:r w:rsidR="00B26D85" w:rsidRPr="00464221">
        <w:rPr>
          <w:rFonts w:ascii="Times New Roman" w:hAnsi="Times New Roman" w:cs="Times New Roman"/>
          <w:sz w:val="24"/>
          <w:szCs w:val="24"/>
        </w:rPr>
        <w:t>(1)</w:t>
      </w:r>
      <w:r w:rsidR="00B26D85" w:rsidRPr="005D7422">
        <w:rPr>
          <w:rFonts w:ascii="Times New Roman" w:hAnsi="Times New Roman" w:cs="Times New Roman"/>
          <w:sz w:val="24"/>
          <w:szCs w:val="24"/>
        </w:rPr>
        <w:t xml:space="preserve"> </w:t>
      </w:r>
      <w:r w:rsidR="00B26D85" w:rsidRPr="005D7422">
        <w:rPr>
          <w:rFonts w:ascii="Times New Roman" w:eastAsia="Calibri" w:hAnsi="Times New Roman" w:cs="Times New Roman"/>
          <w:sz w:val="24"/>
          <w:szCs w:val="24"/>
        </w:rPr>
        <w:t xml:space="preserve">Başvuru sırasında genel not ortalaması en az 3.00 olan öğrenciler arasından en az 550 TOEFL puanı alanlara başarı sırasına göre Üniversite tarafından maddi destek sağlanır. Bu kapsamda </w:t>
      </w:r>
      <w:r w:rsidR="00887A59" w:rsidRPr="005D7422">
        <w:rPr>
          <w:rFonts w:ascii="Times New Roman" w:eastAsia="Calibri" w:hAnsi="Times New Roman" w:cs="Times New Roman"/>
          <w:sz w:val="24"/>
          <w:szCs w:val="24"/>
        </w:rPr>
        <w:t xml:space="preserve">desteklenecek öğrenci sayısı </w:t>
      </w:r>
      <w:r w:rsidR="003D66F4" w:rsidRPr="005D7422">
        <w:rPr>
          <w:rFonts w:ascii="Times New Roman" w:eastAsia="Calibri" w:hAnsi="Times New Roman" w:cs="Times New Roman"/>
          <w:sz w:val="24"/>
          <w:szCs w:val="24"/>
        </w:rPr>
        <w:t>S</w:t>
      </w:r>
      <w:r w:rsidR="00887A59" w:rsidRPr="005D7422">
        <w:rPr>
          <w:rFonts w:ascii="Times New Roman" w:eastAsia="Calibri" w:hAnsi="Times New Roman" w:cs="Times New Roman"/>
          <w:sz w:val="24"/>
          <w:szCs w:val="24"/>
        </w:rPr>
        <w:t>enato tarafından belirlenir.</w:t>
      </w:r>
      <w:r w:rsidR="00B26D85" w:rsidRPr="005D7422">
        <w:rPr>
          <w:rFonts w:ascii="Times New Roman" w:eastAsia="Calibri" w:hAnsi="Times New Roman" w:cs="Times New Roman"/>
          <w:sz w:val="24"/>
          <w:szCs w:val="24"/>
        </w:rPr>
        <w:t xml:space="preserve"> </w:t>
      </w:r>
    </w:p>
    <w:p w:rsidR="002163FF" w:rsidRPr="005D7422" w:rsidRDefault="00324B21" w:rsidP="00464221">
      <w:pPr>
        <w:tabs>
          <w:tab w:val="left" w:pos="567"/>
        </w:tabs>
        <w:spacing w:after="0" w:line="36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DE0AD5" w:rsidRPr="00464221">
        <w:rPr>
          <w:rFonts w:ascii="Times New Roman" w:eastAsia="Calibri" w:hAnsi="Times New Roman" w:cs="Times New Roman"/>
          <w:sz w:val="24"/>
          <w:szCs w:val="24"/>
        </w:rPr>
        <w:t>(2)</w:t>
      </w:r>
      <w:r w:rsidR="00DE0AD5" w:rsidRPr="005D7422">
        <w:rPr>
          <w:rFonts w:ascii="Times New Roman" w:eastAsia="Calibri" w:hAnsi="Times New Roman" w:cs="Times New Roman"/>
          <w:sz w:val="24"/>
          <w:szCs w:val="24"/>
        </w:rPr>
        <w:t xml:space="preserve"> </w:t>
      </w:r>
      <w:r w:rsidR="00B129C5" w:rsidRPr="009056FB">
        <w:rPr>
          <w:rFonts w:ascii="Times New Roman" w:hAnsi="Times New Roman" w:cs="Times New Roman"/>
          <w:sz w:val="24"/>
          <w:szCs w:val="24"/>
        </w:rPr>
        <w:t>Öğrencilere başvuru yapmaları için ders-ekle sil süresinin bitimine kadar süre verilerek tüm başvurular alındıktan sonra değerlendirme yapılır</w:t>
      </w:r>
      <w:r w:rsidR="00720430" w:rsidRPr="009056FB">
        <w:rPr>
          <w:rFonts w:ascii="Times New Roman" w:hAnsi="Times New Roman" w:cs="Times New Roman"/>
          <w:sz w:val="24"/>
          <w:szCs w:val="24"/>
        </w:rPr>
        <w:t>. Başvurular</w:t>
      </w:r>
      <w:r w:rsidR="00B129C5" w:rsidRPr="009056FB">
        <w:rPr>
          <w:rFonts w:ascii="Times New Roman" w:hAnsi="Times New Roman" w:cs="Times New Roman"/>
          <w:sz w:val="24"/>
          <w:szCs w:val="24"/>
        </w:rPr>
        <w:t xml:space="preserve"> akademik ortalamanın %60’ı, TOEFL puanının ise %40’ı esas alınarak sonuçlandırılır.</w:t>
      </w:r>
    </w:p>
    <w:p w:rsidR="00C727A8" w:rsidRPr="001C6ED3" w:rsidRDefault="00324B21" w:rsidP="001C6ED3">
      <w:pPr>
        <w:spacing w:after="0" w:line="36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B26D85" w:rsidRPr="00464221">
        <w:rPr>
          <w:rFonts w:ascii="Times New Roman" w:eastAsia="Calibri" w:hAnsi="Times New Roman" w:cs="Times New Roman"/>
          <w:sz w:val="24"/>
          <w:szCs w:val="24"/>
        </w:rPr>
        <w:t>(</w:t>
      </w:r>
      <w:r w:rsidR="00DE0AD5" w:rsidRPr="00464221">
        <w:rPr>
          <w:rFonts w:ascii="Times New Roman" w:eastAsia="Calibri" w:hAnsi="Times New Roman" w:cs="Times New Roman"/>
          <w:sz w:val="24"/>
          <w:szCs w:val="24"/>
        </w:rPr>
        <w:t>3</w:t>
      </w:r>
      <w:r w:rsidR="00B26D85" w:rsidRPr="00464221">
        <w:rPr>
          <w:rFonts w:ascii="Times New Roman" w:eastAsia="Calibri" w:hAnsi="Times New Roman" w:cs="Times New Roman"/>
          <w:sz w:val="24"/>
          <w:szCs w:val="24"/>
        </w:rPr>
        <w:t>)</w:t>
      </w:r>
      <w:r w:rsidR="00B26D85" w:rsidRPr="005D7422">
        <w:rPr>
          <w:rFonts w:ascii="Times New Roman" w:eastAsia="Calibri" w:hAnsi="Times New Roman" w:cs="Times New Roman"/>
          <w:sz w:val="24"/>
          <w:szCs w:val="24"/>
        </w:rPr>
        <w:t xml:space="preserve"> </w:t>
      </w:r>
      <w:r w:rsidR="00887A59" w:rsidRPr="005D7422">
        <w:rPr>
          <w:rFonts w:ascii="Times New Roman" w:eastAsia="Calibri" w:hAnsi="Times New Roman" w:cs="Times New Roman"/>
          <w:sz w:val="24"/>
          <w:szCs w:val="24"/>
        </w:rPr>
        <w:t>B</w:t>
      </w:r>
      <w:r w:rsidR="00B26D85" w:rsidRPr="005D7422">
        <w:rPr>
          <w:rFonts w:ascii="Times New Roman" w:eastAsia="Calibri" w:hAnsi="Times New Roman" w:cs="Times New Roman"/>
          <w:sz w:val="24"/>
          <w:szCs w:val="24"/>
        </w:rPr>
        <w:t>elirlenen kontenjanların dönemler i</w:t>
      </w:r>
      <w:r w:rsidR="005950F7" w:rsidRPr="005D7422">
        <w:rPr>
          <w:rFonts w:ascii="Times New Roman" w:eastAsia="Calibri" w:hAnsi="Times New Roman" w:cs="Times New Roman"/>
          <w:sz w:val="24"/>
          <w:szCs w:val="24"/>
        </w:rPr>
        <w:t>tibarıyla dağılımı</w:t>
      </w:r>
      <w:r w:rsidR="00887A59" w:rsidRPr="005D7422">
        <w:rPr>
          <w:rFonts w:ascii="Times New Roman" w:eastAsia="Calibri" w:hAnsi="Times New Roman" w:cs="Times New Roman"/>
          <w:sz w:val="24"/>
          <w:szCs w:val="24"/>
        </w:rPr>
        <w:t>,</w:t>
      </w:r>
      <w:r w:rsidR="005950F7" w:rsidRPr="005D7422">
        <w:rPr>
          <w:rFonts w:ascii="Times New Roman" w:eastAsia="Calibri" w:hAnsi="Times New Roman" w:cs="Times New Roman"/>
          <w:sz w:val="24"/>
          <w:szCs w:val="24"/>
        </w:rPr>
        <w:t xml:space="preserve"> o dönem </w:t>
      </w:r>
      <w:r w:rsidR="00887A59" w:rsidRPr="005D7422">
        <w:rPr>
          <w:rFonts w:ascii="Times New Roman" w:eastAsia="Calibri" w:hAnsi="Times New Roman" w:cs="Times New Roman"/>
          <w:sz w:val="24"/>
          <w:szCs w:val="24"/>
        </w:rPr>
        <w:t>yurt dışı</w:t>
      </w:r>
      <w:r w:rsidR="00B26D85" w:rsidRPr="005D7422">
        <w:rPr>
          <w:rFonts w:ascii="Times New Roman" w:eastAsia="Calibri" w:hAnsi="Times New Roman" w:cs="Times New Roman"/>
          <w:sz w:val="24"/>
          <w:szCs w:val="24"/>
        </w:rPr>
        <w:t>nda ortak eğitime gitmek isteyen öğrenci sayısı ve programa katılan k</w:t>
      </w:r>
      <w:r w:rsidR="00887A59" w:rsidRPr="005D7422">
        <w:rPr>
          <w:rFonts w:ascii="Times New Roman" w:eastAsia="Calibri" w:hAnsi="Times New Roman" w:cs="Times New Roman"/>
          <w:sz w:val="24"/>
          <w:szCs w:val="24"/>
        </w:rPr>
        <w:t>urum sayısı dikkate alınarak OE</w:t>
      </w:r>
      <w:r w:rsidR="00B26D85" w:rsidRPr="005D7422">
        <w:rPr>
          <w:rFonts w:ascii="Times New Roman" w:eastAsia="Calibri" w:hAnsi="Times New Roman" w:cs="Times New Roman"/>
          <w:sz w:val="24"/>
          <w:szCs w:val="24"/>
        </w:rPr>
        <w:t>YK kararıyla belirlenir.</w:t>
      </w:r>
    </w:p>
    <w:p w:rsidR="003D66F4" w:rsidRPr="005D7422" w:rsidRDefault="00324B21" w:rsidP="00464221">
      <w:pPr>
        <w:tabs>
          <w:tab w:val="left" w:pos="567"/>
        </w:tabs>
        <w:spacing w:after="0" w:line="360" w:lineRule="auto"/>
        <w:ind w:firstLine="567"/>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003D66F4" w:rsidRPr="005D7422">
        <w:rPr>
          <w:rFonts w:ascii="Times New Roman" w:eastAsia="Calibri" w:hAnsi="Times New Roman" w:cs="Times New Roman"/>
          <w:b/>
          <w:sz w:val="24"/>
          <w:szCs w:val="24"/>
        </w:rPr>
        <w:t>Sağlanan destekler</w:t>
      </w:r>
    </w:p>
    <w:p w:rsidR="003D66F4" w:rsidRPr="005D7422" w:rsidRDefault="00324B21" w:rsidP="00464221">
      <w:pPr>
        <w:spacing w:after="0" w:line="360" w:lineRule="auto"/>
        <w:ind w:firstLine="567"/>
        <w:jc w:val="both"/>
        <w:rPr>
          <w:rFonts w:ascii="Times New Roman" w:eastAsia="Calibri" w:hAnsi="Times New Roman" w:cs="Times New Roman"/>
          <w:sz w:val="24"/>
          <w:szCs w:val="24"/>
        </w:rPr>
      </w:pPr>
      <w:r>
        <w:rPr>
          <w:rFonts w:ascii="Times New Roman" w:eastAsia="Calibri" w:hAnsi="Times New Roman" w:cs="Times New Roman"/>
          <w:b/>
          <w:sz w:val="24"/>
          <w:szCs w:val="24"/>
        </w:rPr>
        <w:t xml:space="preserve">  </w:t>
      </w:r>
      <w:r w:rsidR="007E3AF9" w:rsidRPr="005D7422">
        <w:rPr>
          <w:rFonts w:ascii="Times New Roman" w:eastAsia="Calibri" w:hAnsi="Times New Roman" w:cs="Times New Roman"/>
          <w:b/>
          <w:sz w:val="24"/>
          <w:szCs w:val="24"/>
        </w:rPr>
        <w:t>MADDE 4</w:t>
      </w:r>
      <w:r w:rsidR="00ED3C04" w:rsidRPr="005D7422">
        <w:rPr>
          <w:rFonts w:ascii="Times New Roman" w:eastAsia="Calibri" w:hAnsi="Times New Roman" w:cs="Times New Roman"/>
          <w:b/>
          <w:sz w:val="24"/>
          <w:szCs w:val="24"/>
        </w:rPr>
        <w:t>4</w:t>
      </w:r>
      <w:r w:rsidR="003D66F4" w:rsidRPr="005D7422">
        <w:rPr>
          <w:rFonts w:ascii="Times New Roman" w:eastAsia="Calibri" w:hAnsi="Times New Roman" w:cs="Times New Roman"/>
          <w:b/>
          <w:sz w:val="24"/>
          <w:szCs w:val="24"/>
        </w:rPr>
        <w:t>-</w:t>
      </w:r>
      <w:r w:rsidR="00CA5F3E" w:rsidRPr="005D7422">
        <w:rPr>
          <w:rFonts w:ascii="Times New Roman" w:eastAsia="Calibri" w:hAnsi="Times New Roman" w:cs="Times New Roman"/>
          <w:b/>
          <w:sz w:val="24"/>
          <w:szCs w:val="24"/>
        </w:rPr>
        <w:t xml:space="preserve"> </w:t>
      </w:r>
      <w:r w:rsidR="003D66F4" w:rsidRPr="00464221">
        <w:rPr>
          <w:rFonts w:ascii="Times New Roman" w:eastAsia="Calibri" w:hAnsi="Times New Roman" w:cs="Times New Roman"/>
          <w:sz w:val="24"/>
          <w:szCs w:val="24"/>
        </w:rPr>
        <w:t>(1)</w:t>
      </w:r>
      <w:r w:rsidR="003D66F4" w:rsidRPr="00DB3B9A">
        <w:rPr>
          <w:rFonts w:ascii="Times New Roman" w:eastAsia="Calibri" w:hAnsi="Times New Roman" w:cs="Times New Roman"/>
          <w:b/>
          <w:sz w:val="24"/>
          <w:szCs w:val="24"/>
        </w:rPr>
        <w:t xml:space="preserve"> </w:t>
      </w:r>
      <w:r w:rsidR="003D66F4" w:rsidRPr="005D7422">
        <w:rPr>
          <w:rFonts w:ascii="Times New Roman" w:eastAsia="Calibri" w:hAnsi="Times New Roman" w:cs="Times New Roman"/>
          <w:sz w:val="24"/>
          <w:szCs w:val="24"/>
        </w:rPr>
        <w:t>Destek almaya h</w:t>
      </w:r>
      <w:r w:rsidR="007E3AF9" w:rsidRPr="005D7422">
        <w:rPr>
          <w:rFonts w:ascii="Times New Roman" w:eastAsia="Calibri" w:hAnsi="Times New Roman" w:cs="Times New Roman"/>
          <w:sz w:val="24"/>
          <w:szCs w:val="24"/>
        </w:rPr>
        <w:t>ak kazanan öğrencilerin (Erasmus</w:t>
      </w:r>
      <w:r w:rsidR="003D66F4" w:rsidRPr="005D7422">
        <w:rPr>
          <w:rFonts w:ascii="Times New Roman" w:eastAsia="Calibri" w:hAnsi="Times New Roman" w:cs="Times New Roman"/>
          <w:sz w:val="24"/>
          <w:szCs w:val="24"/>
        </w:rPr>
        <w:t xml:space="preserve"> dahil) dış ülkelere gidiş-dönüş ulaşım bedelleri Üniversite tarafından karşılanır.</w:t>
      </w:r>
    </w:p>
    <w:p w:rsidR="00632FB1" w:rsidRPr="001C6ED3" w:rsidRDefault="00324B21" w:rsidP="001C6ED3">
      <w:pPr>
        <w:spacing w:after="0" w:line="36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3D66F4" w:rsidRPr="00464221">
        <w:rPr>
          <w:rFonts w:ascii="Times New Roman" w:eastAsia="Calibri" w:hAnsi="Times New Roman" w:cs="Times New Roman"/>
          <w:sz w:val="24"/>
          <w:szCs w:val="24"/>
        </w:rPr>
        <w:t>(2)</w:t>
      </w:r>
      <w:r w:rsidR="003D66F4" w:rsidRPr="005D7422">
        <w:rPr>
          <w:rFonts w:ascii="Times New Roman" w:eastAsia="Calibri" w:hAnsi="Times New Roman" w:cs="Times New Roman"/>
          <w:sz w:val="24"/>
          <w:szCs w:val="24"/>
        </w:rPr>
        <w:t xml:space="preserve"> Başarılı öğrenci kontenjanından yurt dışına (herhangi bir ülkeye) giden öğrencilere, </w:t>
      </w:r>
      <w:r w:rsidR="003D66F4" w:rsidRPr="005D7422">
        <w:rPr>
          <w:rFonts w:ascii="Times New Roman" w:hAnsi="Times New Roman" w:cs="Times New Roman"/>
          <w:sz w:val="24"/>
          <w:szCs w:val="24"/>
        </w:rPr>
        <w:t xml:space="preserve">kurumdan bir ücret alıp almadıklarına bakılmaksızın </w:t>
      </w:r>
      <w:r w:rsidR="003D66F4" w:rsidRPr="005D7422">
        <w:rPr>
          <w:rFonts w:ascii="Times New Roman" w:eastAsia="Calibri" w:hAnsi="Times New Roman" w:cs="Times New Roman"/>
          <w:sz w:val="24"/>
          <w:szCs w:val="24"/>
        </w:rPr>
        <w:t>varsa, almakta oldukları yaşam katkı payının tam olarak ödenmesine devam edilir.</w:t>
      </w:r>
    </w:p>
    <w:p w:rsidR="00B26D85" w:rsidRPr="005D7422" w:rsidRDefault="00324B21" w:rsidP="00464221">
      <w:pPr>
        <w:spacing w:after="0" w:line="360" w:lineRule="auto"/>
        <w:ind w:firstLine="567"/>
        <w:jc w:val="both"/>
        <w:rPr>
          <w:rFonts w:ascii="Times New Roman" w:hAnsi="Times New Roman" w:cs="Times New Roman"/>
          <w:b/>
          <w:sz w:val="24"/>
          <w:szCs w:val="24"/>
        </w:rPr>
      </w:pPr>
      <w:r>
        <w:rPr>
          <w:rFonts w:ascii="Times New Roman" w:hAnsi="Times New Roman" w:cs="Times New Roman"/>
          <w:b/>
          <w:sz w:val="24"/>
          <w:szCs w:val="24"/>
        </w:rPr>
        <w:t xml:space="preserve">  </w:t>
      </w:r>
      <w:r w:rsidR="00B26D85" w:rsidRPr="005D7422">
        <w:rPr>
          <w:rFonts w:ascii="Times New Roman" w:hAnsi="Times New Roman" w:cs="Times New Roman"/>
          <w:b/>
          <w:sz w:val="24"/>
          <w:szCs w:val="24"/>
        </w:rPr>
        <w:t>Yürürlük</w:t>
      </w:r>
    </w:p>
    <w:p w:rsidR="00892190" w:rsidRPr="005D7422" w:rsidRDefault="00324B21" w:rsidP="001C6ED3">
      <w:pPr>
        <w:spacing w:after="0" w:line="360" w:lineRule="auto"/>
        <w:ind w:firstLine="567"/>
        <w:jc w:val="both"/>
        <w:rPr>
          <w:rFonts w:ascii="Times New Roman" w:hAnsi="Times New Roman" w:cs="Times New Roman"/>
          <w:sz w:val="24"/>
          <w:szCs w:val="24"/>
        </w:rPr>
      </w:pPr>
      <w:r>
        <w:rPr>
          <w:rFonts w:ascii="Times New Roman" w:hAnsi="Times New Roman" w:cs="Times New Roman"/>
          <w:b/>
          <w:sz w:val="24"/>
          <w:szCs w:val="24"/>
        </w:rPr>
        <w:t xml:space="preserve">  </w:t>
      </w:r>
      <w:r w:rsidR="007E3AF9" w:rsidRPr="005D7422">
        <w:rPr>
          <w:rFonts w:ascii="Times New Roman" w:hAnsi="Times New Roman" w:cs="Times New Roman"/>
          <w:b/>
          <w:sz w:val="24"/>
          <w:szCs w:val="24"/>
        </w:rPr>
        <w:t>MADDE</w:t>
      </w:r>
      <w:r w:rsidR="00B26D85" w:rsidRPr="005D7422">
        <w:rPr>
          <w:rFonts w:ascii="Times New Roman" w:hAnsi="Times New Roman" w:cs="Times New Roman"/>
          <w:b/>
          <w:sz w:val="24"/>
          <w:szCs w:val="24"/>
        </w:rPr>
        <w:t xml:space="preserve"> </w:t>
      </w:r>
      <w:r w:rsidR="007E3AF9" w:rsidRPr="005D7422">
        <w:rPr>
          <w:rFonts w:ascii="Times New Roman" w:hAnsi="Times New Roman" w:cs="Times New Roman"/>
          <w:b/>
          <w:sz w:val="24"/>
          <w:szCs w:val="24"/>
        </w:rPr>
        <w:t>4</w:t>
      </w:r>
      <w:r w:rsidR="00ED3C04" w:rsidRPr="005D7422">
        <w:rPr>
          <w:rFonts w:ascii="Times New Roman" w:hAnsi="Times New Roman" w:cs="Times New Roman"/>
          <w:b/>
          <w:sz w:val="24"/>
          <w:szCs w:val="24"/>
        </w:rPr>
        <w:t>5</w:t>
      </w:r>
      <w:r w:rsidR="007E3AF9" w:rsidRPr="005D7422">
        <w:rPr>
          <w:rFonts w:ascii="Times New Roman" w:hAnsi="Times New Roman" w:cs="Times New Roman"/>
          <w:b/>
          <w:sz w:val="24"/>
          <w:szCs w:val="24"/>
        </w:rPr>
        <w:t xml:space="preserve">- </w:t>
      </w:r>
      <w:r w:rsidR="005B4782" w:rsidRPr="00464221">
        <w:rPr>
          <w:rFonts w:ascii="Times New Roman" w:hAnsi="Times New Roman" w:cs="Times New Roman"/>
          <w:sz w:val="24"/>
          <w:szCs w:val="24"/>
        </w:rPr>
        <w:t>(1)</w:t>
      </w:r>
      <w:r w:rsidR="005B4782" w:rsidRPr="005D7422">
        <w:rPr>
          <w:rFonts w:ascii="Times New Roman" w:hAnsi="Times New Roman" w:cs="Times New Roman"/>
          <w:sz w:val="24"/>
          <w:szCs w:val="24"/>
        </w:rPr>
        <w:t xml:space="preserve"> </w:t>
      </w:r>
      <w:r w:rsidR="00B26D85" w:rsidRPr="005D7422">
        <w:rPr>
          <w:rFonts w:ascii="Times New Roman" w:hAnsi="Times New Roman" w:cs="Times New Roman"/>
          <w:sz w:val="24"/>
          <w:szCs w:val="24"/>
        </w:rPr>
        <w:t>Bu Yönerge Senatonun onayladığı tarihten itibaren yürürlüğe girer.</w:t>
      </w:r>
    </w:p>
    <w:p w:rsidR="00B26D85" w:rsidRPr="005D7422" w:rsidRDefault="00324B21" w:rsidP="00464221">
      <w:pPr>
        <w:spacing w:after="0" w:line="360" w:lineRule="auto"/>
        <w:ind w:firstLine="567"/>
        <w:jc w:val="both"/>
        <w:rPr>
          <w:rFonts w:ascii="Times New Roman" w:hAnsi="Times New Roman" w:cs="Times New Roman"/>
          <w:b/>
          <w:sz w:val="24"/>
          <w:szCs w:val="24"/>
        </w:rPr>
      </w:pPr>
      <w:r>
        <w:rPr>
          <w:rFonts w:ascii="Times New Roman" w:hAnsi="Times New Roman" w:cs="Times New Roman"/>
          <w:b/>
          <w:sz w:val="24"/>
          <w:szCs w:val="24"/>
        </w:rPr>
        <w:t xml:space="preserve">  </w:t>
      </w:r>
      <w:r w:rsidR="00B26D85" w:rsidRPr="005D7422">
        <w:rPr>
          <w:rFonts w:ascii="Times New Roman" w:hAnsi="Times New Roman" w:cs="Times New Roman"/>
          <w:b/>
          <w:sz w:val="24"/>
          <w:szCs w:val="24"/>
        </w:rPr>
        <w:t>Mevcut ikinci anadal programlarında ortak eğitim</w:t>
      </w:r>
    </w:p>
    <w:p w:rsidR="001276BE" w:rsidRPr="001C6ED3" w:rsidRDefault="00324B21" w:rsidP="001C6ED3">
      <w:pPr>
        <w:spacing w:after="0" w:line="360" w:lineRule="auto"/>
        <w:ind w:firstLine="567"/>
        <w:jc w:val="both"/>
        <w:rPr>
          <w:rFonts w:ascii="Times New Roman" w:eastAsia="Calibri" w:hAnsi="Times New Roman" w:cs="Times New Roman"/>
          <w:sz w:val="24"/>
          <w:szCs w:val="24"/>
        </w:rPr>
      </w:pPr>
      <w:r>
        <w:rPr>
          <w:rFonts w:ascii="Times New Roman" w:hAnsi="Times New Roman" w:cs="Times New Roman"/>
          <w:b/>
          <w:sz w:val="24"/>
          <w:szCs w:val="24"/>
        </w:rPr>
        <w:t xml:space="preserve">  </w:t>
      </w:r>
      <w:r w:rsidR="00B26D85" w:rsidRPr="005D7422">
        <w:rPr>
          <w:rFonts w:ascii="Times New Roman" w:hAnsi="Times New Roman" w:cs="Times New Roman"/>
          <w:b/>
          <w:sz w:val="24"/>
          <w:szCs w:val="24"/>
        </w:rPr>
        <w:t>GEÇİCİ MADDE 1 –</w:t>
      </w:r>
      <w:r w:rsidR="00B26D85" w:rsidRPr="005D7422">
        <w:rPr>
          <w:rFonts w:ascii="Times New Roman" w:eastAsia="Calibri" w:hAnsi="Times New Roman" w:cs="Times New Roman"/>
          <w:b/>
          <w:sz w:val="24"/>
          <w:szCs w:val="24"/>
        </w:rPr>
        <w:t xml:space="preserve"> </w:t>
      </w:r>
      <w:r w:rsidR="00B26D85" w:rsidRPr="00464221">
        <w:rPr>
          <w:rFonts w:ascii="Times New Roman" w:eastAsia="Calibri" w:hAnsi="Times New Roman" w:cs="Times New Roman"/>
          <w:sz w:val="24"/>
          <w:szCs w:val="24"/>
        </w:rPr>
        <w:t>(1)</w:t>
      </w:r>
      <w:r w:rsidR="00B26D85" w:rsidRPr="005D7422">
        <w:rPr>
          <w:rFonts w:ascii="Times New Roman" w:eastAsia="Calibri" w:hAnsi="Times New Roman" w:cs="Times New Roman"/>
          <w:sz w:val="24"/>
          <w:szCs w:val="24"/>
        </w:rPr>
        <w:t xml:space="preserve"> Bu Yönergenin yürürlüğe girdiği tarihten önce çift anadal programlarına kayıtlı ö</w:t>
      </w:r>
      <w:r w:rsidR="00CA5F3E" w:rsidRPr="005D7422">
        <w:rPr>
          <w:rFonts w:ascii="Times New Roman" w:eastAsia="Calibri" w:hAnsi="Times New Roman" w:cs="Times New Roman"/>
          <w:sz w:val="24"/>
          <w:szCs w:val="24"/>
        </w:rPr>
        <w:t xml:space="preserve">ğrenciler için bu yönergenin 10. maddesinde </w:t>
      </w:r>
      <w:r w:rsidR="00B26D85" w:rsidRPr="005D7422">
        <w:rPr>
          <w:rFonts w:ascii="Times New Roman" w:eastAsia="Calibri" w:hAnsi="Times New Roman" w:cs="Times New Roman"/>
          <w:sz w:val="24"/>
          <w:szCs w:val="24"/>
        </w:rPr>
        <w:t xml:space="preserve">belirtilen üç ortak eğitim dönemini </w:t>
      </w:r>
      <w:r w:rsidR="00CA5F3E" w:rsidRPr="005D7422">
        <w:rPr>
          <w:rFonts w:ascii="Times New Roman" w:eastAsia="Calibri" w:hAnsi="Times New Roman" w:cs="Times New Roman"/>
          <w:sz w:val="24"/>
          <w:szCs w:val="24"/>
        </w:rPr>
        <w:t xml:space="preserve">anadal, ikinci anadal veya her iki programda </w:t>
      </w:r>
      <w:r w:rsidR="00B26D85" w:rsidRPr="005D7422">
        <w:rPr>
          <w:rFonts w:ascii="Times New Roman" w:eastAsia="Calibri" w:hAnsi="Times New Roman" w:cs="Times New Roman"/>
          <w:sz w:val="24"/>
          <w:szCs w:val="24"/>
        </w:rPr>
        <w:t>tamamlayanlar bakımından çift anadal programının ortak eğitim dönemi yükümlülüğü tamamlanmış sayılır.</w:t>
      </w:r>
    </w:p>
    <w:p w:rsidR="00A21F09" w:rsidRPr="001C6ED3" w:rsidRDefault="00324B21" w:rsidP="001C6ED3">
      <w:pPr>
        <w:spacing w:after="0" w:line="360" w:lineRule="auto"/>
        <w:ind w:firstLine="567"/>
        <w:jc w:val="both"/>
        <w:rPr>
          <w:rFonts w:ascii="Times New Roman" w:eastAsia="Calibri" w:hAnsi="Times New Roman" w:cs="Times New Roman"/>
          <w:sz w:val="24"/>
          <w:szCs w:val="24"/>
        </w:rPr>
      </w:pPr>
      <w:r>
        <w:rPr>
          <w:rFonts w:ascii="Times New Roman" w:eastAsia="Calibri" w:hAnsi="Times New Roman" w:cs="Times New Roman"/>
          <w:b/>
          <w:sz w:val="24"/>
          <w:szCs w:val="24"/>
        </w:rPr>
        <w:t xml:space="preserve">  </w:t>
      </w:r>
      <w:r w:rsidR="001276BE" w:rsidRPr="009056FB">
        <w:rPr>
          <w:rFonts w:ascii="Times New Roman" w:eastAsia="Calibri" w:hAnsi="Times New Roman" w:cs="Times New Roman"/>
          <w:b/>
          <w:sz w:val="24"/>
          <w:szCs w:val="24"/>
        </w:rPr>
        <w:t>GEÇİCİ MADDE 2</w:t>
      </w:r>
      <w:r w:rsidR="00464221" w:rsidRPr="00464221">
        <w:rPr>
          <w:rFonts w:ascii="Times New Roman" w:eastAsia="Calibri" w:hAnsi="Times New Roman" w:cs="Times New Roman"/>
          <w:sz w:val="24"/>
          <w:szCs w:val="24"/>
        </w:rPr>
        <w:t>-</w:t>
      </w:r>
      <w:r w:rsidR="00C727A8">
        <w:rPr>
          <w:rFonts w:ascii="Times New Roman" w:eastAsia="Calibri" w:hAnsi="Times New Roman" w:cs="Times New Roman"/>
          <w:sz w:val="24"/>
          <w:szCs w:val="24"/>
        </w:rPr>
        <w:t xml:space="preserve"> </w:t>
      </w:r>
      <w:r w:rsidR="00464221" w:rsidRPr="00464221">
        <w:rPr>
          <w:rFonts w:ascii="Times New Roman" w:eastAsia="Calibri" w:hAnsi="Times New Roman" w:cs="Times New Roman"/>
          <w:sz w:val="24"/>
          <w:szCs w:val="24"/>
        </w:rPr>
        <w:t>(1)</w:t>
      </w:r>
      <w:r w:rsidR="00464221">
        <w:rPr>
          <w:rFonts w:ascii="Times New Roman" w:eastAsia="Calibri" w:hAnsi="Times New Roman" w:cs="Times New Roman"/>
          <w:b/>
          <w:sz w:val="24"/>
          <w:szCs w:val="24"/>
        </w:rPr>
        <w:t xml:space="preserve"> </w:t>
      </w:r>
      <w:r w:rsidR="00FF15E1" w:rsidRPr="00464221">
        <w:rPr>
          <w:rFonts w:ascii="Times New Roman" w:eastAsia="Calibri" w:hAnsi="Times New Roman" w:cs="Times New Roman"/>
          <w:sz w:val="24"/>
          <w:szCs w:val="24"/>
        </w:rPr>
        <w:t>12.09.2011</w:t>
      </w:r>
      <w:r w:rsidR="00FF15E1" w:rsidRPr="009056FB">
        <w:rPr>
          <w:rFonts w:ascii="Times New Roman" w:eastAsia="Calibri" w:hAnsi="Times New Roman" w:cs="Times New Roman"/>
          <w:b/>
          <w:sz w:val="24"/>
          <w:szCs w:val="24"/>
        </w:rPr>
        <w:t xml:space="preserve"> </w:t>
      </w:r>
      <w:r w:rsidR="001276BE" w:rsidRPr="009056FB">
        <w:rPr>
          <w:rFonts w:ascii="Times New Roman" w:eastAsia="Calibri" w:hAnsi="Times New Roman" w:cs="Times New Roman"/>
          <w:sz w:val="24"/>
          <w:szCs w:val="24"/>
        </w:rPr>
        <w:t xml:space="preserve">tarihli Lisans </w:t>
      </w:r>
      <w:r w:rsidR="00DB0C67">
        <w:rPr>
          <w:rFonts w:ascii="Times New Roman" w:eastAsia="Calibri" w:hAnsi="Times New Roman" w:cs="Times New Roman"/>
          <w:sz w:val="24"/>
          <w:szCs w:val="24"/>
        </w:rPr>
        <w:t>Y</w:t>
      </w:r>
      <w:r w:rsidR="001276BE" w:rsidRPr="009056FB">
        <w:rPr>
          <w:rFonts w:ascii="Times New Roman" w:eastAsia="Calibri" w:hAnsi="Times New Roman" w:cs="Times New Roman"/>
          <w:sz w:val="24"/>
          <w:szCs w:val="24"/>
        </w:rPr>
        <w:t xml:space="preserve">önetmeliğinin 21. </w:t>
      </w:r>
      <w:r w:rsidR="00C727A8">
        <w:rPr>
          <w:rFonts w:ascii="Times New Roman" w:eastAsia="Calibri" w:hAnsi="Times New Roman" w:cs="Times New Roman"/>
          <w:sz w:val="24"/>
          <w:szCs w:val="24"/>
        </w:rPr>
        <w:t>m</w:t>
      </w:r>
      <w:r w:rsidR="001276BE" w:rsidRPr="009056FB">
        <w:rPr>
          <w:rFonts w:ascii="Times New Roman" w:eastAsia="Calibri" w:hAnsi="Times New Roman" w:cs="Times New Roman"/>
          <w:sz w:val="24"/>
          <w:szCs w:val="24"/>
        </w:rPr>
        <w:t>addesi uyarınca sınıf statüsünü kazanmamış 2006-2007-2008 girişli öğrenciler</w:t>
      </w:r>
      <w:r w:rsidR="009F0033" w:rsidRPr="009056FB">
        <w:rPr>
          <w:rFonts w:ascii="Times New Roman" w:eastAsia="Calibri" w:hAnsi="Times New Roman" w:cs="Times New Roman"/>
          <w:sz w:val="24"/>
          <w:szCs w:val="24"/>
        </w:rPr>
        <w:t xml:space="preserve"> </w:t>
      </w:r>
      <w:r w:rsidR="00D020A7" w:rsidRPr="009056FB">
        <w:rPr>
          <w:rFonts w:ascii="Times New Roman" w:eastAsia="Calibri" w:hAnsi="Times New Roman" w:cs="Times New Roman"/>
          <w:sz w:val="24"/>
          <w:szCs w:val="24"/>
        </w:rPr>
        <w:t xml:space="preserve">için </w:t>
      </w:r>
      <w:r w:rsidR="009F0033" w:rsidRPr="009056FB">
        <w:rPr>
          <w:rFonts w:ascii="Times New Roman" w:eastAsia="Calibri" w:hAnsi="Times New Roman" w:cs="Times New Roman"/>
          <w:sz w:val="24"/>
          <w:szCs w:val="24"/>
        </w:rPr>
        <w:t>kazanılmış haklarından dolayı</w:t>
      </w:r>
      <w:r w:rsidR="001276BE" w:rsidRPr="009056FB">
        <w:rPr>
          <w:rFonts w:ascii="Times New Roman" w:eastAsia="Calibri" w:hAnsi="Times New Roman" w:cs="Times New Roman"/>
          <w:sz w:val="24"/>
          <w:szCs w:val="24"/>
        </w:rPr>
        <w:t xml:space="preserve"> </w:t>
      </w:r>
      <w:r w:rsidR="00FF15E1" w:rsidRPr="009056FB">
        <w:rPr>
          <w:rFonts w:ascii="Times New Roman" w:eastAsia="Calibri" w:hAnsi="Times New Roman" w:cs="Times New Roman"/>
          <w:sz w:val="24"/>
          <w:szCs w:val="24"/>
        </w:rPr>
        <w:t>3</w:t>
      </w:r>
      <w:r w:rsidR="00C727A8">
        <w:rPr>
          <w:rFonts w:ascii="Times New Roman" w:eastAsia="Calibri" w:hAnsi="Times New Roman" w:cs="Times New Roman"/>
          <w:sz w:val="24"/>
          <w:szCs w:val="24"/>
        </w:rPr>
        <w:t>1</w:t>
      </w:r>
      <w:r w:rsidR="00FF15E1" w:rsidRPr="009056FB">
        <w:rPr>
          <w:rFonts w:ascii="Times New Roman" w:eastAsia="Calibri" w:hAnsi="Times New Roman" w:cs="Times New Roman"/>
          <w:sz w:val="24"/>
          <w:szCs w:val="24"/>
        </w:rPr>
        <w:t xml:space="preserve"> inci </w:t>
      </w:r>
      <w:r w:rsidR="00C727A8">
        <w:rPr>
          <w:rFonts w:ascii="Times New Roman" w:eastAsia="Calibri" w:hAnsi="Times New Roman" w:cs="Times New Roman"/>
          <w:sz w:val="24"/>
          <w:szCs w:val="24"/>
        </w:rPr>
        <w:t>m</w:t>
      </w:r>
      <w:r w:rsidR="009F0033" w:rsidRPr="009056FB">
        <w:rPr>
          <w:rFonts w:ascii="Times New Roman" w:eastAsia="Calibri" w:hAnsi="Times New Roman" w:cs="Times New Roman"/>
          <w:sz w:val="24"/>
          <w:szCs w:val="24"/>
        </w:rPr>
        <w:t>adde hükmü uygulanmaz.</w:t>
      </w:r>
    </w:p>
    <w:p w:rsidR="00A21F09" w:rsidRPr="00A21F09" w:rsidRDefault="00A21F09" w:rsidP="00A21F09">
      <w:pPr>
        <w:shd w:val="clear" w:color="auto" w:fill="FFFFFF"/>
        <w:ind w:firstLine="284"/>
        <w:jc w:val="both"/>
        <w:rPr>
          <w:rFonts w:ascii="Times New Roman" w:eastAsia="Calibri" w:hAnsi="Times New Roman" w:cs="Times New Roman"/>
          <w:sz w:val="24"/>
          <w:szCs w:val="24"/>
        </w:rPr>
      </w:pPr>
      <w:r w:rsidRPr="00A21F09">
        <w:rPr>
          <w:b/>
          <w:szCs w:val="24"/>
        </w:rPr>
        <w:t xml:space="preserve">         </w:t>
      </w:r>
      <w:r w:rsidRPr="00A21F09">
        <w:rPr>
          <w:rFonts w:ascii="Times New Roman" w:eastAsia="Calibri" w:hAnsi="Times New Roman" w:cs="Times New Roman"/>
          <w:b/>
          <w:sz w:val="24"/>
          <w:szCs w:val="24"/>
        </w:rPr>
        <w:t>GEÇİCİ Madde 3-</w:t>
      </w:r>
      <w:r w:rsidR="002E2653">
        <w:rPr>
          <w:rFonts w:ascii="Times New Roman" w:eastAsia="Calibri" w:hAnsi="Times New Roman" w:cs="Times New Roman"/>
          <w:sz w:val="24"/>
          <w:szCs w:val="24"/>
        </w:rPr>
        <w:t xml:space="preserve"> </w:t>
      </w:r>
      <w:r w:rsidR="002E2653" w:rsidRPr="00D74DB8">
        <w:rPr>
          <w:rFonts w:ascii="Times New Roman" w:eastAsia="Calibri" w:hAnsi="Times New Roman" w:cs="Times New Roman"/>
          <w:b/>
          <w:sz w:val="24"/>
          <w:szCs w:val="24"/>
        </w:rPr>
        <w:t>(Ek: 13.04.2020 tarih 08/1 sayılı Senato Kararı)</w:t>
      </w:r>
      <w:r w:rsidR="002E2653">
        <w:rPr>
          <w:rFonts w:ascii="Times New Roman" w:eastAsia="Calibri" w:hAnsi="Times New Roman" w:cs="Times New Roman"/>
          <w:b/>
          <w:sz w:val="24"/>
          <w:szCs w:val="24"/>
        </w:rPr>
        <w:t xml:space="preserve"> </w:t>
      </w:r>
      <w:r w:rsidRPr="00A21F09">
        <w:rPr>
          <w:rFonts w:ascii="Times New Roman" w:eastAsia="Calibri" w:hAnsi="Times New Roman" w:cs="Times New Roman"/>
          <w:sz w:val="24"/>
          <w:szCs w:val="24"/>
        </w:rPr>
        <w:t>Covid-19 pandemisi hakkında alınan tedbirler kapsamında diğer kişilerle teması en az seviyeye indirmek amacıyla 2019-2020 Eğitim- Öğretim yılı yaz döneminde yapılacak ortak eğitim için geçerli olmak üzere,</w:t>
      </w:r>
    </w:p>
    <w:p w:rsidR="00A21F09" w:rsidRPr="00A21F09" w:rsidRDefault="00A21F09" w:rsidP="00A21F09">
      <w:pPr>
        <w:shd w:val="clear" w:color="auto" w:fill="FFFFFF"/>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A21F09">
        <w:rPr>
          <w:rFonts w:ascii="Times New Roman" w:eastAsia="Calibri" w:hAnsi="Times New Roman" w:cs="Times New Roman"/>
          <w:sz w:val="24"/>
          <w:szCs w:val="24"/>
        </w:rPr>
        <w:t>(1) 2019-2020 Eğitim-öğretim yılı Yaz döneminde ortak eğitim uygulaması yapması gereken öğrenciler, her bir bölüm veya fakülte tarafından hazırlanan uygulamalı ödev, araştırma, proje, online sertifika ve kurs programı vb. şeklinde uzaktan eğitim kapsamında ortak eğitimlerini yaparlar.</w:t>
      </w:r>
    </w:p>
    <w:p w:rsidR="00A21F09" w:rsidRDefault="00A21F09" w:rsidP="002E2653">
      <w:pPr>
        <w:shd w:val="clear" w:color="auto" w:fill="FFFFFF"/>
        <w:spacing w:after="0"/>
        <w:ind w:firstLine="28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A21F09">
        <w:rPr>
          <w:rFonts w:ascii="Times New Roman" w:eastAsia="Calibri" w:hAnsi="Times New Roman" w:cs="Times New Roman"/>
          <w:sz w:val="24"/>
          <w:szCs w:val="24"/>
        </w:rPr>
        <w:t>(2) Uzaktan çalışma olanağı bulunan kurum veya firmalarda ortak eğitim, bölümlerce uygun bulunması ve Ortak Eğitim Yönetim Kurulunun onaylaması halinde yapılabilir.</w:t>
      </w:r>
    </w:p>
    <w:p w:rsidR="00A21F09" w:rsidRPr="00A21F09" w:rsidRDefault="00A21F09" w:rsidP="002E2653">
      <w:pPr>
        <w:shd w:val="clear" w:color="auto" w:fill="FFFFFF"/>
        <w:spacing w:after="0"/>
        <w:jc w:val="both"/>
        <w:rPr>
          <w:rFonts w:ascii="Times New Roman" w:eastAsia="Calibri" w:hAnsi="Times New Roman" w:cs="Times New Roman"/>
          <w:sz w:val="24"/>
          <w:szCs w:val="24"/>
        </w:rPr>
      </w:pPr>
    </w:p>
    <w:p w:rsidR="00A21F09" w:rsidRPr="00A21F09" w:rsidRDefault="00A21F09" w:rsidP="002E2653">
      <w:pPr>
        <w:shd w:val="clear" w:color="auto" w:fill="FFFFFF"/>
        <w:tabs>
          <w:tab w:val="left" w:pos="567"/>
        </w:tabs>
        <w:spacing w:after="0"/>
        <w:ind w:firstLine="284"/>
        <w:jc w:val="both"/>
        <w:rPr>
          <w:rFonts w:ascii="Times New Roman" w:eastAsia="Calibri" w:hAnsi="Times New Roman" w:cs="Times New Roman"/>
          <w:sz w:val="24"/>
          <w:szCs w:val="24"/>
        </w:rPr>
      </w:pPr>
      <w:r>
        <w:rPr>
          <w:rFonts w:ascii="Times New Roman" w:eastAsia="Calibri" w:hAnsi="Times New Roman" w:cs="Times New Roman"/>
          <w:b/>
          <w:sz w:val="24"/>
          <w:szCs w:val="24"/>
        </w:rPr>
        <w:t xml:space="preserve">       </w:t>
      </w:r>
      <w:r w:rsidRPr="00A21F09">
        <w:rPr>
          <w:rFonts w:ascii="Times New Roman" w:eastAsia="Calibri" w:hAnsi="Times New Roman" w:cs="Times New Roman"/>
          <w:b/>
          <w:sz w:val="24"/>
          <w:szCs w:val="24"/>
        </w:rPr>
        <w:t>GEÇİCİ Madde 4</w:t>
      </w:r>
      <w:r w:rsidRPr="00D74DB8">
        <w:rPr>
          <w:rFonts w:ascii="Times New Roman" w:eastAsia="Calibri" w:hAnsi="Times New Roman" w:cs="Times New Roman"/>
          <w:b/>
          <w:sz w:val="24"/>
          <w:szCs w:val="24"/>
        </w:rPr>
        <w:t>-</w:t>
      </w:r>
      <w:r w:rsidRPr="00D74DB8">
        <w:rPr>
          <w:rFonts w:ascii="Times New Roman" w:eastAsia="Calibri" w:hAnsi="Times New Roman" w:cs="Times New Roman"/>
          <w:sz w:val="24"/>
          <w:szCs w:val="24"/>
        </w:rPr>
        <w:t xml:space="preserve"> </w:t>
      </w:r>
      <w:r w:rsidR="002E2653" w:rsidRPr="00D74DB8">
        <w:rPr>
          <w:rFonts w:ascii="Times New Roman" w:eastAsia="Calibri" w:hAnsi="Times New Roman" w:cs="Times New Roman"/>
          <w:b/>
          <w:sz w:val="24"/>
          <w:szCs w:val="24"/>
        </w:rPr>
        <w:t xml:space="preserve">(Ek: 13.04.2020 tarih 08/1 sayılı Senato Kararı) </w:t>
      </w:r>
      <w:r w:rsidRPr="00D74DB8">
        <w:rPr>
          <w:rFonts w:ascii="Times New Roman" w:eastAsia="Calibri" w:hAnsi="Times New Roman" w:cs="Times New Roman"/>
          <w:sz w:val="24"/>
          <w:szCs w:val="24"/>
        </w:rPr>
        <w:t>Y</w:t>
      </w:r>
      <w:r w:rsidRPr="00A21F09">
        <w:rPr>
          <w:rFonts w:ascii="Times New Roman" w:eastAsia="Calibri" w:hAnsi="Times New Roman" w:cs="Times New Roman"/>
          <w:sz w:val="24"/>
          <w:szCs w:val="24"/>
        </w:rPr>
        <w:t xml:space="preserve">önergenin 28. maddesine 2019-2020 yılı yaz döneminde geçerli olmak </w:t>
      </w:r>
      <w:r>
        <w:rPr>
          <w:rFonts w:ascii="Times New Roman" w:eastAsia="Calibri" w:hAnsi="Times New Roman" w:cs="Times New Roman"/>
          <w:sz w:val="24"/>
          <w:szCs w:val="24"/>
        </w:rPr>
        <w:t>üzere</w:t>
      </w:r>
      <w:r w:rsidRPr="00A21F09">
        <w:rPr>
          <w:rFonts w:ascii="Times New Roman" w:eastAsia="Calibri" w:hAnsi="Times New Roman" w:cs="Times New Roman"/>
          <w:sz w:val="24"/>
          <w:szCs w:val="24"/>
        </w:rPr>
        <w:t xml:space="preserve"> geçici 6. fıkra eklenmiştir.</w:t>
      </w:r>
    </w:p>
    <w:p w:rsidR="00A21F09" w:rsidRPr="00A21F09" w:rsidRDefault="00A21F09" w:rsidP="002E2653">
      <w:pPr>
        <w:shd w:val="clear" w:color="auto" w:fill="FFFFFF"/>
        <w:spacing w:after="0"/>
        <w:ind w:firstLine="709"/>
        <w:jc w:val="both"/>
        <w:rPr>
          <w:rFonts w:ascii="Times New Roman" w:eastAsia="Calibri" w:hAnsi="Times New Roman" w:cs="Times New Roman"/>
          <w:sz w:val="24"/>
          <w:szCs w:val="24"/>
        </w:rPr>
      </w:pPr>
      <w:r w:rsidRPr="00A21F09">
        <w:rPr>
          <w:rFonts w:ascii="Times New Roman" w:eastAsia="Calibri" w:hAnsi="Times New Roman" w:cs="Times New Roman"/>
          <w:sz w:val="24"/>
          <w:szCs w:val="24"/>
        </w:rPr>
        <w:t>(6) Eğitim yardımcısı veya araştırma yardımcısı olarak görevlendirilecek olan öğrenciler dışında, ortak eğitim programını uzaktan eğitim kapsamında TOBB ETÜ’de yapacak öğrencilere ücret ödenmez.</w:t>
      </w:r>
    </w:p>
    <w:p w:rsidR="00A21F09" w:rsidRPr="00A21F09" w:rsidRDefault="00A21F09" w:rsidP="002E2653">
      <w:pPr>
        <w:shd w:val="clear" w:color="auto" w:fill="FFFFFF"/>
        <w:spacing w:after="0"/>
        <w:ind w:left="284"/>
        <w:jc w:val="both"/>
        <w:rPr>
          <w:rFonts w:ascii="Times New Roman" w:eastAsia="Calibri" w:hAnsi="Times New Roman" w:cs="Times New Roman"/>
          <w:sz w:val="24"/>
          <w:szCs w:val="24"/>
        </w:rPr>
      </w:pPr>
    </w:p>
    <w:p w:rsidR="00A21F09" w:rsidRPr="00A21F09" w:rsidRDefault="00A21F09" w:rsidP="002E2653">
      <w:pPr>
        <w:shd w:val="clear" w:color="auto" w:fill="FFFFFF"/>
        <w:tabs>
          <w:tab w:val="left" w:pos="709"/>
        </w:tabs>
        <w:spacing w:after="0"/>
        <w:ind w:firstLine="284"/>
        <w:jc w:val="both"/>
        <w:rPr>
          <w:rFonts w:ascii="Times New Roman" w:eastAsia="Calibri" w:hAnsi="Times New Roman" w:cs="Times New Roman"/>
          <w:sz w:val="24"/>
          <w:szCs w:val="24"/>
        </w:rPr>
      </w:pPr>
      <w:r>
        <w:rPr>
          <w:rFonts w:ascii="Times New Roman" w:eastAsia="Calibri" w:hAnsi="Times New Roman" w:cs="Times New Roman"/>
          <w:b/>
          <w:sz w:val="24"/>
          <w:szCs w:val="24"/>
        </w:rPr>
        <w:t xml:space="preserve">      </w:t>
      </w:r>
      <w:r w:rsidRPr="00D74DB8">
        <w:rPr>
          <w:rFonts w:ascii="Times New Roman" w:eastAsia="Calibri" w:hAnsi="Times New Roman" w:cs="Times New Roman"/>
          <w:b/>
          <w:sz w:val="24"/>
          <w:szCs w:val="24"/>
        </w:rPr>
        <w:t>GEÇİCİ Madde 5-</w:t>
      </w:r>
      <w:r w:rsidRPr="00D74DB8">
        <w:rPr>
          <w:rFonts w:ascii="Times New Roman" w:eastAsia="Calibri" w:hAnsi="Times New Roman" w:cs="Times New Roman"/>
          <w:sz w:val="24"/>
          <w:szCs w:val="24"/>
        </w:rPr>
        <w:t> </w:t>
      </w:r>
      <w:r w:rsidR="002E2653" w:rsidRPr="00D74DB8">
        <w:rPr>
          <w:rFonts w:ascii="Times New Roman" w:eastAsia="Calibri" w:hAnsi="Times New Roman" w:cs="Times New Roman"/>
          <w:b/>
          <w:sz w:val="24"/>
          <w:szCs w:val="24"/>
        </w:rPr>
        <w:t xml:space="preserve">(Ek: 13.04.2020 tarih 08/1 sayılı Senato Kararı) </w:t>
      </w:r>
      <w:r w:rsidRPr="00D74DB8">
        <w:rPr>
          <w:rFonts w:ascii="Times New Roman" w:eastAsia="Calibri" w:hAnsi="Times New Roman" w:cs="Times New Roman"/>
          <w:sz w:val="24"/>
          <w:szCs w:val="24"/>
        </w:rPr>
        <w:t>Yönergenin</w:t>
      </w:r>
      <w:r w:rsidRPr="00A21F09">
        <w:rPr>
          <w:rFonts w:ascii="Times New Roman" w:eastAsia="Calibri" w:hAnsi="Times New Roman" w:cs="Times New Roman"/>
          <w:sz w:val="24"/>
          <w:szCs w:val="24"/>
        </w:rPr>
        <w:t xml:space="preserve"> 37. maddesinin 1. fıkrasına 2019-2020 yılı yaz döneminde geçerli olmak üzere </w:t>
      </w:r>
      <w:r w:rsidR="001C6ED3" w:rsidRPr="00A21F09">
        <w:rPr>
          <w:rFonts w:ascii="Times New Roman" w:eastAsia="Calibri" w:hAnsi="Times New Roman" w:cs="Times New Roman"/>
          <w:sz w:val="24"/>
          <w:szCs w:val="24"/>
        </w:rPr>
        <w:t>geçici</w:t>
      </w:r>
      <w:r w:rsidRPr="00A21F09">
        <w:rPr>
          <w:rFonts w:ascii="Times New Roman" w:eastAsia="Calibri" w:hAnsi="Times New Roman" w:cs="Times New Roman"/>
          <w:sz w:val="24"/>
          <w:szCs w:val="24"/>
        </w:rPr>
        <w:t xml:space="preserve"> (c) maddesi eklenmiştir.</w:t>
      </w:r>
    </w:p>
    <w:p w:rsidR="00A21F09" w:rsidRPr="00D74DB8" w:rsidRDefault="00A21F09" w:rsidP="00D74DB8">
      <w:pPr>
        <w:shd w:val="clear" w:color="auto" w:fill="FFFFFF"/>
        <w:ind w:left="28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A21F09">
        <w:rPr>
          <w:rFonts w:ascii="Times New Roman" w:eastAsia="Calibri" w:hAnsi="Times New Roman" w:cs="Times New Roman"/>
          <w:sz w:val="24"/>
          <w:szCs w:val="24"/>
        </w:rPr>
        <w:t> (c) 2019-2020 Yaz dönemi derslerine katılma gerekçesiyle ortak eğitimlerini ertelettirmek isteyen öğrencilerin talepleri bölümlerce değerlendirilir.</w:t>
      </w:r>
      <w:r w:rsidRPr="00D74DB8">
        <w:rPr>
          <w:rFonts w:ascii="Times New Roman" w:eastAsia="Calibri" w:hAnsi="Times New Roman" w:cs="Times New Roman"/>
          <w:sz w:val="24"/>
          <w:szCs w:val="24"/>
        </w:rPr>
        <w:tab/>
      </w:r>
    </w:p>
    <w:p w:rsidR="00D74DB8" w:rsidRPr="00D74DB8" w:rsidRDefault="00D74DB8" w:rsidP="00D74DB8">
      <w:pPr>
        <w:shd w:val="clear" w:color="auto" w:fill="FFFFFF"/>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D74DB8">
        <w:rPr>
          <w:rFonts w:ascii="Times New Roman" w:eastAsia="Calibri" w:hAnsi="Times New Roman" w:cs="Times New Roman"/>
          <w:sz w:val="24"/>
          <w:szCs w:val="24"/>
        </w:rPr>
        <w:t xml:space="preserve"> </w:t>
      </w:r>
      <w:r w:rsidRPr="00D74DB8">
        <w:rPr>
          <w:rFonts w:ascii="Times New Roman" w:eastAsia="Calibri" w:hAnsi="Times New Roman" w:cs="Times New Roman"/>
          <w:b/>
          <w:sz w:val="24"/>
          <w:szCs w:val="24"/>
        </w:rPr>
        <w:t>GEÇİCİ Madde 6</w:t>
      </w:r>
      <w:r w:rsidRPr="00D74DB8">
        <w:rPr>
          <w:rFonts w:ascii="Times New Roman" w:eastAsia="Calibri" w:hAnsi="Times New Roman" w:cs="Times New Roman"/>
          <w:sz w:val="24"/>
          <w:szCs w:val="24"/>
        </w:rPr>
        <w:t>- </w:t>
      </w:r>
      <w:r w:rsidRPr="00FF4FAB">
        <w:rPr>
          <w:rFonts w:ascii="Times New Roman" w:eastAsia="Calibri" w:hAnsi="Times New Roman" w:cs="Times New Roman"/>
          <w:b/>
          <w:sz w:val="24"/>
          <w:szCs w:val="24"/>
        </w:rPr>
        <w:t>(Ek: 07.05.2020 tarih 09/6 sayılı Senato Kararı)</w:t>
      </w:r>
      <w:r>
        <w:rPr>
          <w:rFonts w:ascii="Times New Roman" w:eastAsia="Calibri" w:hAnsi="Times New Roman" w:cs="Times New Roman"/>
          <w:b/>
          <w:sz w:val="24"/>
          <w:szCs w:val="24"/>
        </w:rPr>
        <w:t xml:space="preserve"> </w:t>
      </w:r>
      <w:r w:rsidRPr="00D74DB8">
        <w:rPr>
          <w:rFonts w:ascii="Times New Roman" w:eastAsia="Calibri" w:hAnsi="Times New Roman" w:cs="Times New Roman"/>
          <w:sz w:val="24"/>
          <w:szCs w:val="24"/>
        </w:rPr>
        <w:t>Yönergenin 17. maddesi sadece 2019-2020 yılı yaz döneminde geçerli olmak üzere aşağıdaki gibi uygulanır:</w:t>
      </w:r>
    </w:p>
    <w:p w:rsidR="00DB3B9A" w:rsidRPr="00D74DB8" w:rsidRDefault="00D74DB8" w:rsidP="00D74DB8">
      <w:pPr>
        <w:shd w:val="clear" w:color="auto" w:fill="FFFFFF"/>
        <w:jc w:val="both"/>
        <w:rPr>
          <w:rFonts w:ascii="Times New Roman" w:eastAsia="Calibri" w:hAnsi="Times New Roman" w:cs="Times New Roman"/>
          <w:b/>
          <w:sz w:val="24"/>
          <w:szCs w:val="24"/>
        </w:rPr>
      </w:pPr>
      <w:r w:rsidRPr="00D74DB8">
        <w:rPr>
          <w:rFonts w:ascii="Times New Roman" w:eastAsia="Calibri" w:hAnsi="Times New Roman" w:cs="Times New Roman"/>
          <w:b/>
          <w:sz w:val="24"/>
          <w:szCs w:val="24"/>
          <w:u w:val="single"/>
        </w:rPr>
        <w:t>Yönergenin geçici 3. maddesi kapsamında 2019-2020 Yaz döneminde Ortak Eğitim Uygulaması yapan öğrenciler,</w:t>
      </w:r>
      <w:r w:rsidRPr="00D74DB8">
        <w:rPr>
          <w:rFonts w:ascii="Times New Roman" w:eastAsia="Calibri" w:hAnsi="Times New Roman" w:cs="Times New Roman"/>
          <w:b/>
          <w:sz w:val="24"/>
          <w:szCs w:val="24"/>
        </w:rPr>
        <w:t xml:space="preserve"> talep etmeleri halinde Üniversite lisans programında yer alan i</w:t>
      </w:r>
      <w:r>
        <w:rPr>
          <w:rFonts w:ascii="Times New Roman" w:eastAsia="Calibri" w:hAnsi="Times New Roman" w:cs="Times New Roman"/>
          <w:b/>
          <w:sz w:val="24"/>
          <w:szCs w:val="24"/>
        </w:rPr>
        <w:t>kinci y</w:t>
      </w:r>
      <w:r w:rsidRPr="00D74DB8">
        <w:rPr>
          <w:rFonts w:ascii="Times New Roman" w:eastAsia="Calibri" w:hAnsi="Times New Roman" w:cs="Times New Roman"/>
          <w:b/>
          <w:sz w:val="24"/>
          <w:szCs w:val="24"/>
        </w:rPr>
        <w:t xml:space="preserve">abancı dil veya yoğunlaştırılmış ikinci yabancı dil derslerini alabilirler. </w:t>
      </w:r>
    </w:p>
    <w:p w:rsidR="00657D3D" w:rsidRPr="00892190" w:rsidRDefault="00324B21" w:rsidP="00657D3D">
      <w:pPr>
        <w:shd w:val="clear" w:color="auto" w:fill="FFFFFF"/>
        <w:ind w:firstLine="284"/>
        <w:jc w:val="both"/>
        <w:rPr>
          <w:rFonts w:ascii="Times New Roman" w:eastAsia="Calibri" w:hAnsi="Times New Roman" w:cs="Times New Roman"/>
          <w:sz w:val="24"/>
          <w:szCs w:val="24"/>
        </w:rPr>
      </w:pPr>
      <w:r w:rsidRPr="00A21F09">
        <w:rPr>
          <w:rFonts w:ascii="Times New Roman" w:eastAsia="Calibri" w:hAnsi="Times New Roman" w:cs="Times New Roman"/>
          <w:sz w:val="24"/>
          <w:szCs w:val="24"/>
        </w:rPr>
        <w:t xml:space="preserve">  </w:t>
      </w:r>
      <w:r w:rsidR="00657D3D">
        <w:rPr>
          <w:rFonts w:ascii="Times New Roman" w:eastAsia="Calibri" w:hAnsi="Times New Roman" w:cs="Times New Roman"/>
          <w:sz w:val="24"/>
          <w:szCs w:val="24"/>
        </w:rPr>
        <w:t xml:space="preserve">    </w:t>
      </w:r>
      <w:r w:rsidR="00657D3D" w:rsidRPr="00892190">
        <w:rPr>
          <w:rFonts w:ascii="Times New Roman" w:eastAsia="Calibri" w:hAnsi="Times New Roman" w:cs="Times New Roman"/>
          <w:b/>
          <w:sz w:val="24"/>
          <w:szCs w:val="24"/>
        </w:rPr>
        <w:t>GEÇİCİ Madde 7-</w:t>
      </w:r>
      <w:r w:rsidR="00657D3D" w:rsidRPr="00892190">
        <w:rPr>
          <w:rFonts w:ascii="Times New Roman" w:eastAsia="Calibri" w:hAnsi="Times New Roman" w:cs="Times New Roman"/>
          <w:sz w:val="24"/>
          <w:szCs w:val="24"/>
        </w:rPr>
        <w:t xml:space="preserve"> </w:t>
      </w:r>
      <w:r w:rsidR="00657D3D" w:rsidRPr="00892190">
        <w:rPr>
          <w:rFonts w:ascii="Times New Roman" w:eastAsia="Calibri" w:hAnsi="Times New Roman" w:cs="Times New Roman"/>
          <w:b/>
          <w:sz w:val="24"/>
          <w:szCs w:val="24"/>
        </w:rPr>
        <w:t xml:space="preserve">(Ek: 27.08.2020 tarih 15/1 sayılı Senato Kararı) </w:t>
      </w:r>
      <w:r w:rsidR="00657D3D" w:rsidRPr="00892190">
        <w:rPr>
          <w:rFonts w:ascii="Times New Roman" w:eastAsia="Calibri" w:hAnsi="Times New Roman" w:cs="Times New Roman"/>
          <w:sz w:val="24"/>
          <w:szCs w:val="24"/>
        </w:rPr>
        <w:t>Covid-19 pandemisi hakkında alınan tedbirler kapsamında diğer kişilerle teması en az seviyeye indirmek amacıyla 2020-2021 Eğitim- Öğretim yılı Güz döneminde yapılacak ortak eğitim için geçerli olmak üzere,</w:t>
      </w:r>
    </w:p>
    <w:p w:rsidR="00657D3D" w:rsidRPr="00892190" w:rsidRDefault="00657D3D" w:rsidP="00657D3D">
      <w:pPr>
        <w:shd w:val="clear" w:color="auto" w:fill="FFFFFF"/>
        <w:ind w:firstLine="567"/>
        <w:jc w:val="both"/>
        <w:rPr>
          <w:rFonts w:ascii="Times New Roman" w:eastAsia="Calibri" w:hAnsi="Times New Roman" w:cs="Times New Roman"/>
          <w:sz w:val="24"/>
          <w:szCs w:val="24"/>
        </w:rPr>
      </w:pPr>
      <w:r w:rsidRPr="00892190">
        <w:rPr>
          <w:rFonts w:ascii="Times New Roman" w:eastAsia="Calibri" w:hAnsi="Times New Roman" w:cs="Times New Roman"/>
          <w:sz w:val="24"/>
          <w:szCs w:val="24"/>
        </w:rPr>
        <w:t xml:space="preserve">  (1) 2020-2021 Eğitim-öğretim yılı Güz döneminde ortak eğitim uygulaması yapması gereken öğrenciler, her bir bölüm veya fakülte tarafından hazırlanan uygulamalı ödev, araştırma, proje, online sertifika ve kurs programı vb. şeklinde uzaktan eğitim kapsamında ortak eğitimlerini yaparlar.</w:t>
      </w:r>
    </w:p>
    <w:p w:rsidR="00657D3D" w:rsidRPr="00892190" w:rsidRDefault="00657D3D" w:rsidP="00657D3D">
      <w:pPr>
        <w:shd w:val="clear" w:color="auto" w:fill="FFFFFF"/>
        <w:spacing w:after="0"/>
        <w:ind w:firstLine="284"/>
        <w:jc w:val="both"/>
        <w:rPr>
          <w:rFonts w:ascii="Times New Roman" w:eastAsia="Calibri" w:hAnsi="Times New Roman" w:cs="Times New Roman"/>
          <w:sz w:val="24"/>
          <w:szCs w:val="24"/>
        </w:rPr>
      </w:pPr>
      <w:r w:rsidRPr="00892190">
        <w:rPr>
          <w:rFonts w:ascii="Times New Roman" w:eastAsia="Calibri" w:hAnsi="Times New Roman" w:cs="Times New Roman"/>
          <w:sz w:val="24"/>
          <w:szCs w:val="24"/>
        </w:rPr>
        <w:t xml:space="preserve">      (2) Uzaktan çalışma olanağı bulunan kurum veya firmalarda ortak eğitim,  Ortak Eğitim Yönetim Kurulunun onaylaması halinde yapılabilir.</w:t>
      </w:r>
    </w:p>
    <w:p w:rsidR="00657D3D" w:rsidRPr="00892190" w:rsidRDefault="00657D3D" w:rsidP="00657D3D">
      <w:pPr>
        <w:shd w:val="clear" w:color="auto" w:fill="FFFFFF"/>
        <w:tabs>
          <w:tab w:val="left" w:pos="567"/>
        </w:tabs>
        <w:spacing w:after="0"/>
        <w:ind w:firstLine="284"/>
        <w:jc w:val="both"/>
        <w:rPr>
          <w:rFonts w:ascii="Times New Roman" w:eastAsia="Calibri" w:hAnsi="Times New Roman" w:cs="Times New Roman"/>
          <w:sz w:val="24"/>
          <w:szCs w:val="24"/>
        </w:rPr>
      </w:pPr>
      <w:r w:rsidRPr="00892190">
        <w:rPr>
          <w:rFonts w:ascii="Times New Roman" w:eastAsia="Calibri" w:hAnsi="Times New Roman" w:cs="Times New Roman"/>
          <w:b/>
          <w:sz w:val="24"/>
          <w:szCs w:val="24"/>
        </w:rPr>
        <w:t xml:space="preserve">       GEÇİCİ Madde 8-</w:t>
      </w:r>
      <w:r w:rsidRPr="00892190">
        <w:rPr>
          <w:rFonts w:ascii="Times New Roman" w:eastAsia="Calibri" w:hAnsi="Times New Roman" w:cs="Times New Roman"/>
          <w:sz w:val="24"/>
          <w:szCs w:val="24"/>
        </w:rPr>
        <w:t xml:space="preserve"> </w:t>
      </w:r>
      <w:r w:rsidRPr="00892190">
        <w:rPr>
          <w:rFonts w:ascii="Times New Roman" w:eastAsia="Calibri" w:hAnsi="Times New Roman" w:cs="Times New Roman"/>
          <w:b/>
          <w:sz w:val="24"/>
          <w:szCs w:val="24"/>
        </w:rPr>
        <w:t xml:space="preserve">(Ek: 27.08.2020 tarih 15/1 sayılı Senato Kararı) </w:t>
      </w:r>
      <w:r w:rsidRPr="00892190">
        <w:rPr>
          <w:rFonts w:ascii="Times New Roman" w:eastAsia="Calibri" w:hAnsi="Times New Roman" w:cs="Times New Roman"/>
          <w:sz w:val="24"/>
          <w:szCs w:val="24"/>
        </w:rPr>
        <w:t>Yönergenin 28. maddesine 2020-2021 yılı Güz döneminde geçerli olmak üzere geçici 7. fıkra eklenmiştir.</w:t>
      </w:r>
    </w:p>
    <w:p w:rsidR="00657D3D" w:rsidRPr="00892190" w:rsidRDefault="00657D3D" w:rsidP="00657D3D">
      <w:pPr>
        <w:shd w:val="clear" w:color="auto" w:fill="FFFFFF"/>
        <w:spacing w:after="0"/>
        <w:ind w:firstLine="709"/>
        <w:jc w:val="both"/>
        <w:rPr>
          <w:rFonts w:ascii="Times New Roman" w:eastAsia="Calibri" w:hAnsi="Times New Roman" w:cs="Times New Roman"/>
          <w:sz w:val="24"/>
          <w:szCs w:val="24"/>
        </w:rPr>
      </w:pPr>
      <w:r w:rsidRPr="00892190">
        <w:rPr>
          <w:rFonts w:ascii="Times New Roman" w:eastAsia="Calibri" w:hAnsi="Times New Roman" w:cs="Times New Roman"/>
          <w:sz w:val="24"/>
          <w:szCs w:val="24"/>
        </w:rPr>
        <w:t>(7) Eğitim yardımcısı veya araştırma yardımcısı olarak görevlendirilecek olan öğrenciler dışında, ortak eğitim programını uzaktan eğitim kapsamında TOBB ETÜ’de yapacak öğrencilere ücret ödenmez.</w:t>
      </w:r>
    </w:p>
    <w:p w:rsidR="00657D3D" w:rsidRPr="00892190" w:rsidRDefault="00657D3D" w:rsidP="00657D3D">
      <w:pPr>
        <w:shd w:val="clear" w:color="auto" w:fill="FFFFFF"/>
        <w:tabs>
          <w:tab w:val="left" w:pos="709"/>
        </w:tabs>
        <w:spacing w:after="0"/>
        <w:ind w:firstLine="284"/>
        <w:jc w:val="both"/>
        <w:rPr>
          <w:rFonts w:ascii="Times New Roman" w:eastAsia="Calibri" w:hAnsi="Times New Roman" w:cs="Times New Roman"/>
          <w:sz w:val="24"/>
          <w:szCs w:val="24"/>
        </w:rPr>
      </w:pPr>
      <w:r w:rsidRPr="00892190">
        <w:rPr>
          <w:rFonts w:ascii="Times New Roman" w:eastAsia="Calibri" w:hAnsi="Times New Roman" w:cs="Times New Roman"/>
          <w:b/>
          <w:sz w:val="24"/>
          <w:szCs w:val="24"/>
        </w:rPr>
        <w:t xml:space="preserve">        GEÇİCİ Madde 9-</w:t>
      </w:r>
      <w:r w:rsidRPr="00892190">
        <w:rPr>
          <w:rFonts w:ascii="Times New Roman" w:eastAsia="Calibri" w:hAnsi="Times New Roman" w:cs="Times New Roman"/>
          <w:sz w:val="24"/>
          <w:szCs w:val="24"/>
        </w:rPr>
        <w:t> </w:t>
      </w:r>
      <w:r w:rsidRPr="00892190">
        <w:rPr>
          <w:rFonts w:ascii="Times New Roman" w:eastAsia="Calibri" w:hAnsi="Times New Roman" w:cs="Times New Roman"/>
          <w:b/>
          <w:sz w:val="24"/>
          <w:szCs w:val="24"/>
        </w:rPr>
        <w:t xml:space="preserve">(Ek: 27.08.2020 tarih 15/1 sayılı Senato Kararı) </w:t>
      </w:r>
      <w:r w:rsidRPr="00892190">
        <w:rPr>
          <w:rFonts w:ascii="Times New Roman" w:eastAsia="Calibri" w:hAnsi="Times New Roman" w:cs="Times New Roman"/>
          <w:sz w:val="24"/>
          <w:szCs w:val="24"/>
        </w:rPr>
        <w:t>Yönergenin 37. maddesinin 1. fıkrasına 2020-2021 yılı Güz döneminde geçerli olmak üzere gecici (ç) maddesi eklenmiştir.</w:t>
      </w:r>
    </w:p>
    <w:p w:rsidR="00657D3D" w:rsidRPr="00892190" w:rsidRDefault="00657D3D" w:rsidP="00657D3D">
      <w:pPr>
        <w:shd w:val="clear" w:color="auto" w:fill="FFFFFF"/>
        <w:jc w:val="both"/>
        <w:rPr>
          <w:rFonts w:ascii="Times New Roman" w:eastAsia="Calibri" w:hAnsi="Times New Roman" w:cs="Times New Roman"/>
          <w:sz w:val="24"/>
          <w:szCs w:val="24"/>
        </w:rPr>
      </w:pPr>
      <w:r w:rsidRPr="00892190">
        <w:rPr>
          <w:rFonts w:ascii="Times New Roman" w:eastAsia="Calibri" w:hAnsi="Times New Roman" w:cs="Times New Roman"/>
          <w:sz w:val="24"/>
          <w:szCs w:val="24"/>
        </w:rPr>
        <w:t xml:space="preserve">          (ç) 2020-2021 Güz dönemi derslerine katılma gerekçesiyle ortak eğitimlerini ertelettirmek isteyen öğrencilerin talepleri bölümlerce değerlendirilir.</w:t>
      </w:r>
      <w:r w:rsidRPr="00892190">
        <w:rPr>
          <w:rFonts w:ascii="Times New Roman" w:eastAsia="Calibri" w:hAnsi="Times New Roman" w:cs="Times New Roman"/>
          <w:sz w:val="24"/>
          <w:szCs w:val="24"/>
        </w:rPr>
        <w:tab/>
      </w:r>
    </w:p>
    <w:p w:rsidR="00657D3D" w:rsidRPr="00892190" w:rsidRDefault="00657D3D" w:rsidP="00657D3D">
      <w:pPr>
        <w:shd w:val="clear" w:color="auto" w:fill="FFFFFF"/>
        <w:jc w:val="both"/>
        <w:rPr>
          <w:rFonts w:ascii="Times New Roman" w:eastAsia="Calibri" w:hAnsi="Times New Roman" w:cs="Times New Roman"/>
          <w:sz w:val="24"/>
          <w:szCs w:val="24"/>
        </w:rPr>
      </w:pPr>
      <w:r w:rsidRPr="00892190">
        <w:rPr>
          <w:rFonts w:ascii="Times New Roman" w:eastAsia="Calibri" w:hAnsi="Times New Roman" w:cs="Times New Roman"/>
          <w:b/>
          <w:sz w:val="24"/>
          <w:szCs w:val="24"/>
        </w:rPr>
        <w:t xml:space="preserve">            GEÇİCİ Madde 10</w:t>
      </w:r>
      <w:r w:rsidRPr="00892190">
        <w:rPr>
          <w:rFonts w:ascii="Times New Roman" w:eastAsia="Calibri" w:hAnsi="Times New Roman" w:cs="Times New Roman"/>
          <w:sz w:val="24"/>
          <w:szCs w:val="24"/>
        </w:rPr>
        <w:t>- </w:t>
      </w:r>
      <w:r w:rsidRPr="00892190">
        <w:rPr>
          <w:rFonts w:ascii="Times New Roman" w:eastAsia="Calibri" w:hAnsi="Times New Roman" w:cs="Times New Roman"/>
          <w:b/>
          <w:sz w:val="24"/>
          <w:szCs w:val="24"/>
        </w:rPr>
        <w:t xml:space="preserve">(Ek: 27.08.2020 tarih 15/1 sayılı Senato Kararı) </w:t>
      </w:r>
      <w:r w:rsidRPr="00892190">
        <w:rPr>
          <w:rFonts w:ascii="Times New Roman" w:eastAsia="Calibri" w:hAnsi="Times New Roman" w:cs="Times New Roman"/>
          <w:sz w:val="24"/>
          <w:szCs w:val="24"/>
        </w:rPr>
        <w:t>Yönergenin 17. maddesi sadece 2020-2021 yılı Güz döneminde geçerli olmak üzere aşağıdaki gibi uygulanır:</w:t>
      </w:r>
    </w:p>
    <w:p w:rsidR="00657D3D" w:rsidRPr="005E77E6" w:rsidRDefault="00657D3D" w:rsidP="00657D3D">
      <w:pPr>
        <w:shd w:val="clear" w:color="auto" w:fill="FFFFFF"/>
        <w:jc w:val="both"/>
        <w:rPr>
          <w:rFonts w:ascii="Times New Roman" w:eastAsia="Calibri" w:hAnsi="Times New Roman" w:cs="Times New Roman"/>
          <w:b/>
          <w:sz w:val="24"/>
          <w:szCs w:val="24"/>
        </w:rPr>
      </w:pPr>
      <w:r w:rsidRPr="00892190">
        <w:rPr>
          <w:rFonts w:ascii="Times New Roman" w:eastAsia="Calibri" w:hAnsi="Times New Roman" w:cs="Times New Roman"/>
          <w:b/>
          <w:sz w:val="24"/>
          <w:szCs w:val="24"/>
          <w:u w:val="single"/>
        </w:rPr>
        <w:t>Yönergenin geçici 7. maddesi kapsamında 2020-2021 Güz döneminde Ortak Eğitim Uygulaması yapan öğrenciler,</w:t>
      </w:r>
      <w:r w:rsidRPr="00892190">
        <w:rPr>
          <w:rFonts w:ascii="Times New Roman" w:eastAsia="Calibri" w:hAnsi="Times New Roman" w:cs="Times New Roman"/>
          <w:b/>
          <w:sz w:val="24"/>
          <w:szCs w:val="24"/>
        </w:rPr>
        <w:t xml:space="preserve"> talep etmeleri halinde Üniversite lisans programında yer alan ikinci yabancı dil veya </w:t>
      </w:r>
      <w:r w:rsidRPr="005E77E6">
        <w:rPr>
          <w:rFonts w:ascii="Times New Roman" w:eastAsia="Calibri" w:hAnsi="Times New Roman" w:cs="Times New Roman"/>
          <w:b/>
          <w:sz w:val="24"/>
          <w:szCs w:val="24"/>
        </w:rPr>
        <w:t xml:space="preserve">yoğunlaştırılmış ikinci yabancı dil derslerini alabilirler. </w:t>
      </w:r>
    </w:p>
    <w:p w:rsidR="00892190" w:rsidRDefault="00892190" w:rsidP="00892190">
      <w:pPr>
        <w:shd w:val="clear" w:color="auto" w:fill="FFFFFF"/>
        <w:jc w:val="both"/>
        <w:rPr>
          <w:rFonts w:ascii="Times New Roman" w:eastAsia="Calibri" w:hAnsi="Times New Roman" w:cs="Times New Roman"/>
          <w:sz w:val="24"/>
          <w:szCs w:val="24"/>
        </w:rPr>
      </w:pPr>
      <w:r w:rsidRPr="005E77E6">
        <w:rPr>
          <w:rFonts w:ascii="Times New Roman" w:eastAsia="Calibri" w:hAnsi="Times New Roman" w:cs="Times New Roman"/>
          <w:b/>
          <w:sz w:val="24"/>
          <w:szCs w:val="24"/>
        </w:rPr>
        <w:t xml:space="preserve">            GEÇİCİ Madde 11-</w:t>
      </w:r>
      <w:r w:rsidRPr="005E77E6">
        <w:rPr>
          <w:rFonts w:ascii="Times New Roman" w:eastAsia="Calibri" w:hAnsi="Times New Roman" w:cs="Times New Roman"/>
          <w:sz w:val="24"/>
          <w:szCs w:val="24"/>
        </w:rPr>
        <w:t xml:space="preserve"> </w:t>
      </w:r>
      <w:r w:rsidRPr="005E77E6">
        <w:rPr>
          <w:rFonts w:ascii="Times New Roman" w:eastAsia="Calibri" w:hAnsi="Times New Roman" w:cs="Times New Roman"/>
          <w:b/>
          <w:sz w:val="24"/>
          <w:szCs w:val="24"/>
        </w:rPr>
        <w:t>(Ek: 21.01.2021 tarih 02/4 sayılı Senato Kararı)</w:t>
      </w:r>
      <w:r>
        <w:rPr>
          <w:rFonts w:ascii="Times New Roman" w:eastAsia="Calibri" w:hAnsi="Times New Roman" w:cs="Times New Roman"/>
          <w:b/>
          <w:sz w:val="24"/>
          <w:szCs w:val="24"/>
        </w:rPr>
        <w:t xml:space="preserve"> </w:t>
      </w:r>
      <w:r>
        <w:rPr>
          <w:rFonts w:ascii="Times New Roman" w:eastAsia="Calibri" w:hAnsi="Times New Roman" w:cs="Times New Roman"/>
          <w:sz w:val="24"/>
          <w:szCs w:val="24"/>
        </w:rPr>
        <w:t>Covid-19 pandemisi hakkında alınan tedbirler kapsamında kişiler arası teması en az seviyeye indirmek amacıyla 2020-2021 Eğitim-Öğretim yılı Bahar döneminde yapılacak ortak eğitim için geçerli olmak üzere,</w:t>
      </w:r>
    </w:p>
    <w:p w:rsidR="00892190" w:rsidRDefault="00892190" w:rsidP="00892190">
      <w:pPr>
        <w:shd w:val="clear" w:color="auto" w:fill="FFFFFF"/>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Pr>
          <w:rFonts w:ascii="Times New Roman" w:eastAsia="Calibri" w:hAnsi="Times New Roman" w:cs="Times New Roman"/>
          <w:sz w:val="24"/>
          <w:szCs w:val="24"/>
        </w:rPr>
        <w:tab/>
        <w:t xml:space="preserve">(1) Uzaktan eğitim kapsamında başlamış olan ortak eğitim uygulaması, pandemi koşullarının hafiflediğine dair Sağlık Bakanlığınca yapılan açıklamalar da dikkate alınarak, yüz yüze ortak eğitim uygulamasına geçmek isteyen ve tercihini bu doğrultuda yapmış olan öğrencilerin Ortak Eğitim Koordinatörlüğü'nün ilk aşama tercihleri dikkate alarak yaptığı eşleştirmeler üzerinden, firma ve kurumların da kabul etmesi halinde yüz yüze olarak yapılabilir. Bu öğrencilerin kurum ve firmalara yerleştirme işlemi, öğrencilerden yüz yüze ortak eğitimi kendi talepleri doğrultusunda yaptıklarına dair taahhütname alınarak yapılır. </w:t>
      </w:r>
    </w:p>
    <w:p w:rsidR="00892190" w:rsidRDefault="00892190" w:rsidP="00892190">
      <w:pPr>
        <w:shd w:val="clear" w:color="auto" w:fill="FFFFFF"/>
        <w:spacing w:after="0"/>
        <w:ind w:firstLine="28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Pr>
          <w:rFonts w:ascii="Times New Roman" w:eastAsia="Calibri" w:hAnsi="Times New Roman" w:cs="Times New Roman"/>
          <w:sz w:val="24"/>
          <w:szCs w:val="24"/>
        </w:rPr>
        <w:tab/>
        <w:t>(2) Uzaktan çalışma olanağı sağlayan kurum ve firmalarda ortak eğitim, Ortak Eğitim Yönetim Kurulunun onaylaması halinde yapılabilir.</w:t>
      </w:r>
    </w:p>
    <w:p w:rsidR="00892190" w:rsidRPr="001C6ED3" w:rsidRDefault="00892190" w:rsidP="001C6ED3">
      <w:pPr>
        <w:jc w:val="both"/>
      </w:pPr>
      <w:r>
        <w:rPr>
          <w:rFonts w:ascii="Times New Roman" w:eastAsia="Calibri" w:hAnsi="Times New Roman" w:cs="Times New Roman"/>
          <w:sz w:val="24"/>
          <w:szCs w:val="24"/>
        </w:rPr>
        <w:t xml:space="preserve">            (3) Ortak eğitimi Üniversitede yapacak olan öğrenciler, her bir bölüm veya fakülte tarafından hazırlanan uygulamalı ödev, araştırma, proje, online sertifika ve kurs programı vb. şeklinde uzaktan eğitim kapsamında ortak eğitimlerini yaparlar.</w:t>
      </w:r>
    </w:p>
    <w:p w:rsidR="00892190" w:rsidRPr="009322C1" w:rsidRDefault="00892190" w:rsidP="00892190">
      <w:pPr>
        <w:shd w:val="clear" w:color="auto" w:fill="FFFFFF"/>
        <w:tabs>
          <w:tab w:val="left" w:pos="567"/>
        </w:tabs>
        <w:spacing w:after="0"/>
        <w:jc w:val="both"/>
        <w:rPr>
          <w:rFonts w:ascii="Times New Roman" w:eastAsia="Calibri" w:hAnsi="Times New Roman" w:cs="Times New Roman"/>
          <w:sz w:val="24"/>
          <w:szCs w:val="24"/>
        </w:rPr>
      </w:pPr>
      <w:r>
        <w:rPr>
          <w:rFonts w:ascii="Times New Roman" w:eastAsia="Calibri" w:hAnsi="Times New Roman" w:cs="Times New Roman"/>
          <w:b/>
          <w:sz w:val="24"/>
          <w:szCs w:val="24"/>
        </w:rPr>
        <w:t xml:space="preserve">            </w:t>
      </w:r>
      <w:r w:rsidRPr="009322C1">
        <w:rPr>
          <w:rFonts w:ascii="Times New Roman" w:eastAsia="Calibri" w:hAnsi="Times New Roman" w:cs="Times New Roman"/>
          <w:b/>
          <w:sz w:val="24"/>
          <w:szCs w:val="24"/>
        </w:rPr>
        <w:t>GEÇİCİ Madde 12</w:t>
      </w:r>
      <w:r w:rsidRPr="005E77E6">
        <w:rPr>
          <w:rFonts w:ascii="Times New Roman" w:eastAsia="Calibri" w:hAnsi="Times New Roman" w:cs="Times New Roman"/>
          <w:b/>
          <w:sz w:val="24"/>
          <w:szCs w:val="24"/>
        </w:rPr>
        <w:t>-</w:t>
      </w:r>
      <w:r w:rsidRPr="005E77E6">
        <w:rPr>
          <w:rFonts w:ascii="Times New Roman" w:eastAsia="Calibri" w:hAnsi="Times New Roman" w:cs="Times New Roman"/>
          <w:sz w:val="24"/>
          <w:szCs w:val="24"/>
        </w:rPr>
        <w:t xml:space="preserve"> </w:t>
      </w:r>
      <w:r w:rsidRPr="005E77E6">
        <w:rPr>
          <w:rFonts w:ascii="Times New Roman" w:eastAsia="Calibri" w:hAnsi="Times New Roman" w:cs="Times New Roman"/>
          <w:b/>
          <w:sz w:val="24"/>
          <w:szCs w:val="24"/>
        </w:rPr>
        <w:t>(Ek: 21.01.2021 tarih 02/4 sayılı Senato Kararı)</w:t>
      </w:r>
      <w:r>
        <w:rPr>
          <w:rFonts w:ascii="Times New Roman" w:eastAsia="Calibri" w:hAnsi="Times New Roman" w:cs="Times New Roman"/>
          <w:b/>
          <w:sz w:val="24"/>
          <w:szCs w:val="24"/>
        </w:rPr>
        <w:t xml:space="preserve"> </w:t>
      </w:r>
      <w:r w:rsidRPr="009322C1">
        <w:rPr>
          <w:rFonts w:ascii="Times New Roman" w:eastAsia="Calibri" w:hAnsi="Times New Roman" w:cs="Times New Roman"/>
          <w:sz w:val="24"/>
          <w:szCs w:val="24"/>
        </w:rPr>
        <w:t>Yönergenin 28. maddesine 2020-2021 yılı Bahar döneminde geçerli olmak üzere geçici 8. fıkra eklenmiştir.</w:t>
      </w:r>
    </w:p>
    <w:p w:rsidR="00892190" w:rsidRDefault="00892190" w:rsidP="00892190">
      <w:pPr>
        <w:shd w:val="clear" w:color="auto" w:fill="FFFFFF"/>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9322C1">
        <w:rPr>
          <w:rFonts w:ascii="Times New Roman" w:eastAsia="Calibri" w:hAnsi="Times New Roman" w:cs="Times New Roman"/>
          <w:sz w:val="24"/>
          <w:szCs w:val="24"/>
        </w:rPr>
        <w:t>(8) Eğitim yardımcısı veya araştırma yardımcısı olarak görevlendirilecek olan öğrenciler dışında, ortak eğitim programını uzaktan eğitim kapsamında TOBB ETÜ’de yapacak öğrencilere ücret ödenmez.</w:t>
      </w:r>
    </w:p>
    <w:p w:rsidR="00892190" w:rsidRDefault="00892190" w:rsidP="00892190">
      <w:pPr>
        <w:shd w:val="clear" w:color="auto" w:fill="FFFFFF"/>
        <w:spacing w:after="0"/>
        <w:jc w:val="both"/>
        <w:rPr>
          <w:rFonts w:ascii="Times New Roman" w:eastAsia="Calibri" w:hAnsi="Times New Roman" w:cs="Times New Roman"/>
          <w:b/>
          <w:sz w:val="24"/>
          <w:szCs w:val="24"/>
        </w:rPr>
      </w:pPr>
    </w:p>
    <w:p w:rsidR="00892190" w:rsidRPr="009322C1" w:rsidRDefault="00892190" w:rsidP="00892190">
      <w:pPr>
        <w:shd w:val="clear" w:color="auto" w:fill="FFFFFF"/>
        <w:spacing w:after="0"/>
        <w:jc w:val="both"/>
        <w:rPr>
          <w:rFonts w:ascii="Times New Roman" w:eastAsia="Calibri" w:hAnsi="Times New Roman" w:cs="Times New Roman"/>
          <w:sz w:val="24"/>
          <w:szCs w:val="24"/>
        </w:rPr>
      </w:pPr>
      <w:r>
        <w:rPr>
          <w:rFonts w:ascii="Times New Roman" w:eastAsia="Calibri" w:hAnsi="Times New Roman" w:cs="Times New Roman"/>
          <w:b/>
          <w:sz w:val="24"/>
          <w:szCs w:val="24"/>
        </w:rPr>
        <w:t xml:space="preserve">           </w:t>
      </w:r>
      <w:r w:rsidRPr="009322C1">
        <w:rPr>
          <w:rFonts w:ascii="Times New Roman" w:eastAsia="Calibri" w:hAnsi="Times New Roman" w:cs="Times New Roman"/>
          <w:b/>
          <w:sz w:val="24"/>
          <w:szCs w:val="24"/>
        </w:rPr>
        <w:t>GEÇİCİ Madde 13</w:t>
      </w:r>
      <w:r w:rsidRPr="005E77E6">
        <w:rPr>
          <w:rFonts w:ascii="Times New Roman" w:eastAsia="Calibri" w:hAnsi="Times New Roman" w:cs="Times New Roman"/>
          <w:b/>
          <w:sz w:val="24"/>
          <w:szCs w:val="24"/>
        </w:rPr>
        <w:t>-</w:t>
      </w:r>
      <w:r w:rsidRPr="005E77E6">
        <w:rPr>
          <w:rFonts w:ascii="Times New Roman" w:eastAsia="Calibri" w:hAnsi="Times New Roman" w:cs="Times New Roman"/>
          <w:sz w:val="24"/>
          <w:szCs w:val="24"/>
        </w:rPr>
        <w:t> </w:t>
      </w:r>
      <w:r w:rsidRPr="005E77E6">
        <w:rPr>
          <w:rFonts w:ascii="Times New Roman" w:eastAsia="Calibri" w:hAnsi="Times New Roman" w:cs="Times New Roman"/>
          <w:b/>
          <w:sz w:val="24"/>
          <w:szCs w:val="24"/>
        </w:rPr>
        <w:t>(Ek: 21.01.2021 tarih 02/4 sayılı Senato Kararı)</w:t>
      </w:r>
      <w:r>
        <w:rPr>
          <w:rFonts w:ascii="Times New Roman" w:eastAsia="Calibri" w:hAnsi="Times New Roman" w:cs="Times New Roman"/>
          <w:b/>
          <w:sz w:val="24"/>
          <w:szCs w:val="24"/>
        </w:rPr>
        <w:t xml:space="preserve"> </w:t>
      </w:r>
      <w:r w:rsidRPr="009322C1">
        <w:rPr>
          <w:rFonts w:ascii="Times New Roman" w:eastAsia="Calibri" w:hAnsi="Times New Roman" w:cs="Times New Roman"/>
          <w:sz w:val="24"/>
          <w:szCs w:val="24"/>
        </w:rPr>
        <w:t>Yönergenin 37. maddesinin 1. fıkrasına 2020-2021 yılı Bahar döneminde geçerli olmak üzere geçici (d) maddesi eklenmiştir.</w:t>
      </w:r>
    </w:p>
    <w:p w:rsidR="00892190" w:rsidRPr="009322C1" w:rsidRDefault="00892190" w:rsidP="00892190">
      <w:pPr>
        <w:shd w:val="clear" w:color="auto" w:fill="FFFFFF"/>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9322C1">
        <w:rPr>
          <w:rFonts w:ascii="Times New Roman" w:eastAsia="Calibri" w:hAnsi="Times New Roman" w:cs="Times New Roman"/>
          <w:sz w:val="24"/>
          <w:szCs w:val="24"/>
        </w:rPr>
        <w:t>(d) 2020-2021 Bahar dönemi derslerine katılma gerekçesiyle ortak eğitimlerini ertelettirmek isteyen öğrencilerin talepleri bölümlerce değerlendirilir.</w:t>
      </w:r>
      <w:r w:rsidRPr="009322C1">
        <w:rPr>
          <w:rFonts w:ascii="Times New Roman" w:eastAsia="Calibri" w:hAnsi="Times New Roman" w:cs="Times New Roman"/>
          <w:sz w:val="24"/>
          <w:szCs w:val="24"/>
        </w:rPr>
        <w:tab/>
      </w:r>
    </w:p>
    <w:p w:rsidR="00892190" w:rsidRPr="009322C1" w:rsidRDefault="00892190" w:rsidP="00892190">
      <w:pPr>
        <w:shd w:val="clear" w:color="auto" w:fill="FFFFFF"/>
        <w:jc w:val="both"/>
        <w:rPr>
          <w:rFonts w:ascii="Times New Roman" w:eastAsia="Calibri" w:hAnsi="Times New Roman" w:cs="Times New Roman"/>
          <w:sz w:val="24"/>
          <w:szCs w:val="24"/>
        </w:rPr>
      </w:pPr>
      <w:r>
        <w:rPr>
          <w:rFonts w:ascii="Times New Roman" w:eastAsia="Calibri" w:hAnsi="Times New Roman" w:cs="Times New Roman"/>
          <w:b/>
          <w:sz w:val="24"/>
          <w:szCs w:val="24"/>
        </w:rPr>
        <w:t xml:space="preserve">            </w:t>
      </w:r>
      <w:r w:rsidRPr="009322C1">
        <w:rPr>
          <w:rFonts w:ascii="Times New Roman" w:eastAsia="Calibri" w:hAnsi="Times New Roman" w:cs="Times New Roman"/>
          <w:b/>
          <w:sz w:val="24"/>
          <w:szCs w:val="24"/>
        </w:rPr>
        <w:t>GEÇİCİ Madde 14</w:t>
      </w:r>
      <w:r w:rsidRPr="009322C1">
        <w:rPr>
          <w:rFonts w:ascii="Times New Roman" w:eastAsia="Calibri" w:hAnsi="Times New Roman" w:cs="Times New Roman"/>
          <w:sz w:val="24"/>
          <w:szCs w:val="24"/>
        </w:rPr>
        <w:t>- </w:t>
      </w:r>
      <w:r w:rsidRPr="005E77E6">
        <w:rPr>
          <w:rFonts w:ascii="Times New Roman" w:eastAsia="Calibri" w:hAnsi="Times New Roman" w:cs="Times New Roman"/>
          <w:b/>
          <w:sz w:val="24"/>
          <w:szCs w:val="24"/>
        </w:rPr>
        <w:t xml:space="preserve">(Ek: 21.01.2021 tarih 02/4 sayılı Senato Kararı) </w:t>
      </w:r>
      <w:r w:rsidRPr="005E77E6">
        <w:rPr>
          <w:rFonts w:ascii="Times New Roman" w:eastAsia="Calibri" w:hAnsi="Times New Roman" w:cs="Times New Roman"/>
          <w:sz w:val="24"/>
          <w:szCs w:val="24"/>
        </w:rPr>
        <w:t>Yönergenin 17. maddesi sadece 2020-2021 yılı Bahar döneminde geçerli olmak üzere aşağıdaki</w:t>
      </w:r>
      <w:r w:rsidRPr="009322C1">
        <w:rPr>
          <w:rFonts w:ascii="Times New Roman" w:eastAsia="Calibri" w:hAnsi="Times New Roman" w:cs="Times New Roman"/>
          <w:sz w:val="24"/>
          <w:szCs w:val="24"/>
        </w:rPr>
        <w:t xml:space="preserve"> gibi uygulanır:</w:t>
      </w:r>
    </w:p>
    <w:p w:rsidR="00892190" w:rsidRDefault="00892190" w:rsidP="00657D3D">
      <w:pPr>
        <w:shd w:val="clear" w:color="auto" w:fill="FFFFFF"/>
        <w:jc w:val="both"/>
        <w:rPr>
          <w:rFonts w:ascii="Times New Roman" w:eastAsia="Calibri" w:hAnsi="Times New Roman" w:cs="Times New Roman"/>
          <w:b/>
          <w:sz w:val="24"/>
          <w:szCs w:val="24"/>
        </w:rPr>
      </w:pPr>
      <w:r w:rsidRPr="009322C1">
        <w:rPr>
          <w:rFonts w:ascii="Times New Roman" w:eastAsia="Calibri" w:hAnsi="Times New Roman" w:cs="Times New Roman"/>
          <w:b/>
          <w:sz w:val="24"/>
          <w:szCs w:val="24"/>
          <w:u w:val="single"/>
        </w:rPr>
        <w:t>Yönergenin geçici 11. maddesi kapsamında 2020-2021 Bahar döneminde Ortak Eğitim Uygulaması yapan öğrenciler,</w:t>
      </w:r>
      <w:r w:rsidRPr="009322C1">
        <w:rPr>
          <w:rFonts w:ascii="Times New Roman" w:eastAsia="Calibri" w:hAnsi="Times New Roman" w:cs="Times New Roman"/>
          <w:b/>
          <w:sz w:val="24"/>
          <w:szCs w:val="24"/>
        </w:rPr>
        <w:t xml:space="preserve"> talep etmeleri halinde Üniversite lisans programında yer alan ikinci yabancı dil veya yoğunlaştırılmış ikinci yabancı dil derslerini alabilirler.</w:t>
      </w:r>
      <w:r>
        <w:rPr>
          <w:rFonts w:ascii="Times New Roman" w:eastAsia="Calibri" w:hAnsi="Times New Roman" w:cs="Times New Roman"/>
          <w:b/>
          <w:sz w:val="24"/>
          <w:szCs w:val="24"/>
        </w:rPr>
        <w:t xml:space="preserve"> </w:t>
      </w:r>
    </w:p>
    <w:p w:rsidR="005E77E6" w:rsidRPr="00527C6F" w:rsidRDefault="005E77E6" w:rsidP="005E77E6">
      <w:pPr>
        <w:shd w:val="clear" w:color="auto" w:fill="FFFFFF"/>
        <w:jc w:val="both"/>
        <w:rPr>
          <w:rFonts w:ascii="Times New Roman" w:eastAsia="Calibri" w:hAnsi="Times New Roman" w:cs="Times New Roman"/>
          <w:sz w:val="24"/>
          <w:szCs w:val="24"/>
        </w:rPr>
      </w:pPr>
      <w:r>
        <w:rPr>
          <w:rFonts w:ascii="Times New Roman" w:eastAsia="Calibri" w:hAnsi="Times New Roman" w:cs="Times New Roman"/>
          <w:b/>
          <w:sz w:val="24"/>
          <w:szCs w:val="24"/>
        </w:rPr>
        <w:t xml:space="preserve">            </w:t>
      </w:r>
      <w:r w:rsidRPr="00527C6F">
        <w:rPr>
          <w:rFonts w:ascii="Times New Roman" w:eastAsia="Calibri" w:hAnsi="Times New Roman" w:cs="Times New Roman"/>
          <w:b/>
          <w:sz w:val="24"/>
          <w:szCs w:val="24"/>
        </w:rPr>
        <w:t>GEÇİCİ Madde 15-</w:t>
      </w:r>
      <w:r w:rsidRPr="00527C6F">
        <w:rPr>
          <w:rFonts w:ascii="Times New Roman" w:eastAsia="Calibri" w:hAnsi="Times New Roman" w:cs="Times New Roman"/>
          <w:sz w:val="24"/>
          <w:szCs w:val="24"/>
        </w:rPr>
        <w:t xml:space="preserve"> </w:t>
      </w:r>
      <w:r w:rsidRPr="00527C6F">
        <w:rPr>
          <w:rFonts w:ascii="Times New Roman" w:eastAsia="Calibri" w:hAnsi="Times New Roman" w:cs="Times New Roman"/>
          <w:b/>
          <w:sz w:val="24"/>
          <w:szCs w:val="24"/>
        </w:rPr>
        <w:t xml:space="preserve">(Ek: 29.04.2021 tarih 09/2 sayılı Senato Kararı) </w:t>
      </w:r>
      <w:r w:rsidRPr="00527C6F">
        <w:rPr>
          <w:rFonts w:ascii="Times New Roman" w:eastAsia="Calibri" w:hAnsi="Times New Roman" w:cs="Times New Roman"/>
          <w:sz w:val="24"/>
          <w:szCs w:val="24"/>
        </w:rPr>
        <w:t>Covid-19 pandemisi hakkında alınan tedbirler kapsamında kişiler arası teması en az seviyeye indirmek amacıyla 2020-2021 Eğitim-Öğretim yılı Yaz döneminde yapılacak ortak eğitim için geçerli olmak üzere,</w:t>
      </w:r>
    </w:p>
    <w:p w:rsidR="005E77E6" w:rsidRPr="00527C6F" w:rsidRDefault="005E77E6" w:rsidP="005E77E6">
      <w:pPr>
        <w:shd w:val="clear" w:color="auto" w:fill="FFFFFF"/>
        <w:spacing w:after="0"/>
        <w:jc w:val="both"/>
        <w:rPr>
          <w:rFonts w:ascii="Times New Roman" w:eastAsia="Calibri" w:hAnsi="Times New Roman" w:cs="Times New Roman"/>
          <w:sz w:val="24"/>
          <w:szCs w:val="24"/>
        </w:rPr>
      </w:pPr>
      <w:r w:rsidRPr="00527C6F">
        <w:rPr>
          <w:rFonts w:ascii="Times New Roman" w:eastAsia="Calibri" w:hAnsi="Times New Roman" w:cs="Times New Roman"/>
          <w:sz w:val="24"/>
          <w:szCs w:val="24"/>
        </w:rPr>
        <w:t xml:space="preserve">       </w:t>
      </w:r>
      <w:r w:rsidRPr="00527C6F">
        <w:rPr>
          <w:rFonts w:ascii="Times New Roman" w:eastAsia="Calibri" w:hAnsi="Times New Roman" w:cs="Times New Roman"/>
          <w:sz w:val="24"/>
          <w:szCs w:val="24"/>
        </w:rPr>
        <w:tab/>
        <w:t xml:space="preserve">(1) Ortak Eğitim, firma ve öğrencinin tercihine bağlı olarak yüz yüze veya çevrimiçi olarak yürütülecektir. Yüz yüze ortak eğitime gidecek öğrencilerin kurum ve firmalara yerleştirme işlem, öğrencilerden yüz yüze ortak eğitimi kendi talepleri doğrultusunda yaptıklarına dair taahhütname alınarak yapılır.  </w:t>
      </w:r>
    </w:p>
    <w:p w:rsidR="005E77E6" w:rsidRPr="00527C6F" w:rsidRDefault="005E77E6" w:rsidP="005E77E6">
      <w:pPr>
        <w:shd w:val="clear" w:color="auto" w:fill="FFFFFF"/>
        <w:spacing w:after="0"/>
        <w:ind w:firstLine="284"/>
        <w:jc w:val="both"/>
        <w:rPr>
          <w:rFonts w:ascii="Times New Roman" w:eastAsia="Calibri" w:hAnsi="Times New Roman" w:cs="Times New Roman"/>
          <w:sz w:val="24"/>
          <w:szCs w:val="24"/>
        </w:rPr>
      </w:pPr>
      <w:r w:rsidRPr="00527C6F">
        <w:rPr>
          <w:rFonts w:ascii="Times New Roman" w:eastAsia="Calibri" w:hAnsi="Times New Roman" w:cs="Times New Roman"/>
          <w:sz w:val="24"/>
          <w:szCs w:val="24"/>
        </w:rPr>
        <w:t xml:space="preserve">    </w:t>
      </w:r>
      <w:r w:rsidRPr="00527C6F">
        <w:rPr>
          <w:rFonts w:ascii="Times New Roman" w:eastAsia="Calibri" w:hAnsi="Times New Roman" w:cs="Times New Roman"/>
          <w:sz w:val="24"/>
          <w:szCs w:val="24"/>
        </w:rPr>
        <w:tab/>
        <w:t xml:space="preserve">(2) Uzaktan çalışma olanağı sağlayan kurum ve firmalarda ortak eğitim, Ortak Eğitim ve Kariyer Planlama Koordinatörlüğü’nün onaylaması halinde yapılabilir. </w:t>
      </w:r>
    </w:p>
    <w:p w:rsidR="00B26D85" w:rsidRPr="00A21F09" w:rsidRDefault="00B26D85" w:rsidP="00DB0C67">
      <w:pPr>
        <w:spacing w:after="0" w:line="360" w:lineRule="auto"/>
        <w:ind w:firstLine="567"/>
        <w:jc w:val="both"/>
        <w:rPr>
          <w:rFonts w:ascii="Times New Roman" w:eastAsia="Calibri" w:hAnsi="Times New Roman" w:cs="Times New Roman"/>
          <w:b/>
          <w:sz w:val="24"/>
          <w:szCs w:val="24"/>
        </w:rPr>
      </w:pPr>
      <w:r w:rsidRPr="00527C6F">
        <w:rPr>
          <w:rFonts w:ascii="Times New Roman" w:eastAsia="Calibri" w:hAnsi="Times New Roman" w:cs="Times New Roman"/>
          <w:b/>
          <w:sz w:val="24"/>
          <w:szCs w:val="24"/>
        </w:rPr>
        <w:t>Yürütme</w:t>
      </w:r>
    </w:p>
    <w:p w:rsidR="00B26D85" w:rsidRPr="00A21F09" w:rsidRDefault="00324B21" w:rsidP="00DB0C67">
      <w:pPr>
        <w:spacing w:after="0" w:line="360" w:lineRule="auto"/>
        <w:ind w:firstLine="567"/>
        <w:jc w:val="both"/>
        <w:rPr>
          <w:rFonts w:ascii="Times New Roman" w:eastAsia="Calibri" w:hAnsi="Times New Roman" w:cs="Times New Roman"/>
          <w:sz w:val="24"/>
          <w:szCs w:val="24"/>
        </w:rPr>
      </w:pPr>
      <w:r w:rsidRPr="00A21F09">
        <w:rPr>
          <w:rFonts w:ascii="Times New Roman" w:eastAsia="Calibri" w:hAnsi="Times New Roman" w:cs="Times New Roman"/>
          <w:b/>
          <w:sz w:val="24"/>
          <w:szCs w:val="24"/>
        </w:rPr>
        <w:t xml:space="preserve">  </w:t>
      </w:r>
      <w:r w:rsidR="007E3AF9" w:rsidRPr="00A21F09">
        <w:rPr>
          <w:rFonts w:ascii="Times New Roman" w:eastAsia="Calibri" w:hAnsi="Times New Roman" w:cs="Times New Roman"/>
          <w:b/>
          <w:sz w:val="24"/>
          <w:szCs w:val="24"/>
        </w:rPr>
        <w:t>MADDE</w:t>
      </w:r>
      <w:r w:rsidR="00B26D85" w:rsidRPr="00A21F09">
        <w:rPr>
          <w:rFonts w:ascii="Times New Roman" w:eastAsia="Calibri" w:hAnsi="Times New Roman" w:cs="Times New Roman"/>
          <w:b/>
          <w:sz w:val="24"/>
          <w:szCs w:val="24"/>
        </w:rPr>
        <w:t xml:space="preserve"> </w:t>
      </w:r>
      <w:r w:rsidR="007E3AF9" w:rsidRPr="00A21F09">
        <w:rPr>
          <w:rFonts w:ascii="Times New Roman" w:eastAsia="Calibri" w:hAnsi="Times New Roman" w:cs="Times New Roman"/>
          <w:b/>
          <w:sz w:val="24"/>
          <w:szCs w:val="24"/>
        </w:rPr>
        <w:t>4</w:t>
      </w:r>
      <w:r w:rsidR="00ED3C04" w:rsidRPr="00A21F09">
        <w:rPr>
          <w:rFonts w:ascii="Times New Roman" w:eastAsia="Calibri" w:hAnsi="Times New Roman" w:cs="Times New Roman"/>
          <w:b/>
          <w:sz w:val="24"/>
          <w:szCs w:val="24"/>
        </w:rPr>
        <w:t>6</w:t>
      </w:r>
      <w:r w:rsidR="007E3AF9" w:rsidRPr="00A21F09">
        <w:rPr>
          <w:rFonts w:ascii="Times New Roman" w:eastAsia="Calibri" w:hAnsi="Times New Roman" w:cs="Times New Roman"/>
          <w:b/>
          <w:sz w:val="24"/>
          <w:szCs w:val="24"/>
        </w:rPr>
        <w:t>-</w:t>
      </w:r>
      <w:r w:rsidR="007E3AF9" w:rsidRPr="00A21F09">
        <w:rPr>
          <w:rFonts w:ascii="Times New Roman" w:eastAsia="Calibri" w:hAnsi="Times New Roman" w:cs="Times New Roman"/>
          <w:sz w:val="24"/>
          <w:szCs w:val="24"/>
        </w:rPr>
        <w:t xml:space="preserve"> </w:t>
      </w:r>
      <w:r w:rsidR="00DB0C67" w:rsidRPr="00A21F09">
        <w:rPr>
          <w:rFonts w:ascii="Times New Roman" w:eastAsia="Calibri" w:hAnsi="Times New Roman" w:cs="Times New Roman"/>
          <w:sz w:val="24"/>
          <w:szCs w:val="24"/>
        </w:rPr>
        <w:t>(1)</w:t>
      </w:r>
      <w:r w:rsidR="00B26D85" w:rsidRPr="00A21F09">
        <w:rPr>
          <w:rFonts w:ascii="Times New Roman" w:eastAsia="Calibri" w:hAnsi="Times New Roman" w:cs="Times New Roman"/>
          <w:sz w:val="24"/>
          <w:szCs w:val="24"/>
        </w:rPr>
        <w:t xml:space="preserve"> </w:t>
      </w:r>
      <w:r w:rsidR="00D516D0" w:rsidRPr="00A21F09">
        <w:rPr>
          <w:rFonts w:ascii="Times New Roman" w:eastAsia="Calibri" w:hAnsi="Times New Roman" w:cs="Times New Roman"/>
          <w:sz w:val="24"/>
          <w:szCs w:val="24"/>
        </w:rPr>
        <w:t>Bu Yönerge</w:t>
      </w:r>
      <w:r w:rsidR="00CA5F3E" w:rsidRPr="00A21F09">
        <w:rPr>
          <w:rFonts w:ascii="Times New Roman" w:eastAsia="Calibri" w:hAnsi="Times New Roman" w:cs="Times New Roman"/>
          <w:sz w:val="24"/>
          <w:szCs w:val="24"/>
        </w:rPr>
        <w:t>yi</w:t>
      </w:r>
      <w:r w:rsidR="00B26D85" w:rsidRPr="00A21F09">
        <w:rPr>
          <w:rFonts w:ascii="Times New Roman" w:eastAsia="Calibri" w:hAnsi="Times New Roman" w:cs="Times New Roman"/>
          <w:sz w:val="24"/>
          <w:szCs w:val="24"/>
        </w:rPr>
        <w:t xml:space="preserve"> TOBB Ekonomi ve Teknoloji Üniversitesi Rektörü yürütür.</w:t>
      </w:r>
    </w:p>
    <w:p w:rsidR="00B26D85" w:rsidRPr="00B4743B" w:rsidRDefault="00B4743B" w:rsidP="00B4743B">
      <w:pPr>
        <w:spacing w:after="0" w:line="360" w:lineRule="auto"/>
        <w:jc w:val="both"/>
        <w:rPr>
          <w:rFonts w:ascii="Times New Roman" w:eastAsia="Calibri" w:hAnsi="Times New Roman" w:cs="Times New Roman"/>
          <w:sz w:val="24"/>
          <w:szCs w:val="24"/>
        </w:rPr>
      </w:pPr>
      <w:r w:rsidRPr="00B4743B">
        <w:rPr>
          <w:rFonts w:ascii="Times New Roman" w:hAnsi="Times New Roman" w:cs="Times New Roman"/>
          <w:color w:val="000000"/>
          <w:sz w:val="24"/>
          <w:szCs w:val="24"/>
        </w:rPr>
        <w:t>_______________________</w:t>
      </w:r>
    </w:p>
    <w:p w:rsidR="00B4743B" w:rsidRPr="00B4743B" w:rsidRDefault="00B4743B" w:rsidP="00B4743B">
      <w:pPr>
        <w:spacing w:after="0" w:line="305" w:lineRule="atLeast"/>
        <w:jc w:val="both"/>
        <w:rPr>
          <w:rFonts w:ascii="Times New Roman" w:eastAsia="Times New Roman" w:hAnsi="Times New Roman" w:cs="Times New Roman"/>
          <w:i/>
          <w:iCs/>
          <w:color w:val="000000"/>
          <w:sz w:val="24"/>
          <w:szCs w:val="24"/>
          <w:lang w:eastAsia="tr-TR"/>
        </w:rPr>
      </w:pPr>
      <w:r w:rsidRPr="00347C41">
        <w:rPr>
          <w:rFonts w:ascii="Times New Roman" w:eastAsia="Times New Roman" w:hAnsi="Times New Roman" w:cs="Times New Roman"/>
          <w:b/>
          <w:i/>
          <w:iCs/>
          <w:color w:val="000000"/>
          <w:sz w:val="24"/>
          <w:szCs w:val="24"/>
          <w:lang w:eastAsia="tr-TR"/>
        </w:rPr>
        <w:t>(1)</w:t>
      </w:r>
      <w:r w:rsidRPr="00B4743B">
        <w:rPr>
          <w:rFonts w:ascii="Times New Roman" w:eastAsia="Times New Roman" w:hAnsi="Times New Roman" w:cs="Times New Roman"/>
          <w:i/>
          <w:iCs/>
          <w:color w:val="000000"/>
          <w:sz w:val="24"/>
          <w:szCs w:val="24"/>
          <w:lang w:eastAsia="tr-TR"/>
        </w:rPr>
        <w:t xml:space="preserve"> Bu değişiklik  2023-2024 eğitim-öğretim yılı yaz dönemi başından geçerli olmak üzere Senato tarafından kabul edildiği tarihte yürürlüğe girer.</w:t>
      </w:r>
    </w:p>
    <w:p w:rsidR="00B4743B" w:rsidRPr="00B4743B" w:rsidRDefault="00B4743B" w:rsidP="00B4743B">
      <w:pPr>
        <w:spacing w:after="0" w:line="305" w:lineRule="atLeast"/>
        <w:jc w:val="both"/>
        <w:rPr>
          <w:rFonts w:ascii="Times New Roman" w:eastAsia="Times New Roman" w:hAnsi="Times New Roman" w:cs="Times New Roman"/>
          <w:b/>
          <w:color w:val="000000"/>
          <w:sz w:val="24"/>
          <w:szCs w:val="24"/>
          <w:lang w:eastAsia="tr-TR"/>
        </w:rPr>
      </w:pPr>
    </w:p>
    <w:p w:rsidR="00B4743B" w:rsidRDefault="00347C41" w:rsidP="00B4743B">
      <w:pPr>
        <w:spacing w:after="0" w:line="305" w:lineRule="atLeast"/>
        <w:jc w:val="both"/>
        <w:rPr>
          <w:rFonts w:ascii="Calibri" w:eastAsia="Times New Roman" w:hAnsi="Calibri" w:cs="Calibri"/>
          <w:i/>
          <w:iCs/>
          <w:color w:val="000000"/>
          <w:lang w:eastAsia="tr-TR"/>
        </w:rPr>
      </w:pPr>
      <w:r w:rsidRPr="00347C41">
        <w:rPr>
          <w:rFonts w:ascii="Times New Roman" w:eastAsia="Times New Roman" w:hAnsi="Times New Roman" w:cs="Times New Roman"/>
          <w:b/>
          <w:i/>
          <w:iCs/>
          <w:color w:val="000000"/>
          <w:sz w:val="24"/>
          <w:szCs w:val="24"/>
          <w:lang w:eastAsia="tr-TR"/>
        </w:rPr>
        <w:t>(2)</w:t>
      </w:r>
      <w:r>
        <w:rPr>
          <w:rFonts w:ascii="Calibri" w:eastAsia="Times New Roman" w:hAnsi="Calibri" w:cs="Calibri"/>
          <w:i/>
          <w:iCs/>
          <w:color w:val="000000"/>
          <w:lang w:eastAsia="tr-TR"/>
        </w:rPr>
        <w:t xml:space="preserve"> </w:t>
      </w:r>
      <w:r w:rsidRPr="00347C41">
        <w:rPr>
          <w:rFonts w:ascii="Times New Roman" w:eastAsia="Times New Roman" w:hAnsi="Times New Roman" w:cs="Times New Roman"/>
          <w:i/>
          <w:iCs/>
          <w:color w:val="000000"/>
          <w:sz w:val="24"/>
          <w:szCs w:val="24"/>
          <w:lang w:eastAsia="tr-TR"/>
        </w:rPr>
        <w:t>Bu değişiklik 2024-2025</w:t>
      </w:r>
      <w:r w:rsidR="00B4743B" w:rsidRPr="00B4743B">
        <w:rPr>
          <w:rFonts w:ascii="Times New Roman" w:eastAsia="Times New Roman" w:hAnsi="Times New Roman" w:cs="Times New Roman"/>
          <w:i/>
          <w:iCs/>
          <w:color w:val="000000"/>
          <w:sz w:val="24"/>
          <w:szCs w:val="24"/>
          <w:lang w:eastAsia="tr-TR"/>
        </w:rPr>
        <w:t xml:space="preserve"> eğ</w:t>
      </w:r>
      <w:r>
        <w:rPr>
          <w:rFonts w:ascii="Times New Roman" w:eastAsia="Times New Roman" w:hAnsi="Times New Roman" w:cs="Times New Roman"/>
          <w:i/>
          <w:iCs/>
          <w:color w:val="000000"/>
          <w:sz w:val="24"/>
          <w:szCs w:val="24"/>
          <w:lang w:eastAsia="tr-TR"/>
        </w:rPr>
        <w:t>itim-öğretim yılı güz dönemi başından</w:t>
      </w:r>
      <w:r w:rsidR="00B4743B" w:rsidRPr="00B4743B">
        <w:rPr>
          <w:rFonts w:ascii="Times New Roman" w:eastAsia="Times New Roman" w:hAnsi="Times New Roman" w:cs="Times New Roman"/>
          <w:i/>
          <w:iCs/>
          <w:color w:val="000000"/>
          <w:sz w:val="24"/>
          <w:szCs w:val="24"/>
          <w:lang w:eastAsia="tr-TR"/>
        </w:rPr>
        <w:t xml:space="preserve"> itibaren yürürlüğe girer.</w:t>
      </w:r>
    </w:p>
    <w:p w:rsidR="00347C41" w:rsidRDefault="00347C41" w:rsidP="00B4743B">
      <w:pPr>
        <w:spacing w:after="0" w:line="305" w:lineRule="atLeast"/>
        <w:jc w:val="both"/>
        <w:rPr>
          <w:rFonts w:ascii="Calibri" w:eastAsia="Times New Roman" w:hAnsi="Calibri" w:cs="Calibri"/>
          <w:i/>
          <w:iCs/>
          <w:color w:val="000000"/>
          <w:lang w:eastAsia="tr-TR"/>
        </w:rPr>
      </w:pPr>
    </w:p>
    <w:p w:rsidR="00347C41" w:rsidRPr="00B4743B" w:rsidRDefault="00347C41" w:rsidP="00B4743B">
      <w:pPr>
        <w:spacing w:after="0" w:line="305" w:lineRule="atLeast"/>
        <w:jc w:val="both"/>
        <w:rPr>
          <w:rFonts w:ascii="Times New Roman" w:eastAsia="Times New Roman" w:hAnsi="Times New Roman" w:cs="Times New Roman"/>
          <w:color w:val="000000"/>
          <w:sz w:val="24"/>
          <w:szCs w:val="24"/>
          <w:lang w:eastAsia="tr-TR"/>
        </w:rPr>
      </w:pPr>
    </w:p>
    <w:p w:rsidR="00B26D85" w:rsidRPr="00A21F09" w:rsidRDefault="00B26D85" w:rsidP="005D7422">
      <w:pPr>
        <w:spacing w:after="0" w:line="360" w:lineRule="auto"/>
        <w:ind w:firstLine="708"/>
        <w:jc w:val="both"/>
        <w:rPr>
          <w:rFonts w:ascii="Times New Roman" w:eastAsia="Calibri" w:hAnsi="Times New Roman" w:cs="Times New Roman"/>
          <w:sz w:val="24"/>
          <w:szCs w:val="24"/>
        </w:rPr>
      </w:pPr>
    </w:p>
    <w:sectPr w:rsidR="00B26D85" w:rsidRPr="00A21F09" w:rsidSect="006178C6">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0FCA" w:rsidRDefault="00AE0FCA" w:rsidP="00ED30B0">
      <w:pPr>
        <w:spacing w:after="0" w:line="240" w:lineRule="auto"/>
      </w:pPr>
      <w:r>
        <w:separator/>
      </w:r>
    </w:p>
  </w:endnote>
  <w:endnote w:type="continuationSeparator" w:id="0">
    <w:p w:rsidR="00AE0FCA" w:rsidRDefault="00AE0FCA" w:rsidP="00ED30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9072080"/>
      <w:docPartObj>
        <w:docPartGallery w:val="Page Numbers (Bottom of Page)"/>
        <w:docPartUnique/>
      </w:docPartObj>
    </w:sdtPr>
    <w:sdtEndPr/>
    <w:sdtContent>
      <w:p w:rsidR="00347C41" w:rsidRDefault="00347C41">
        <w:pPr>
          <w:pStyle w:val="AltBilgi"/>
          <w:jc w:val="center"/>
        </w:pPr>
        <w:r>
          <w:fldChar w:fldCharType="begin"/>
        </w:r>
        <w:r>
          <w:instrText xml:space="preserve"> PAGE   \* MERGEFORMAT </w:instrText>
        </w:r>
        <w:r>
          <w:fldChar w:fldCharType="separate"/>
        </w:r>
        <w:r w:rsidR="00A42A5D">
          <w:rPr>
            <w:noProof/>
          </w:rPr>
          <w:t>21</w:t>
        </w:r>
        <w:r>
          <w:rPr>
            <w:noProof/>
          </w:rPr>
          <w:fldChar w:fldCharType="end"/>
        </w:r>
      </w:p>
    </w:sdtContent>
  </w:sdt>
  <w:p w:rsidR="00347C41" w:rsidRDefault="00347C41">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0FCA" w:rsidRDefault="00AE0FCA" w:rsidP="00ED30B0">
      <w:pPr>
        <w:spacing w:after="0" w:line="240" w:lineRule="auto"/>
      </w:pPr>
      <w:r>
        <w:separator/>
      </w:r>
    </w:p>
  </w:footnote>
  <w:footnote w:type="continuationSeparator" w:id="0">
    <w:p w:rsidR="00AE0FCA" w:rsidRDefault="00AE0FCA" w:rsidP="00ED30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63CB6"/>
    <w:multiLevelType w:val="hybridMultilevel"/>
    <w:tmpl w:val="0E86A048"/>
    <w:lvl w:ilvl="0" w:tplc="6812E8D2">
      <w:start w:val="1"/>
      <w:numFmt w:val="decimal"/>
      <w:lvlText w:val="%1."/>
      <w:lvlJc w:val="left"/>
      <w:pPr>
        <w:ind w:left="502"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5567597"/>
    <w:multiLevelType w:val="hybridMultilevel"/>
    <w:tmpl w:val="308AAA62"/>
    <w:lvl w:ilvl="0" w:tplc="DDE640F0">
      <w:start w:val="2"/>
      <w:numFmt w:val="lowerLetter"/>
      <w:lvlText w:val="%1)"/>
      <w:lvlJc w:val="left"/>
      <w:pPr>
        <w:ind w:left="1070" w:hanging="360"/>
      </w:pPr>
      <w:rPr>
        <w:rFonts w:hint="default"/>
        <w:b/>
      </w:rPr>
    </w:lvl>
    <w:lvl w:ilvl="1" w:tplc="041F0019" w:tentative="1">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abstractNum w:abstractNumId="2" w15:restartNumberingAfterBreak="0">
    <w:nsid w:val="229E4B65"/>
    <w:multiLevelType w:val="hybridMultilevel"/>
    <w:tmpl w:val="025E1C42"/>
    <w:lvl w:ilvl="0" w:tplc="616A851A">
      <w:start w:val="6"/>
      <w:numFmt w:val="lowerLetter"/>
      <w:lvlText w:val="%1)"/>
      <w:lvlJc w:val="left"/>
      <w:pPr>
        <w:ind w:left="1070" w:hanging="360"/>
      </w:pPr>
      <w:rPr>
        <w:rFonts w:hint="default"/>
        <w:b/>
      </w:rPr>
    </w:lvl>
    <w:lvl w:ilvl="1" w:tplc="041F0019" w:tentative="1">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abstractNum w:abstractNumId="3" w15:restartNumberingAfterBreak="0">
    <w:nsid w:val="367556A1"/>
    <w:multiLevelType w:val="hybridMultilevel"/>
    <w:tmpl w:val="B28C2674"/>
    <w:lvl w:ilvl="0" w:tplc="BECE9A86">
      <w:start w:val="39"/>
      <w:numFmt w:val="decimal"/>
      <w:lvlText w:val="(%1"/>
      <w:lvlJc w:val="left"/>
      <w:pPr>
        <w:ind w:left="1065" w:hanging="360"/>
      </w:pPr>
      <w:rPr>
        <w:rFonts w:eastAsia="Calibri" w:hint="default"/>
        <w:sz w:val="24"/>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4" w15:restartNumberingAfterBreak="0">
    <w:nsid w:val="38967E96"/>
    <w:multiLevelType w:val="hybridMultilevel"/>
    <w:tmpl w:val="072A4968"/>
    <w:lvl w:ilvl="0" w:tplc="9E62BDC4">
      <w:start w:val="1"/>
      <w:numFmt w:val="lowerLetter"/>
      <w:lvlText w:val="%1)"/>
      <w:lvlJc w:val="left"/>
      <w:pPr>
        <w:ind w:left="928" w:hanging="360"/>
      </w:pPr>
      <w:rPr>
        <w:rFonts w:hint="default"/>
        <w:b/>
      </w:rPr>
    </w:lvl>
    <w:lvl w:ilvl="1" w:tplc="041F0003" w:tentative="1">
      <w:start w:val="1"/>
      <w:numFmt w:val="bullet"/>
      <w:lvlText w:val="o"/>
      <w:lvlJc w:val="left"/>
      <w:pPr>
        <w:ind w:left="2652" w:hanging="360"/>
      </w:pPr>
      <w:rPr>
        <w:rFonts w:ascii="Courier New" w:hAnsi="Courier New" w:cs="Courier New" w:hint="default"/>
      </w:rPr>
    </w:lvl>
    <w:lvl w:ilvl="2" w:tplc="041F0005" w:tentative="1">
      <w:start w:val="1"/>
      <w:numFmt w:val="bullet"/>
      <w:lvlText w:val=""/>
      <w:lvlJc w:val="left"/>
      <w:pPr>
        <w:ind w:left="3372" w:hanging="360"/>
      </w:pPr>
      <w:rPr>
        <w:rFonts w:ascii="Wingdings" w:hAnsi="Wingdings" w:hint="default"/>
      </w:rPr>
    </w:lvl>
    <w:lvl w:ilvl="3" w:tplc="041F0001" w:tentative="1">
      <w:start w:val="1"/>
      <w:numFmt w:val="bullet"/>
      <w:lvlText w:val=""/>
      <w:lvlJc w:val="left"/>
      <w:pPr>
        <w:ind w:left="4092" w:hanging="360"/>
      </w:pPr>
      <w:rPr>
        <w:rFonts w:ascii="Symbol" w:hAnsi="Symbol" w:hint="default"/>
      </w:rPr>
    </w:lvl>
    <w:lvl w:ilvl="4" w:tplc="041F0003" w:tentative="1">
      <w:start w:val="1"/>
      <w:numFmt w:val="bullet"/>
      <w:lvlText w:val="o"/>
      <w:lvlJc w:val="left"/>
      <w:pPr>
        <w:ind w:left="4812" w:hanging="360"/>
      </w:pPr>
      <w:rPr>
        <w:rFonts w:ascii="Courier New" w:hAnsi="Courier New" w:cs="Courier New" w:hint="default"/>
      </w:rPr>
    </w:lvl>
    <w:lvl w:ilvl="5" w:tplc="041F0005" w:tentative="1">
      <w:start w:val="1"/>
      <w:numFmt w:val="bullet"/>
      <w:lvlText w:val=""/>
      <w:lvlJc w:val="left"/>
      <w:pPr>
        <w:ind w:left="5532" w:hanging="360"/>
      </w:pPr>
      <w:rPr>
        <w:rFonts w:ascii="Wingdings" w:hAnsi="Wingdings" w:hint="default"/>
      </w:rPr>
    </w:lvl>
    <w:lvl w:ilvl="6" w:tplc="041F0001" w:tentative="1">
      <w:start w:val="1"/>
      <w:numFmt w:val="bullet"/>
      <w:lvlText w:val=""/>
      <w:lvlJc w:val="left"/>
      <w:pPr>
        <w:ind w:left="6252" w:hanging="360"/>
      </w:pPr>
      <w:rPr>
        <w:rFonts w:ascii="Symbol" w:hAnsi="Symbol" w:hint="default"/>
      </w:rPr>
    </w:lvl>
    <w:lvl w:ilvl="7" w:tplc="041F0003" w:tentative="1">
      <w:start w:val="1"/>
      <w:numFmt w:val="bullet"/>
      <w:lvlText w:val="o"/>
      <w:lvlJc w:val="left"/>
      <w:pPr>
        <w:ind w:left="6972" w:hanging="360"/>
      </w:pPr>
      <w:rPr>
        <w:rFonts w:ascii="Courier New" w:hAnsi="Courier New" w:cs="Courier New" w:hint="default"/>
      </w:rPr>
    </w:lvl>
    <w:lvl w:ilvl="8" w:tplc="041F0005" w:tentative="1">
      <w:start w:val="1"/>
      <w:numFmt w:val="bullet"/>
      <w:lvlText w:val=""/>
      <w:lvlJc w:val="left"/>
      <w:pPr>
        <w:ind w:left="7692" w:hanging="360"/>
      </w:pPr>
      <w:rPr>
        <w:rFonts w:ascii="Wingdings" w:hAnsi="Wingdings" w:hint="default"/>
      </w:rPr>
    </w:lvl>
  </w:abstractNum>
  <w:abstractNum w:abstractNumId="5" w15:restartNumberingAfterBreak="0">
    <w:nsid w:val="3FDB0557"/>
    <w:multiLevelType w:val="hybridMultilevel"/>
    <w:tmpl w:val="97AAC272"/>
    <w:lvl w:ilvl="0" w:tplc="5A92F044">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405C492C"/>
    <w:multiLevelType w:val="hybridMultilevel"/>
    <w:tmpl w:val="D9FAE93C"/>
    <w:lvl w:ilvl="0" w:tplc="AC54A626">
      <w:start w:val="1"/>
      <w:numFmt w:val="decimal"/>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15:restartNumberingAfterBreak="0">
    <w:nsid w:val="41035B00"/>
    <w:multiLevelType w:val="hybridMultilevel"/>
    <w:tmpl w:val="3132CB4C"/>
    <w:lvl w:ilvl="0" w:tplc="A56E14A0">
      <w:start w:val="1"/>
      <w:numFmt w:val="decimal"/>
      <w:lvlText w:val="(%1)"/>
      <w:lvlJc w:val="left"/>
      <w:pPr>
        <w:ind w:left="675" w:hanging="375"/>
      </w:pPr>
      <w:rPr>
        <w:rFonts w:eastAsia="Calibri" w:hint="default"/>
        <w:b/>
        <w:sz w:val="24"/>
      </w:rPr>
    </w:lvl>
    <w:lvl w:ilvl="1" w:tplc="041F0019" w:tentative="1">
      <w:start w:val="1"/>
      <w:numFmt w:val="lowerLetter"/>
      <w:lvlText w:val="%2."/>
      <w:lvlJc w:val="left"/>
      <w:pPr>
        <w:ind w:left="1380" w:hanging="360"/>
      </w:pPr>
    </w:lvl>
    <w:lvl w:ilvl="2" w:tplc="041F001B" w:tentative="1">
      <w:start w:val="1"/>
      <w:numFmt w:val="lowerRoman"/>
      <w:lvlText w:val="%3."/>
      <w:lvlJc w:val="right"/>
      <w:pPr>
        <w:ind w:left="2100" w:hanging="180"/>
      </w:pPr>
    </w:lvl>
    <w:lvl w:ilvl="3" w:tplc="041F000F" w:tentative="1">
      <w:start w:val="1"/>
      <w:numFmt w:val="decimal"/>
      <w:lvlText w:val="%4."/>
      <w:lvlJc w:val="left"/>
      <w:pPr>
        <w:ind w:left="2820" w:hanging="360"/>
      </w:pPr>
    </w:lvl>
    <w:lvl w:ilvl="4" w:tplc="041F0019" w:tentative="1">
      <w:start w:val="1"/>
      <w:numFmt w:val="lowerLetter"/>
      <w:lvlText w:val="%5."/>
      <w:lvlJc w:val="left"/>
      <w:pPr>
        <w:ind w:left="3540" w:hanging="360"/>
      </w:pPr>
    </w:lvl>
    <w:lvl w:ilvl="5" w:tplc="041F001B" w:tentative="1">
      <w:start w:val="1"/>
      <w:numFmt w:val="lowerRoman"/>
      <w:lvlText w:val="%6."/>
      <w:lvlJc w:val="right"/>
      <w:pPr>
        <w:ind w:left="4260" w:hanging="180"/>
      </w:pPr>
    </w:lvl>
    <w:lvl w:ilvl="6" w:tplc="041F000F" w:tentative="1">
      <w:start w:val="1"/>
      <w:numFmt w:val="decimal"/>
      <w:lvlText w:val="%7."/>
      <w:lvlJc w:val="left"/>
      <w:pPr>
        <w:ind w:left="4980" w:hanging="360"/>
      </w:pPr>
    </w:lvl>
    <w:lvl w:ilvl="7" w:tplc="041F0019" w:tentative="1">
      <w:start w:val="1"/>
      <w:numFmt w:val="lowerLetter"/>
      <w:lvlText w:val="%8."/>
      <w:lvlJc w:val="left"/>
      <w:pPr>
        <w:ind w:left="5700" w:hanging="360"/>
      </w:pPr>
    </w:lvl>
    <w:lvl w:ilvl="8" w:tplc="041F001B" w:tentative="1">
      <w:start w:val="1"/>
      <w:numFmt w:val="lowerRoman"/>
      <w:lvlText w:val="%9."/>
      <w:lvlJc w:val="right"/>
      <w:pPr>
        <w:ind w:left="6420" w:hanging="180"/>
      </w:pPr>
    </w:lvl>
  </w:abstractNum>
  <w:abstractNum w:abstractNumId="8" w15:restartNumberingAfterBreak="0">
    <w:nsid w:val="44984DBF"/>
    <w:multiLevelType w:val="hybridMultilevel"/>
    <w:tmpl w:val="C9C2BD7C"/>
    <w:lvl w:ilvl="0" w:tplc="90F23800">
      <w:start w:val="6"/>
      <w:numFmt w:val="decimal"/>
      <w:lvlText w:val="(%1)"/>
      <w:lvlJc w:val="left"/>
      <w:pPr>
        <w:ind w:left="720" w:hanging="360"/>
      </w:pPr>
      <w:rPr>
        <w:rFonts w:eastAsiaTheme="minorHAnsi"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4E32164D"/>
    <w:multiLevelType w:val="hybridMultilevel"/>
    <w:tmpl w:val="6478DB5A"/>
    <w:lvl w:ilvl="0" w:tplc="92C870A2">
      <w:start w:val="2"/>
      <w:numFmt w:val="decimal"/>
      <w:lvlText w:val="%1."/>
      <w:lvlJc w:val="left"/>
      <w:pPr>
        <w:ind w:left="720" w:hanging="360"/>
      </w:pPr>
      <w:rPr>
        <w:rFonts w:eastAsia="Calibri"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5882453C"/>
    <w:multiLevelType w:val="hybridMultilevel"/>
    <w:tmpl w:val="17FA3402"/>
    <w:lvl w:ilvl="0" w:tplc="3B20C5D6">
      <w:start w:val="1"/>
      <w:numFmt w:val="decimal"/>
      <w:lvlText w:val="(%1)"/>
      <w:lvlJc w:val="left"/>
      <w:pPr>
        <w:ind w:left="720" w:hanging="360"/>
      </w:pPr>
      <w:rPr>
        <w:rFonts w:eastAsia="Calibri" w:hint="default"/>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5FAD3261"/>
    <w:multiLevelType w:val="hybridMultilevel"/>
    <w:tmpl w:val="A37C3EC8"/>
    <w:lvl w:ilvl="0" w:tplc="E8D0FF5C">
      <w:start w:val="4"/>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6B4618F2"/>
    <w:multiLevelType w:val="hybridMultilevel"/>
    <w:tmpl w:val="CEDA3C6C"/>
    <w:lvl w:ilvl="0" w:tplc="1A8AA440">
      <w:start w:val="6"/>
      <w:numFmt w:val="decimal"/>
      <w:lvlText w:val="(%1)"/>
      <w:lvlJc w:val="left"/>
      <w:pPr>
        <w:ind w:left="720" w:hanging="360"/>
      </w:pPr>
      <w:rPr>
        <w:rFonts w:eastAsiaTheme="minorHAnsi"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6C3755CE"/>
    <w:multiLevelType w:val="hybridMultilevel"/>
    <w:tmpl w:val="ADCE27EA"/>
    <w:lvl w:ilvl="0" w:tplc="3C02A4EE">
      <w:start w:val="2"/>
      <w:numFmt w:val="decimal"/>
      <w:lvlText w:val="(%1)"/>
      <w:lvlJc w:val="left"/>
      <w:pPr>
        <w:ind w:left="1065" w:hanging="360"/>
      </w:pPr>
      <w:rPr>
        <w:rFonts w:eastAsia="Calibri" w:hint="default"/>
        <w:sz w:val="24"/>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14" w15:restartNumberingAfterBreak="0">
    <w:nsid w:val="6CBF214D"/>
    <w:multiLevelType w:val="hybridMultilevel"/>
    <w:tmpl w:val="80BE5E6C"/>
    <w:lvl w:ilvl="0" w:tplc="D9D441EC">
      <w:start w:val="11"/>
      <w:numFmt w:val="lowerLetter"/>
      <w:lvlText w:val="%1)"/>
      <w:lvlJc w:val="left"/>
      <w:pPr>
        <w:ind w:left="1070" w:hanging="360"/>
      </w:pPr>
      <w:rPr>
        <w:rFonts w:hint="default"/>
        <w:b/>
      </w:rPr>
    </w:lvl>
    <w:lvl w:ilvl="1" w:tplc="041F0019" w:tentative="1">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abstractNum w:abstractNumId="15" w15:restartNumberingAfterBreak="0">
    <w:nsid w:val="77321247"/>
    <w:multiLevelType w:val="hybridMultilevel"/>
    <w:tmpl w:val="3E383C80"/>
    <w:lvl w:ilvl="0" w:tplc="A16AD44E">
      <w:start w:val="2"/>
      <w:numFmt w:val="decimal"/>
      <w:lvlText w:val="(%1)"/>
      <w:lvlJc w:val="left"/>
      <w:pPr>
        <w:ind w:left="720" w:hanging="360"/>
      </w:pPr>
      <w:rPr>
        <w:rFonts w:eastAsia="Calibri"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792268DF"/>
    <w:multiLevelType w:val="hybridMultilevel"/>
    <w:tmpl w:val="9B2C77CC"/>
    <w:lvl w:ilvl="0" w:tplc="041F000F">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14"/>
  </w:num>
  <w:num w:numId="5">
    <w:abstractNumId w:val="9"/>
  </w:num>
  <w:num w:numId="6">
    <w:abstractNumId w:val="6"/>
  </w:num>
  <w:num w:numId="7">
    <w:abstractNumId w:val="12"/>
  </w:num>
  <w:num w:numId="8">
    <w:abstractNumId w:val="8"/>
  </w:num>
  <w:num w:numId="9">
    <w:abstractNumId w:val="0"/>
  </w:num>
  <w:num w:numId="10">
    <w:abstractNumId w:val="5"/>
  </w:num>
  <w:num w:numId="11">
    <w:abstractNumId w:val="10"/>
  </w:num>
  <w:num w:numId="12">
    <w:abstractNumId w:val="15"/>
  </w:num>
  <w:num w:numId="13">
    <w:abstractNumId w:val="7"/>
  </w:num>
  <w:num w:numId="14">
    <w:abstractNumId w:val="16"/>
  </w:num>
  <w:num w:numId="15">
    <w:abstractNumId w:val="11"/>
  </w:num>
  <w:num w:numId="16">
    <w:abstractNumId w:val="13"/>
  </w:num>
  <w:num w:numId="17">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9E8"/>
    <w:rsid w:val="00022A5A"/>
    <w:rsid w:val="000436F0"/>
    <w:rsid w:val="00045FE6"/>
    <w:rsid w:val="000505F6"/>
    <w:rsid w:val="0007055C"/>
    <w:rsid w:val="00083AC3"/>
    <w:rsid w:val="000856A0"/>
    <w:rsid w:val="000A17FC"/>
    <w:rsid w:val="000C641D"/>
    <w:rsid w:val="000D2A6D"/>
    <w:rsid w:val="000D412E"/>
    <w:rsid w:val="000D43EE"/>
    <w:rsid w:val="000D4712"/>
    <w:rsid w:val="000D7EC6"/>
    <w:rsid w:val="000E055A"/>
    <w:rsid w:val="000F2155"/>
    <w:rsid w:val="001004AF"/>
    <w:rsid w:val="001024C1"/>
    <w:rsid w:val="00104E15"/>
    <w:rsid w:val="00114AF1"/>
    <w:rsid w:val="00115B74"/>
    <w:rsid w:val="00121F9C"/>
    <w:rsid w:val="001276BE"/>
    <w:rsid w:val="001316DB"/>
    <w:rsid w:val="001359E8"/>
    <w:rsid w:val="00141EFD"/>
    <w:rsid w:val="001519BD"/>
    <w:rsid w:val="00154CD1"/>
    <w:rsid w:val="001617DD"/>
    <w:rsid w:val="00195EB0"/>
    <w:rsid w:val="00196F68"/>
    <w:rsid w:val="001C6ED3"/>
    <w:rsid w:val="001D5047"/>
    <w:rsid w:val="001D52B4"/>
    <w:rsid w:val="001E66CA"/>
    <w:rsid w:val="001F08EE"/>
    <w:rsid w:val="00205A15"/>
    <w:rsid w:val="002062E7"/>
    <w:rsid w:val="002063F4"/>
    <w:rsid w:val="00210CB4"/>
    <w:rsid w:val="00215AF3"/>
    <w:rsid w:val="002163FF"/>
    <w:rsid w:val="00217FB7"/>
    <w:rsid w:val="002238AB"/>
    <w:rsid w:val="00224FFE"/>
    <w:rsid w:val="0023432E"/>
    <w:rsid w:val="00236450"/>
    <w:rsid w:val="00243952"/>
    <w:rsid w:val="0025444D"/>
    <w:rsid w:val="00256761"/>
    <w:rsid w:val="00257588"/>
    <w:rsid w:val="00261C40"/>
    <w:rsid w:val="00262989"/>
    <w:rsid w:val="00263E47"/>
    <w:rsid w:val="0027780A"/>
    <w:rsid w:val="00277D16"/>
    <w:rsid w:val="00283CC8"/>
    <w:rsid w:val="002866D4"/>
    <w:rsid w:val="002A3DC6"/>
    <w:rsid w:val="002C7B98"/>
    <w:rsid w:val="002D2835"/>
    <w:rsid w:val="002D507D"/>
    <w:rsid w:val="002E2653"/>
    <w:rsid w:val="002E381D"/>
    <w:rsid w:val="00313E7F"/>
    <w:rsid w:val="00324B21"/>
    <w:rsid w:val="00332835"/>
    <w:rsid w:val="003465E7"/>
    <w:rsid w:val="00347448"/>
    <w:rsid w:val="0034780F"/>
    <w:rsid w:val="00347C41"/>
    <w:rsid w:val="003508D8"/>
    <w:rsid w:val="003533AA"/>
    <w:rsid w:val="003548AC"/>
    <w:rsid w:val="00360DCF"/>
    <w:rsid w:val="00361BA4"/>
    <w:rsid w:val="003634A2"/>
    <w:rsid w:val="00374D8F"/>
    <w:rsid w:val="0039024E"/>
    <w:rsid w:val="00397FCB"/>
    <w:rsid w:val="003A41B2"/>
    <w:rsid w:val="003C0AB6"/>
    <w:rsid w:val="003C5A5B"/>
    <w:rsid w:val="003D2024"/>
    <w:rsid w:val="003D3553"/>
    <w:rsid w:val="003D66F4"/>
    <w:rsid w:val="003D76E5"/>
    <w:rsid w:val="003D7FF8"/>
    <w:rsid w:val="003E42B4"/>
    <w:rsid w:val="003E6C3A"/>
    <w:rsid w:val="0040504E"/>
    <w:rsid w:val="00405BF9"/>
    <w:rsid w:val="00407500"/>
    <w:rsid w:val="00407647"/>
    <w:rsid w:val="00412F58"/>
    <w:rsid w:val="004226CB"/>
    <w:rsid w:val="00431E9F"/>
    <w:rsid w:val="00435BEC"/>
    <w:rsid w:val="004401D8"/>
    <w:rsid w:val="004427FF"/>
    <w:rsid w:val="00447594"/>
    <w:rsid w:val="004616F9"/>
    <w:rsid w:val="0046273A"/>
    <w:rsid w:val="00464221"/>
    <w:rsid w:val="00480EC7"/>
    <w:rsid w:val="004811E2"/>
    <w:rsid w:val="00486CCB"/>
    <w:rsid w:val="004A0792"/>
    <w:rsid w:val="004B202C"/>
    <w:rsid w:val="004C7F00"/>
    <w:rsid w:val="004D3A81"/>
    <w:rsid w:val="004D6B03"/>
    <w:rsid w:val="004D735E"/>
    <w:rsid w:val="004F7F66"/>
    <w:rsid w:val="00514584"/>
    <w:rsid w:val="00520373"/>
    <w:rsid w:val="005215B3"/>
    <w:rsid w:val="005269F5"/>
    <w:rsid w:val="00527C6F"/>
    <w:rsid w:val="0055221D"/>
    <w:rsid w:val="0055491C"/>
    <w:rsid w:val="00581215"/>
    <w:rsid w:val="005950F7"/>
    <w:rsid w:val="005A0384"/>
    <w:rsid w:val="005A0C9E"/>
    <w:rsid w:val="005B0540"/>
    <w:rsid w:val="005B4782"/>
    <w:rsid w:val="005B57AD"/>
    <w:rsid w:val="005B77BB"/>
    <w:rsid w:val="005C6E07"/>
    <w:rsid w:val="005D7422"/>
    <w:rsid w:val="005E77E6"/>
    <w:rsid w:val="005F4551"/>
    <w:rsid w:val="00604A2E"/>
    <w:rsid w:val="006100AA"/>
    <w:rsid w:val="006158FA"/>
    <w:rsid w:val="006178C6"/>
    <w:rsid w:val="00624D68"/>
    <w:rsid w:val="00632FB1"/>
    <w:rsid w:val="00634370"/>
    <w:rsid w:val="0064479F"/>
    <w:rsid w:val="00645DB3"/>
    <w:rsid w:val="0065402F"/>
    <w:rsid w:val="00657D3D"/>
    <w:rsid w:val="00672681"/>
    <w:rsid w:val="00676733"/>
    <w:rsid w:val="0067750D"/>
    <w:rsid w:val="00680F07"/>
    <w:rsid w:val="006B214E"/>
    <w:rsid w:val="006C7A0D"/>
    <w:rsid w:val="006D6F59"/>
    <w:rsid w:val="006E1ACC"/>
    <w:rsid w:val="006E77B7"/>
    <w:rsid w:val="00703D04"/>
    <w:rsid w:val="00705BC0"/>
    <w:rsid w:val="00714C82"/>
    <w:rsid w:val="00715E37"/>
    <w:rsid w:val="00716957"/>
    <w:rsid w:val="00720430"/>
    <w:rsid w:val="00725790"/>
    <w:rsid w:val="007277CF"/>
    <w:rsid w:val="00733C08"/>
    <w:rsid w:val="00733E4E"/>
    <w:rsid w:val="00750459"/>
    <w:rsid w:val="007506C8"/>
    <w:rsid w:val="00761731"/>
    <w:rsid w:val="00770C9D"/>
    <w:rsid w:val="00782DEC"/>
    <w:rsid w:val="00785754"/>
    <w:rsid w:val="0079298D"/>
    <w:rsid w:val="00794C38"/>
    <w:rsid w:val="00796E9A"/>
    <w:rsid w:val="007A47CE"/>
    <w:rsid w:val="007B4278"/>
    <w:rsid w:val="007B7B8E"/>
    <w:rsid w:val="007C20E2"/>
    <w:rsid w:val="007C6EDD"/>
    <w:rsid w:val="007D3016"/>
    <w:rsid w:val="007E1D86"/>
    <w:rsid w:val="007E3AF9"/>
    <w:rsid w:val="007E57D5"/>
    <w:rsid w:val="007F356C"/>
    <w:rsid w:val="007F6578"/>
    <w:rsid w:val="00805375"/>
    <w:rsid w:val="0081008A"/>
    <w:rsid w:val="00810164"/>
    <w:rsid w:val="00810CE6"/>
    <w:rsid w:val="0083069C"/>
    <w:rsid w:val="00831C92"/>
    <w:rsid w:val="00857B01"/>
    <w:rsid w:val="00861377"/>
    <w:rsid w:val="00863C66"/>
    <w:rsid w:val="00864595"/>
    <w:rsid w:val="008656F1"/>
    <w:rsid w:val="008712A1"/>
    <w:rsid w:val="0087317A"/>
    <w:rsid w:val="008744F9"/>
    <w:rsid w:val="00881E63"/>
    <w:rsid w:val="00883FC1"/>
    <w:rsid w:val="008875F9"/>
    <w:rsid w:val="00887A59"/>
    <w:rsid w:val="00891044"/>
    <w:rsid w:val="00892190"/>
    <w:rsid w:val="0089325B"/>
    <w:rsid w:val="00895D42"/>
    <w:rsid w:val="008A71C1"/>
    <w:rsid w:val="008B7FD4"/>
    <w:rsid w:val="008E6323"/>
    <w:rsid w:val="009056FB"/>
    <w:rsid w:val="00907CAD"/>
    <w:rsid w:val="00910AB8"/>
    <w:rsid w:val="00914993"/>
    <w:rsid w:val="00933232"/>
    <w:rsid w:val="009373B5"/>
    <w:rsid w:val="00943371"/>
    <w:rsid w:val="00946A24"/>
    <w:rsid w:val="009479BF"/>
    <w:rsid w:val="009523AF"/>
    <w:rsid w:val="0095391B"/>
    <w:rsid w:val="009547CD"/>
    <w:rsid w:val="0095700B"/>
    <w:rsid w:val="00967A1A"/>
    <w:rsid w:val="00984571"/>
    <w:rsid w:val="00986E82"/>
    <w:rsid w:val="009A308D"/>
    <w:rsid w:val="009B3DB5"/>
    <w:rsid w:val="009B4BE6"/>
    <w:rsid w:val="009C43B4"/>
    <w:rsid w:val="009E4945"/>
    <w:rsid w:val="009F0033"/>
    <w:rsid w:val="009F27BE"/>
    <w:rsid w:val="009F4B0F"/>
    <w:rsid w:val="00A0016B"/>
    <w:rsid w:val="00A21F09"/>
    <w:rsid w:val="00A26C29"/>
    <w:rsid w:val="00A33524"/>
    <w:rsid w:val="00A37BC8"/>
    <w:rsid w:val="00A42A5D"/>
    <w:rsid w:val="00A4460E"/>
    <w:rsid w:val="00A446D9"/>
    <w:rsid w:val="00A452C1"/>
    <w:rsid w:val="00A615E7"/>
    <w:rsid w:val="00A65030"/>
    <w:rsid w:val="00A67A2C"/>
    <w:rsid w:val="00A727DF"/>
    <w:rsid w:val="00A7360A"/>
    <w:rsid w:val="00A75B1B"/>
    <w:rsid w:val="00A77197"/>
    <w:rsid w:val="00A77B74"/>
    <w:rsid w:val="00A77FC0"/>
    <w:rsid w:val="00A810F1"/>
    <w:rsid w:val="00A82F70"/>
    <w:rsid w:val="00A84B48"/>
    <w:rsid w:val="00A850FE"/>
    <w:rsid w:val="00A87243"/>
    <w:rsid w:val="00A91629"/>
    <w:rsid w:val="00AC164D"/>
    <w:rsid w:val="00AC484F"/>
    <w:rsid w:val="00AC4B34"/>
    <w:rsid w:val="00AD2189"/>
    <w:rsid w:val="00AE0FCA"/>
    <w:rsid w:val="00AE3EC8"/>
    <w:rsid w:val="00AE5B2F"/>
    <w:rsid w:val="00AF41B2"/>
    <w:rsid w:val="00AF697A"/>
    <w:rsid w:val="00AF71CE"/>
    <w:rsid w:val="00B0131B"/>
    <w:rsid w:val="00B10C72"/>
    <w:rsid w:val="00B127B9"/>
    <w:rsid w:val="00B129C5"/>
    <w:rsid w:val="00B2068D"/>
    <w:rsid w:val="00B25F64"/>
    <w:rsid w:val="00B26D85"/>
    <w:rsid w:val="00B312F5"/>
    <w:rsid w:val="00B35A02"/>
    <w:rsid w:val="00B4069E"/>
    <w:rsid w:val="00B41244"/>
    <w:rsid w:val="00B41654"/>
    <w:rsid w:val="00B42336"/>
    <w:rsid w:val="00B42697"/>
    <w:rsid w:val="00B4487F"/>
    <w:rsid w:val="00B4743B"/>
    <w:rsid w:val="00B50332"/>
    <w:rsid w:val="00B54BAE"/>
    <w:rsid w:val="00B5672F"/>
    <w:rsid w:val="00B62DEF"/>
    <w:rsid w:val="00B66D6C"/>
    <w:rsid w:val="00B70FD8"/>
    <w:rsid w:val="00B73BE6"/>
    <w:rsid w:val="00B7511D"/>
    <w:rsid w:val="00B858E0"/>
    <w:rsid w:val="00B9253C"/>
    <w:rsid w:val="00B9593E"/>
    <w:rsid w:val="00B96F25"/>
    <w:rsid w:val="00BA0049"/>
    <w:rsid w:val="00BA20EA"/>
    <w:rsid w:val="00BA4CD4"/>
    <w:rsid w:val="00BB1BF0"/>
    <w:rsid w:val="00BB461B"/>
    <w:rsid w:val="00BB53D5"/>
    <w:rsid w:val="00BC374B"/>
    <w:rsid w:val="00BC56BD"/>
    <w:rsid w:val="00BD273F"/>
    <w:rsid w:val="00BD27E2"/>
    <w:rsid w:val="00BD4847"/>
    <w:rsid w:val="00BD66BD"/>
    <w:rsid w:val="00C040C3"/>
    <w:rsid w:val="00C06E02"/>
    <w:rsid w:val="00C07A05"/>
    <w:rsid w:val="00C17FCF"/>
    <w:rsid w:val="00C2579E"/>
    <w:rsid w:val="00C27120"/>
    <w:rsid w:val="00C424CA"/>
    <w:rsid w:val="00C46677"/>
    <w:rsid w:val="00C4785C"/>
    <w:rsid w:val="00C50652"/>
    <w:rsid w:val="00C54FA5"/>
    <w:rsid w:val="00C567B3"/>
    <w:rsid w:val="00C56BA4"/>
    <w:rsid w:val="00C56F0F"/>
    <w:rsid w:val="00C5772E"/>
    <w:rsid w:val="00C727A8"/>
    <w:rsid w:val="00C77700"/>
    <w:rsid w:val="00C8016A"/>
    <w:rsid w:val="00C8082A"/>
    <w:rsid w:val="00C82F1C"/>
    <w:rsid w:val="00C86C09"/>
    <w:rsid w:val="00C9266E"/>
    <w:rsid w:val="00C972E1"/>
    <w:rsid w:val="00CA52FB"/>
    <w:rsid w:val="00CA5F3E"/>
    <w:rsid w:val="00CB2A6E"/>
    <w:rsid w:val="00CB2AFB"/>
    <w:rsid w:val="00CB30C4"/>
    <w:rsid w:val="00CB4DC3"/>
    <w:rsid w:val="00CB6FBB"/>
    <w:rsid w:val="00CC451B"/>
    <w:rsid w:val="00CD0272"/>
    <w:rsid w:val="00CD5520"/>
    <w:rsid w:val="00CE05F3"/>
    <w:rsid w:val="00CF1F43"/>
    <w:rsid w:val="00CF304E"/>
    <w:rsid w:val="00D020A7"/>
    <w:rsid w:val="00D21D81"/>
    <w:rsid w:val="00D30583"/>
    <w:rsid w:val="00D30F32"/>
    <w:rsid w:val="00D36266"/>
    <w:rsid w:val="00D45B61"/>
    <w:rsid w:val="00D516D0"/>
    <w:rsid w:val="00D56C56"/>
    <w:rsid w:val="00D61435"/>
    <w:rsid w:val="00D62C6D"/>
    <w:rsid w:val="00D70D7D"/>
    <w:rsid w:val="00D717DD"/>
    <w:rsid w:val="00D72889"/>
    <w:rsid w:val="00D728CF"/>
    <w:rsid w:val="00D73762"/>
    <w:rsid w:val="00D73D37"/>
    <w:rsid w:val="00D74DB8"/>
    <w:rsid w:val="00D84449"/>
    <w:rsid w:val="00DB0C67"/>
    <w:rsid w:val="00DB3B9A"/>
    <w:rsid w:val="00DB4CE2"/>
    <w:rsid w:val="00DC3984"/>
    <w:rsid w:val="00DD28FE"/>
    <w:rsid w:val="00DE0887"/>
    <w:rsid w:val="00DE0AD5"/>
    <w:rsid w:val="00DE10BA"/>
    <w:rsid w:val="00E00F1C"/>
    <w:rsid w:val="00E02540"/>
    <w:rsid w:val="00E10188"/>
    <w:rsid w:val="00E1308A"/>
    <w:rsid w:val="00E13E23"/>
    <w:rsid w:val="00E2531D"/>
    <w:rsid w:val="00E33E59"/>
    <w:rsid w:val="00E342F0"/>
    <w:rsid w:val="00E34EF0"/>
    <w:rsid w:val="00E35C7E"/>
    <w:rsid w:val="00E40AF2"/>
    <w:rsid w:val="00E42C24"/>
    <w:rsid w:val="00E62F27"/>
    <w:rsid w:val="00E66257"/>
    <w:rsid w:val="00E84CBE"/>
    <w:rsid w:val="00E85305"/>
    <w:rsid w:val="00E90738"/>
    <w:rsid w:val="00E90E13"/>
    <w:rsid w:val="00E92DBC"/>
    <w:rsid w:val="00E950F6"/>
    <w:rsid w:val="00E95E20"/>
    <w:rsid w:val="00EB5B35"/>
    <w:rsid w:val="00EC2F22"/>
    <w:rsid w:val="00ED11F2"/>
    <w:rsid w:val="00ED1569"/>
    <w:rsid w:val="00ED30B0"/>
    <w:rsid w:val="00ED3C04"/>
    <w:rsid w:val="00ED4F4D"/>
    <w:rsid w:val="00ED75A3"/>
    <w:rsid w:val="00EE7605"/>
    <w:rsid w:val="00EF0E32"/>
    <w:rsid w:val="00EF526B"/>
    <w:rsid w:val="00EF5A07"/>
    <w:rsid w:val="00F013F4"/>
    <w:rsid w:val="00F025C0"/>
    <w:rsid w:val="00F14D01"/>
    <w:rsid w:val="00F225A4"/>
    <w:rsid w:val="00F402EF"/>
    <w:rsid w:val="00F40470"/>
    <w:rsid w:val="00F5749F"/>
    <w:rsid w:val="00F65BB2"/>
    <w:rsid w:val="00F727D0"/>
    <w:rsid w:val="00F72D51"/>
    <w:rsid w:val="00F8308E"/>
    <w:rsid w:val="00F86CE7"/>
    <w:rsid w:val="00F9339C"/>
    <w:rsid w:val="00F93ECF"/>
    <w:rsid w:val="00FA3BC8"/>
    <w:rsid w:val="00FA3FA5"/>
    <w:rsid w:val="00FA5516"/>
    <w:rsid w:val="00FC71FB"/>
    <w:rsid w:val="00FC75DE"/>
    <w:rsid w:val="00FD7B3D"/>
    <w:rsid w:val="00FE6A0C"/>
    <w:rsid w:val="00FF1110"/>
    <w:rsid w:val="00FF15E1"/>
    <w:rsid w:val="00FF4FAB"/>
    <w:rsid w:val="00FF548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00E66B"/>
  <w15:docId w15:val="{4BDC49FC-2C6A-42E5-BC8D-9F9BAF797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before="240" w:line="252" w:lineRule="auto"/>
        <w:ind w:left="794" w:right="794"/>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42F0"/>
    <w:pPr>
      <w:spacing w:before="0" w:after="200" w:line="276" w:lineRule="auto"/>
      <w:ind w:left="0" w:right="0"/>
      <w:jc w:val="left"/>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D27E2"/>
    <w:pPr>
      <w:ind w:left="720"/>
      <w:contextualSpacing/>
    </w:pPr>
  </w:style>
  <w:style w:type="paragraph" w:styleId="stBilgi">
    <w:name w:val="header"/>
    <w:basedOn w:val="Normal"/>
    <w:link w:val="stBilgiChar"/>
    <w:uiPriority w:val="99"/>
    <w:semiHidden/>
    <w:unhideWhenUsed/>
    <w:rsid w:val="00B26D85"/>
    <w:pPr>
      <w:tabs>
        <w:tab w:val="center" w:pos="4536"/>
        <w:tab w:val="right" w:pos="9072"/>
      </w:tabs>
      <w:spacing w:after="0" w:line="240" w:lineRule="auto"/>
    </w:pPr>
  </w:style>
  <w:style w:type="character" w:customStyle="1" w:styleId="stBilgiChar">
    <w:name w:val="Üst Bilgi Char"/>
    <w:basedOn w:val="VarsaylanParagrafYazTipi"/>
    <w:link w:val="stBilgi"/>
    <w:uiPriority w:val="99"/>
    <w:semiHidden/>
    <w:rsid w:val="00B26D85"/>
  </w:style>
  <w:style w:type="paragraph" w:styleId="AltBilgi">
    <w:name w:val="footer"/>
    <w:basedOn w:val="Normal"/>
    <w:link w:val="AltBilgiChar"/>
    <w:uiPriority w:val="99"/>
    <w:unhideWhenUsed/>
    <w:rsid w:val="00B26D8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26D85"/>
  </w:style>
  <w:style w:type="table" w:styleId="TabloKlavuzu">
    <w:name w:val="Table Grid"/>
    <w:basedOn w:val="NormalTablo"/>
    <w:uiPriority w:val="59"/>
    <w:rsid w:val="00B26D85"/>
    <w:pPr>
      <w:spacing w:before="0" w:line="240" w:lineRule="auto"/>
      <w:ind w:left="0" w:right="0"/>
      <w:jc w:val="left"/>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onMetni">
    <w:name w:val="Balloon Text"/>
    <w:basedOn w:val="Normal"/>
    <w:link w:val="BalonMetniChar"/>
    <w:uiPriority w:val="99"/>
    <w:semiHidden/>
    <w:unhideWhenUsed/>
    <w:rsid w:val="00B26D8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26D85"/>
    <w:rPr>
      <w:rFonts w:ascii="Tahoma" w:hAnsi="Tahoma" w:cs="Tahoma"/>
      <w:sz w:val="16"/>
      <w:szCs w:val="16"/>
    </w:rPr>
  </w:style>
  <w:style w:type="paragraph" w:customStyle="1" w:styleId="3-normalyaz">
    <w:name w:val="3-normalyaz"/>
    <w:basedOn w:val="Normal"/>
    <w:rsid w:val="00B26D8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3-NormalYaz0">
    <w:name w:val="3-Normal Yazı"/>
    <w:rsid w:val="00B26D85"/>
    <w:pPr>
      <w:tabs>
        <w:tab w:val="left" w:pos="566"/>
      </w:tabs>
      <w:spacing w:before="0" w:line="240" w:lineRule="auto"/>
      <w:ind w:left="0" w:right="0"/>
    </w:pPr>
    <w:rPr>
      <w:rFonts w:ascii="Times New Roman" w:eastAsia="Times New Roman" w:hAnsi="Times New Roman" w:cs="Times New Roman"/>
      <w:sz w:val="19"/>
      <w:szCs w:val="20"/>
    </w:rPr>
  </w:style>
  <w:style w:type="character" w:styleId="Gl">
    <w:name w:val="Strong"/>
    <w:basedOn w:val="VarsaylanParagrafYazTipi"/>
    <w:uiPriority w:val="22"/>
    <w:qFormat/>
    <w:rsid w:val="00B26D85"/>
    <w:rPr>
      <w:b/>
      <w:bCs/>
    </w:rPr>
  </w:style>
  <w:style w:type="paragraph" w:styleId="GvdeMetni">
    <w:name w:val="Body Text"/>
    <w:basedOn w:val="Normal"/>
    <w:link w:val="GvdeMetniChar"/>
    <w:uiPriority w:val="99"/>
    <w:unhideWhenUsed/>
    <w:rsid w:val="00347C41"/>
    <w:pPr>
      <w:spacing w:after="120"/>
    </w:pPr>
  </w:style>
  <w:style w:type="character" w:customStyle="1" w:styleId="GvdeMetniChar">
    <w:name w:val="Gövde Metni Char"/>
    <w:basedOn w:val="VarsaylanParagrafYazTipi"/>
    <w:link w:val="GvdeMetni"/>
    <w:uiPriority w:val="99"/>
    <w:rsid w:val="00347C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1131897">
      <w:bodyDiv w:val="1"/>
      <w:marLeft w:val="0"/>
      <w:marRight w:val="0"/>
      <w:marTop w:val="0"/>
      <w:marBottom w:val="0"/>
      <w:divBdr>
        <w:top w:val="none" w:sz="0" w:space="0" w:color="auto"/>
        <w:left w:val="none" w:sz="0" w:space="0" w:color="auto"/>
        <w:bottom w:val="none" w:sz="0" w:space="0" w:color="auto"/>
        <w:right w:val="none" w:sz="0" w:space="0" w:color="auto"/>
      </w:divBdr>
    </w:div>
    <w:div w:id="1668902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EE63B0-4266-4F85-AA15-4ABAD5A6E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7338</Words>
  <Characters>41828</Characters>
  <Application>Microsoft Office Word</Application>
  <DocSecurity>0</DocSecurity>
  <Lines>348</Lines>
  <Paragraphs>98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49068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User</cp:lastModifiedBy>
  <cp:revision>2</cp:revision>
  <cp:lastPrinted>2016-02-25T10:30:00Z</cp:lastPrinted>
  <dcterms:created xsi:type="dcterms:W3CDTF">2024-05-23T07:10:00Z</dcterms:created>
  <dcterms:modified xsi:type="dcterms:W3CDTF">2024-05-23T07:10:00Z</dcterms:modified>
</cp:coreProperties>
</file>